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98B" w:rsidRDefault="008C398B" w:rsidP="008C398B">
      <w:pPr>
        <w:jc w:val="center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внеурочной деятельности  «</w:t>
      </w:r>
      <w:r w:rsidR="001E59B9">
        <w:rPr>
          <w:rFonts w:ascii="Times New Roman" w:hAnsi="Times New Roman" w:cs="Times New Roman"/>
          <w:b/>
          <w:sz w:val="28"/>
          <w:szCs w:val="28"/>
        </w:rPr>
        <w:t>Пластилиновые истории</w:t>
      </w:r>
      <w:bookmarkStart w:id="0" w:name="_GoBack"/>
      <w:bookmarkEnd w:id="0"/>
      <w:r w:rsidRPr="008C398B">
        <w:rPr>
          <w:rFonts w:ascii="Times New Roman" w:hAnsi="Times New Roman" w:cs="Times New Roman"/>
          <w:b/>
          <w:sz w:val="28"/>
          <w:szCs w:val="28"/>
        </w:rPr>
        <w:t>»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Программа составлена на основе Федерального государственного образовательного стандарта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умственной отсталостью (интеллектуальными нарушениями)</w:t>
      </w:r>
      <w:r w:rsidRPr="008C39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8C398B">
        <w:rPr>
          <w:rFonts w:ascii="Times New Roman" w:hAnsi="Times New Roman" w:cs="Times New Roman"/>
          <w:sz w:val="28"/>
          <w:szCs w:val="28"/>
        </w:rPr>
        <w:t>учѐтом</w:t>
      </w:r>
      <w:proofErr w:type="spellEnd"/>
      <w:r w:rsidRPr="008C398B">
        <w:rPr>
          <w:rFonts w:ascii="Times New Roman" w:hAnsi="Times New Roman" w:cs="Times New Roman"/>
          <w:sz w:val="28"/>
          <w:szCs w:val="28"/>
        </w:rPr>
        <w:t xml:space="preserve"> запросов родителей и интересов </w:t>
      </w:r>
      <w:proofErr w:type="spellStart"/>
      <w:r w:rsidRPr="008C398B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8C39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398B">
        <w:rPr>
          <w:rFonts w:ascii="Times New Roman" w:hAnsi="Times New Roman" w:cs="Times New Roman"/>
          <w:sz w:val="28"/>
          <w:szCs w:val="28"/>
        </w:rPr>
        <w:t>Ориентирована</w:t>
      </w:r>
      <w:proofErr w:type="gramEnd"/>
      <w:r w:rsidRPr="008C398B">
        <w:rPr>
          <w:rFonts w:ascii="Times New Roman" w:hAnsi="Times New Roman" w:cs="Times New Roman"/>
          <w:sz w:val="28"/>
          <w:szCs w:val="28"/>
        </w:rPr>
        <w:t xml:space="preserve"> на обучающихся начальных классов и может быть реализована в работе педагога как с отдельно взятым классом, так и с группой обучающихся из разных классов.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Основные цели и задачи программы: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8C398B">
        <w:rPr>
          <w:rFonts w:ascii="Times New Roman" w:hAnsi="Times New Roman" w:cs="Times New Roman"/>
          <w:sz w:val="28"/>
          <w:szCs w:val="28"/>
        </w:rPr>
        <w:t xml:space="preserve">ать возможность детям проявить себя, творчески раскрыться в области различных видов искусства.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>Приоритетная цель программы по внеурочной деятельности студи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C398B">
        <w:rPr>
          <w:rFonts w:ascii="Times New Roman" w:hAnsi="Times New Roman" w:cs="Times New Roman"/>
          <w:sz w:val="28"/>
          <w:szCs w:val="28"/>
        </w:rPr>
        <w:t xml:space="preserve"> «</w:t>
      </w:r>
      <w:r w:rsidR="001E59B9">
        <w:rPr>
          <w:rFonts w:ascii="Times New Roman" w:hAnsi="Times New Roman" w:cs="Times New Roman"/>
          <w:sz w:val="28"/>
          <w:szCs w:val="28"/>
        </w:rPr>
        <w:t>Пластилиновые истории</w:t>
      </w:r>
      <w:r w:rsidRPr="008C39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 - духовно-нравственное развитие ребенка, формирование у него качеств, отвечающих представлениям об истинной человечности, о доброте и культурной </w:t>
      </w:r>
      <w:r>
        <w:rPr>
          <w:rFonts w:ascii="Times New Roman" w:hAnsi="Times New Roman" w:cs="Times New Roman"/>
          <w:sz w:val="28"/>
          <w:szCs w:val="28"/>
        </w:rPr>
        <w:t>полноценности в восприятии мира;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 - развивать природные задатки и способности, помогающие достижению успеха в том или ином виде искусства; </w:t>
      </w:r>
    </w:p>
    <w:p w:rsidR="001E59B9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- научить </w:t>
      </w:r>
      <w:proofErr w:type="spellStart"/>
      <w:proofErr w:type="gramStart"/>
      <w:r w:rsidRPr="008C398B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8C398B">
        <w:rPr>
          <w:rFonts w:ascii="Times New Roman" w:hAnsi="Times New Roman" w:cs="Times New Roman"/>
          <w:sz w:val="28"/>
          <w:szCs w:val="28"/>
        </w:rPr>
        <w:t>ѐмам</w:t>
      </w:r>
      <w:proofErr w:type="spellEnd"/>
      <w:r w:rsidRPr="008C398B">
        <w:rPr>
          <w:rFonts w:ascii="Times New Roman" w:hAnsi="Times New Roman" w:cs="Times New Roman"/>
          <w:sz w:val="28"/>
          <w:szCs w:val="28"/>
        </w:rPr>
        <w:t xml:space="preserve"> исполнительского мастерства;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>- научить слушать, видеть, понимать и анализировать произведения искусства;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- научить </w:t>
      </w:r>
      <w:proofErr w:type="gramStart"/>
      <w:r w:rsidRPr="008C398B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8C398B">
        <w:rPr>
          <w:rFonts w:ascii="Times New Roman" w:hAnsi="Times New Roman" w:cs="Times New Roman"/>
          <w:sz w:val="28"/>
          <w:szCs w:val="28"/>
        </w:rPr>
        <w:t xml:space="preserve"> использовать термины, формулировать определения понятий, использу</w:t>
      </w:r>
      <w:r>
        <w:rPr>
          <w:rFonts w:ascii="Times New Roman" w:hAnsi="Times New Roman" w:cs="Times New Roman"/>
          <w:sz w:val="28"/>
          <w:szCs w:val="28"/>
        </w:rPr>
        <w:t>емых в опыте мастеров искусства;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>- освоение детьми основных правил изображения;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- овладение материалами и инструментами изобразительной деятельности;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- развитие стремления к общению с искусством;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>воспитательные задачи: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lastRenderedPageBreak/>
        <w:t xml:space="preserve"> – формирование эстетического отношения к красоте окружающего мира; – развитие умения контактировать со сверстниками в творческой деятельности;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– формирование чувства радости от результатов индивидуальной и коллективной деятельности; творческие задачи: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–умение осознанно использовать образно – выразительные средства для решения творческой задачи;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– развитие стремления к творческой самореализации средствами художественной деятельности.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Программа рассчитана на детей 7 лет: для 1 класса – 33 учебные недели месяц -4 часа; неделя -1 час. 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>Продолжительность одного занятия 40 минут.</w:t>
      </w:r>
    </w:p>
    <w:p w:rsid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 xml:space="preserve"> Количество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8C398B">
        <w:rPr>
          <w:rFonts w:ascii="Times New Roman" w:hAnsi="Times New Roman" w:cs="Times New Roman"/>
          <w:sz w:val="28"/>
          <w:szCs w:val="28"/>
        </w:rPr>
        <w:t xml:space="preserve"> в группе –  10 человек. </w:t>
      </w:r>
    </w:p>
    <w:p w:rsidR="000661F5" w:rsidRPr="008C398B" w:rsidRDefault="008C398B" w:rsidP="008C398B">
      <w:pPr>
        <w:jc w:val="both"/>
        <w:rPr>
          <w:rFonts w:ascii="Times New Roman" w:hAnsi="Times New Roman" w:cs="Times New Roman"/>
          <w:sz w:val="28"/>
          <w:szCs w:val="28"/>
        </w:rPr>
      </w:pPr>
      <w:r w:rsidRPr="008C398B">
        <w:rPr>
          <w:rFonts w:ascii="Times New Roman" w:hAnsi="Times New Roman" w:cs="Times New Roman"/>
          <w:sz w:val="28"/>
          <w:szCs w:val="28"/>
        </w:rPr>
        <w:t>Срок реализации программы – 1 год</w:t>
      </w:r>
    </w:p>
    <w:sectPr w:rsidR="000661F5" w:rsidRPr="008C398B" w:rsidSect="009040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98B"/>
    <w:rsid w:val="000661F5"/>
    <w:rsid w:val="000A742C"/>
    <w:rsid w:val="001E59B9"/>
    <w:rsid w:val="008C398B"/>
    <w:rsid w:val="0090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308</Words>
  <Characters>1759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2021-07-20T05:59:00Z</dcterms:created>
  <dcterms:modified xsi:type="dcterms:W3CDTF">2024-06-02T09:46:00Z</dcterms:modified>
</cp:coreProperties>
</file>