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3EE" w:rsidRDefault="00D803EE" w:rsidP="00D803EE">
      <w:pPr>
        <w:pStyle w:val="a3"/>
        <w:spacing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D803EE" w:rsidRDefault="00D803EE" w:rsidP="00D803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рабочей программе коррекционного курса </w:t>
      </w:r>
    </w:p>
    <w:p w:rsidR="00D803EE" w:rsidRDefault="00D803EE" w:rsidP="00D803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Предметно-практическая деятельность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D803EE" w:rsidRDefault="00D803EE" w:rsidP="00D803E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ФГОС ОО</w:t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обучающихся с умственной отсталостью</w:t>
      </w:r>
    </w:p>
    <w:p w:rsidR="00D803EE" w:rsidRDefault="00D803EE" w:rsidP="00D803E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нарушениями) 4а класс (2 вариант)</w:t>
      </w:r>
    </w:p>
    <w:p w:rsidR="00D803EE" w:rsidRDefault="00D803EE" w:rsidP="00D803E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ГБОУ СО «Краснотурьинская школа-интернат, реализующая адаптированные основные общеобразовательные программы»</w:t>
      </w:r>
    </w:p>
    <w:p w:rsidR="00D803EE" w:rsidRDefault="00D803EE" w:rsidP="00D803E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>Федеральные документы: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«Об образовании в Российской Федерации» - Закон Российской федерации от 29 декабря 2012 года. 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4. «О ратификации Конвенции о правах инвалидов» - Федеральный закон Российской Федерации от 3 мая 2012 г. N 46-</w:t>
      </w:r>
      <w:proofErr w:type="gramStart"/>
      <w:r w:rsidRPr="00DE2D62">
        <w:rPr>
          <w:rFonts w:ascii="Times New Roman" w:hAnsi="Times New Roman" w:cs="Times New Roman"/>
          <w:sz w:val="24"/>
          <w:szCs w:val="24"/>
        </w:rPr>
        <w:t>ФЗ .</w:t>
      </w:r>
      <w:proofErr w:type="gramEnd"/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5. «О мерах по реализации государственной политики в области образования и науки» - Указ Президента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7 мая 2012 года № 599</w:t>
      </w:r>
      <w:r w:rsidRPr="00DE2D62">
        <w:rPr>
          <w:rFonts w:ascii="Times New Roman" w:hAnsi="Times New Roman" w:cs="Times New Roman"/>
          <w:sz w:val="24"/>
          <w:szCs w:val="24"/>
        </w:rPr>
        <w:t>.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2D62">
        <w:rPr>
          <w:rFonts w:ascii="Times New Roman" w:hAnsi="Times New Roman" w:cs="Times New Roman"/>
          <w:i/>
          <w:sz w:val="24"/>
          <w:szCs w:val="24"/>
        </w:rPr>
        <w:t xml:space="preserve">Ведомственные документы: 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2. «О психолого-медико-педагогическом консилиуме (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ПМПк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) образовательного учреждения) - Письмо Министерства образования Российской Федерации от 27.03.2000 №27/901-6) 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D803EE" w:rsidRPr="00DE2D62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4. Приказ </w:t>
      </w:r>
      <w:proofErr w:type="spellStart"/>
      <w:r w:rsidRPr="00DE2D62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DE2D62">
        <w:rPr>
          <w:rFonts w:ascii="Times New Roman" w:hAnsi="Times New Roman" w:cs="Times New Roman"/>
          <w:sz w:val="24"/>
          <w:szCs w:val="24"/>
        </w:rPr>
        <w:t xml:space="preserve">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D803EE" w:rsidRDefault="00D803EE" w:rsidP="00D803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D803EE" w:rsidRPr="00DE2D62" w:rsidRDefault="00D803EE" w:rsidP="00D803EE">
      <w:pPr>
        <w:pStyle w:val="a3"/>
        <w:tabs>
          <w:tab w:val="left" w:pos="133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F772C9">
        <w:rPr>
          <w:rFonts w:ascii="Times New Roman" w:hAnsi="Times New Roman" w:cs="Times New Roman"/>
          <w:sz w:val="24"/>
          <w:szCs w:val="24"/>
        </w:rPr>
        <w:t>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E2D62">
        <w:rPr>
          <w:rFonts w:ascii="Times New Roman" w:eastAsia="Calibri" w:hAnsi="Times New Roman" w:cs="Times New Roman"/>
          <w:i/>
          <w:sz w:val="24"/>
          <w:szCs w:val="24"/>
        </w:rPr>
        <w:t>Программа составлена</w:t>
      </w:r>
      <w:r w:rsidRPr="00DE2D62">
        <w:rPr>
          <w:rFonts w:ascii="Times New Roman" w:hAnsi="Times New Roman" w:cs="Times New Roman"/>
          <w:i/>
          <w:sz w:val="24"/>
          <w:szCs w:val="24"/>
        </w:rPr>
        <w:t xml:space="preserve"> на основе</w:t>
      </w:r>
      <w:r w:rsidRPr="00DE2D62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D803EE" w:rsidRPr="00DE2D62" w:rsidRDefault="00D803EE" w:rsidP="00D803E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>а)</w:t>
      </w:r>
      <w:r w:rsidRPr="00DE2D62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специальных (коррекционных) образовательных учреждений </w:t>
      </w:r>
      <w:r w:rsidRPr="00DE2D62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вида, 2-е издание, Москва "Просвещение" 2005 г.;</w:t>
      </w:r>
    </w:p>
    <w:p w:rsidR="00D803EE" w:rsidRPr="00DE2D62" w:rsidRDefault="00D803EE" w:rsidP="00D803E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>б) П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рограммы обучения детей с умеренной и тяжелой умственной отсталостью. Новоселова Н. А., </w:t>
      </w:r>
      <w:proofErr w:type="spellStart"/>
      <w:r w:rsidRPr="00DE2D62">
        <w:rPr>
          <w:rFonts w:ascii="Times New Roman" w:eastAsia="Calibri" w:hAnsi="Times New Roman" w:cs="Times New Roman"/>
          <w:sz w:val="24"/>
          <w:szCs w:val="24"/>
        </w:rPr>
        <w:t>Шлыкова</w:t>
      </w:r>
      <w:proofErr w:type="spellEnd"/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А. А. - Екатеринбург: Центр "Учебная книга", 2004 г.</w:t>
      </w:r>
    </w:p>
    <w:p w:rsidR="00D803EE" w:rsidRDefault="00D803EE" w:rsidP="00D803E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 xml:space="preserve"> г) Учебного плана ГБОУ СО «Краснотурьинская школа-интернат».</w:t>
      </w:r>
    </w:p>
    <w:p w:rsidR="00D803EE" w:rsidRPr="00DE2D62" w:rsidRDefault="00D803EE" w:rsidP="00D803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АООП, вариант 2 ГБОУ СО «Краснотурьинская школа-интернат».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RPr="000152C2">
        <w:rPr>
          <w:rFonts w:ascii="Times New Roman" w:eastAsia="Calibri" w:hAnsi="Times New Roman" w:cs="Times New Roman"/>
          <w:b/>
          <w:sz w:val="24"/>
          <w:szCs w:val="24"/>
        </w:rPr>
        <w:t>целей: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</w:r>
      <w:r w:rsidRPr="00DE2D62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DE2D62">
        <w:rPr>
          <w:rFonts w:ascii="Times New Roman" w:eastAsia="Calibri" w:hAnsi="Times New Roman" w:cs="Times New Roman"/>
          <w:sz w:val="24"/>
          <w:szCs w:val="24"/>
        </w:rPr>
        <w:t>развитие личности средствами изучаемых предметов;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умение использовать полученные знания в повседневной жизни;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коррекция, направленная на развитие внимания, мышления, восприятия, памя</w:t>
      </w:r>
      <w:r w:rsidRPr="00DE2D62">
        <w:rPr>
          <w:rFonts w:ascii="Times New Roman" w:hAnsi="Times New Roman" w:cs="Times New Roman"/>
          <w:sz w:val="24"/>
          <w:szCs w:val="24"/>
        </w:rPr>
        <w:t>ти, вербальной и невербальной речи</w:t>
      </w:r>
      <w:r w:rsidRPr="00DE2D6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03EE" w:rsidRPr="000152C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 xml:space="preserve">- расширение, углубление, совершенствование предметных результатов при изучении </w:t>
      </w:r>
      <w:r w:rsidRPr="00DE2D62">
        <w:rPr>
          <w:rFonts w:ascii="Times New Roman" w:hAnsi="Times New Roman" w:cs="Times New Roman"/>
          <w:sz w:val="24"/>
          <w:szCs w:val="24"/>
        </w:rPr>
        <w:t xml:space="preserve">учебных </w:t>
      </w:r>
      <w:r w:rsidRPr="00DE2D62">
        <w:rPr>
          <w:rFonts w:ascii="Times New Roman" w:eastAsia="Calibri" w:hAnsi="Times New Roman" w:cs="Times New Roman"/>
          <w:sz w:val="24"/>
          <w:szCs w:val="24"/>
        </w:rPr>
        <w:t>предметов и личностных</w:t>
      </w:r>
      <w:r w:rsidRPr="00DE2D62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 w:rsidRPr="00DE2D62">
        <w:rPr>
          <w:rFonts w:ascii="Times New Roman" w:eastAsia="Calibri" w:hAnsi="Times New Roman" w:cs="Times New Roman"/>
          <w:sz w:val="24"/>
          <w:szCs w:val="24"/>
        </w:rPr>
        <w:t xml:space="preserve"> на основе базовых национальных ценностей и концепции духовно-нравственного воспитания;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формирование здорового и безопасного образа жизни обучающегося;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hAnsi="Times New Roman" w:cs="Times New Roman"/>
          <w:sz w:val="24"/>
          <w:szCs w:val="24"/>
        </w:rPr>
        <w:tab/>
        <w:t>- социальная адаптация</w:t>
      </w:r>
      <w:r w:rsidRPr="00DE2D6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выявление творческих способностей через урочную и внеурочную деятельность;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2D62">
        <w:rPr>
          <w:rFonts w:ascii="Times New Roman" w:eastAsia="Calibri" w:hAnsi="Times New Roman" w:cs="Times New Roman"/>
          <w:sz w:val="24"/>
          <w:szCs w:val="24"/>
        </w:rPr>
        <w:tab/>
        <w:t>- взаимодействие с семьей.</w:t>
      </w:r>
    </w:p>
    <w:p w:rsidR="00D803EE" w:rsidRPr="00DE2D62" w:rsidRDefault="00D803EE" w:rsidP="00D803E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803EE" w:rsidRPr="00DE2D62" w:rsidRDefault="00D803EE" w:rsidP="00D803E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52C2">
        <w:rPr>
          <w:rFonts w:ascii="Times New Roman" w:eastAsia="Calibri" w:hAnsi="Times New Roman" w:cs="Times New Roman"/>
          <w:b/>
          <w:sz w:val="24"/>
          <w:szCs w:val="24"/>
        </w:rPr>
        <w:t>Годовой учебный план: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2262"/>
      </w:tblGrid>
      <w:tr w:rsidR="00D803EE" w:rsidRPr="00DE2D62" w:rsidTr="006173FB">
        <w:tc>
          <w:tcPr>
            <w:tcW w:w="7083" w:type="dxa"/>
          </w:tcPr>
          <w:p w:rsidR="00D803EE" w:rsidRPr="003940B1" w:rsidRDefault="00D803EE" w:rsidP="006173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0B1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 курс</w:t>
            </w:r>
            <w:r w:rsidRPr="003940B1">
              <w:rPr>
                <w:rFonts w:ascii="Times New Roman" w:eastAsia="Times New Roman" w:hAnsi="Times New Roman" w:cs="Times New Roman"/>
                <w:sz w:val="24"/>
                <w:szCs w:val="24"/>
              </w:rPr>
              <w:t>: предметно-практическая деятельность</w:t>
            </w:r>
          </w:p>
        </w:tc>
        <w:tc>
          <w:tcPr>
            <w:tcW w:w="2262" w:type="dxa"/>
          </w:tcPr>
          <w:p w:rsidR="00D803EE" w:rsidRPr="00DE2D62" w:rsidRDefault="00D803EE" w:rsidP="006173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 часов</w:t>
            </w:r>
          </w:p>
        </w:tc>
      </w:tr>
    </w:tbl>
    <w:p w:rsidR="00D803EE" w:rsidRPr="00DE2D62" w:rsidRDefault="00D803EE" w:rsidP="00D803EE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Pr="00DE2D62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03EE" w:rsidRDefault="00D803EE" w:rsidP="00D803EE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7550" w:rsidRDefault="00297550"/>
    <w:sectPr w:rsidR="00297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3EE"/>
    <w:rsid w:val="00297550"/>
    <w:rsid w:val="00D8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9EC7F"/>
  <w15:chartTrackingRefBased/>
  <w15:docId w15:val="{3F6BC44C-4107-437D-A3B4-50AF8DAE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3E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,Без интервала1"/>
    <w:link w:val="a4"/>
    <w:qFormat/>
    <w:rsid w:val="00D803EE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803E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aliases w:val="основа Знак,Без интервала1 Знак"/>
    <w:link w:val="a3"/>
    <w:uiPriority w:val="1"/>
    <w:locked/>
    <w:rsid w:val="00D803E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8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2024-04-30T08:18:00Z</dcterms:created>
  <dcterms:modified xsi:type="dcterms:W3CDTF">2024-04-30T08:22:00Z</dcterms:modified>
</cp:coreProperties>
</file>