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9EE" w:rsidRPr="003969EE" w:rsidRDefault="003969EE" w:rsidP="003969EE">
      <w:pPr>
        <w:widowControl w:val="0"/>
        <w:autoSpaceDE w:val="0"/>
        <w:autoSpaceDN w:val="0"/>
        <w:spacing w:before="67" w:after="0" w:line="240" w:lineRule="auto"/>
        <w:ind w:left="3390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969EE">
        <w:rPr>
          <w:rFonts w:ascii="Times New Roman" w:eastAsia="Times New Roman" w:hAnsi="Times New Roman" w:cs="Times New Roman"/>
          <w:b/>
          <w:bCs/>
          <w:sz w:val="28"/>
          <w:szCs w:val="28"/>
        </w:rPr>
        <w:t>Аннотация</w:t>
      </w:r>
    </w:p>
    <w:p w:rsidR="003969EE" w:rsidRPr="003969EE" w:rsidRDefault="003969EE" w:rsidP="003969E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969EE">
        <w:rPr>
          <w:rFonts w:ascii="Times New Roman" w:eastAsia="Calibri" w:hAnsi="Times New Roman" w:cs="Times New Roman"/>
          <w:sz w:val="24"/>
          <w:szCs w:val="24"/>
        </w:rPr>
        <w:t>К р</w:t>
      </w:r>
      <w:r w:rsidRPr="003969E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абочей программе </w:t>
      </w:r>
      <w:r w:rsidRPr="003969EE">
        <w:rPr>
          <w:rFonts w:ascii="Times New Roman" w:eastAsia="Times New Roman" w:hAnsi="Times New Roman" w:cs="Times New Roman"/>
          <w:color w:val="000000"/>
          <w:sz w:val="24"/>
          <w:szCs w:val="24"/>
        </w:rPr>
        <w:t>по учебному предмету</w:t>
      </w:r>
      <w:r w:rsidRPr="003969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969EE">
        <w:rPr>
          <w:rFonts w:ascii="Times New Roman" w:eastAsia="Times New Roman" w:hAnsi="Times New Roman" w:cs="Times New Roman"/>
          <w:color w:val="000000"/>
          <w:sz w:val="24"/>
          <w:szCs w:val="24"/>
        </w:rPr>
        <w:t>«Мир природы и человека» для обучающихся 1 класса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969EE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 w:rsidRPr="003969EE">
        <w:rPr>
          <w:rFonts w:ascii="Times New Roman" w:eastAsia="Times New Roman" w:hAnsi="Times New Roman" w:cs="Times New Roman"/>
          <w:color w:val="000000"/>
          <w:sz w:val="24"/>
          <w:szCs w:val="24"/>
        </w:rPr>
        <w:t>ФГОС ОО У</w:t>
      </w:r>
      <w:proofErr w:type="gramStart"/>
      <w:r w:rsidRPr="003969EE">
        <w:rPr>
          <w:rFonts w:ascii="Times New Roman" w:eastAsia="Times New Roman" w:hAnsi="Times New Roman" w:cs="Times New Roman"/>
          <w:color w:val="000000"/>
          <w:sz w:val="24"/>
          <w:szCs w:val="24"/>
        </w:rPr>
        <w:t>О(</w:t>
      </w:r>
      <w:proofErr w:type="gramEnd"/>
      <w:r w:rsidRPr="003969EE">
        <w:rPr>
          <w:rFonts w:ascii="Times New Roman" w:eastAsia="Times New Roman" w:hAnsi="Times New Roman" w:cs="Times New Roman"/>
          <w:color w:val="000000"/>
          <w:sz w:val="24"/>
          <w:szCs w:val="24"/>
        </w:rPr>
        <w:t>ИН), вариант 1)</w:t>
      </w:r>
    </w:p>
    <w:p w:rsidR="003969EE" w:rsidRPr="003969EE" w:rsidRDefault="003969EE" w:rsidP="003969EE">
      <w:pPr>
        <w:spacing w:after="0" w:line="240" w:lineRule="auto"/>
        <w:ind w:left="-142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69EE">
        <w:rPr>
          <w:rFonts w:ascii="Times New Roman" w:eastAsia="Calibri" w:hAnsi="Times New Roman" w:cs="Times New Roman"/>
          <w:sz w:val="24"/>
          <w:szCs w:val="24"/>
        </w:rPr>
        <w:t xml:space="preserve">Рабочая программа по учебному предмету «Мир природы и человека» составлена в соответствии </w:t>
      </w:r>
      <w:proofErr w:type="gramStart"/>
      <w:r w:rsidRPr="003969EE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Pr="003969EE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969EE" w:rsidRPr="003969EE" w:rsidRDefault="003969EE" w:rsidP="003969E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69EE">
        <w:rPr>
          <w:rFonts w:ascii="Times New Roman" w:eastAsia="Calibri" w:hAnsi="Times New Roman" w:cs="Times New Roman"/>
          <w:sz w:val="24"/>
          <w:szCs w:val="24"/>
        </w:rPr>
        <w:t xml:space="preserve">Федеральным законом РФ «Об образовании в РФ» №273-Ф от 29.12.2012. </w:t>
      </w:r>
    </w:p>
    <w:p w:rsidR="003969EE" w:rsidRPr="003969EE" w:rsidRDefault="003969EE" w:rsidP="003969E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69EE">
        <w:rPr>
          <w:rFonts w:ascii="Times New Roman" w:eastAsia="Calibri" w:hAnsi="Times New Roman" w:cs="Times New Roman"/>
          <w:sz w:val="24"/>
          <w:szCs w:val="24"/>
        </w:rPr>
        <w:t>Приказом Министерства образования Российской Федерации от 10.04.2002 г. № 29/2065-п «Об утверждении учебных планов специальных (коррекционных) образовательных учреждений для обучающихся и воспитанников с отклонениями в развитии».</w:t>
      </w:r>
    </w:p>
    <w:p w:rsidR="003969EE" w:rsidRPr="003969EE" w:rsidRDefault="003969EE" w:rsidP="003969E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69EE">
        <w:rPr>
          <w:rFonts w:ascii="Times New Roman" w:eastAsia="Calibri" w:hAnsi="Times New Roman" w:cs="Times New Roman"/>
          <w:sz w:val="24"/>
          <w:szCs w:val="24"/>
        </w:rPr>
        <w:t xml:space="preserve">Федеральным государственным образовательным стандартом образования </w:t>
      </w:r>
      <w:proofErr w:type="gramStart"/>
      <w:r w:rsidRPr="003969EE">
        <w:rPr>
          <w:rFonts w:ascii="Times New Roman" w:eastAsia="Calibri" w:hAnsi="Times New Roman" w:cs="Times New Roman"/>
          <w:sz w:val="24"/>
          <w:szCs w:val="24"/>
        </w:rPr>
        <w:t>обучающихся</w:t>
      </w:r>
      <w:proofErr w:type="gramEnd"/>
      <w:r w:rsidRPr="003969EE">
        <w:rPr>
          <w:rFonts w:ascii="Times New Roman" w:eastAsia="Calibri" w:hAnsi="Times New Roman" w:cs="Times New Roman"/>
          <w:sz w:val="24"/>
          <w:szCs w:val="24"/>
        </w:rPr>
        <w:t xml:space="preserve"> с умственной отсталостью (интеллектуальными нарушениями).</w:t>
      </w:r>
    </w:p>
    <w:p w:rsidR="003969EE" w:rsidRPr="003969EE" w:rsidRDefault="003969EE" w:rsidP="003969E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69EE">
        <w:rPr>
          <w:rFonts w:ascii="Times New Roman" w:eastAsia="Calibri" w:hAnsi="Times New Roman" w:cs="Times New Roman"/>
          <w:sz w:val="24"/>
          <w:szCs w:val="24"/>
        </w:rPr>
        <w:t xml:space="preserve">Федеральной адаптированной основной образовательной программы обучающихся с умственной отсталостью (интеллектуальными нарушениями), далее ФАООП УО (вариант 1), утвержденной приказом Министерства просвещения России от 24.11.2022г. № 1026. </w:t>
      </w:r>
    </w:p>
    <w:p w:rsidR="003969EE" w:rsidRPr="003969EE" w:rsidRDefault="003969EE" w:rsidP="003969E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69EE">
        <w:rPr>
          <w:rFonts w:ascii="Times New Roman" w:eastAsia="Calibri" w:hAnsi="Times New Roman" w:cs="Times New Roman"/>
          <w:sz w:val="24"/>
          <w:szCs w:val="24"/>
        </w:rPr>
        <w:t>Адаптированной основной общеобразовательной программой образования обучающихся с умственной отсталостью (интеллектуальными нарушениями) образовательной организации, вариант 1.</w:t>
      </w:r>
    </w:p>
    <w:p w:rsidR="003969EE" w:rsidRPr="003969EE" w:rsidRDefault="003969EE" w:rsidP="003969E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69EE">
        <w:rPr>
          <w:rFonts w:ascii="Times New Roman" w:eastAsia="Calibri" w:hAnsi="Times New Roman" w:cs="Times New Roman"/>
          <w:sz w:val="24"/>
          <w:szCs w:val="24"/>
        </w:rPr>
        <w:t>Учебным планом образовательной организации.</w:t>
      </w:r>
    </w:p>
    <w:p w:rsidR="003969EE" w:rsidRPr="003969EE" w:rsidRDefault="003969EE" w:rsidP="003969EE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69EE">
        <w:rPr>
          <w:rFonts w:ascii="Times New Roman" w:eastAsia="Calibri" w:hAnsi="Times New Roman" w:cs="Times New Roman"/>
          <w:sz w:val="24"/>
          <w:szCs w:val="24"/>
        </w:rPr>
        <w:t>Цель курса «Мир природы и человека» формирование первоначальных знаний о живой и неживой природе; понимание простейших взаимосвязей существующих между миром природы и человека.</w:t>
      </w:r>
    </w:p>
    <w:p w:rsidR="003969EE" w:rsidRPr="003969EE" w:rsidRDefault="003969EE" w:rsidP="003969EE">
      <w:pPr>
        <w:spacing w:after="0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969EE">
        <w:rPr>
          <w:rFonts w:ascii="Times New Roman" w:eastAsia="Calibri" w:hAnsi="Times New Roman" w:cs="Times New Roman"/>
          <w:sz w:val="24"/>
          <w:szCs w:val="24"/>
        </w:rPr>
        <w:t>Курс «Мир природы и человека» решает следующие коррекционно-образовательные и воспитательные задачи:</w:t>
      </w:r>
    </w:p>
    <w:p w:rsidR="003969EE" w:rsidRPr="003969EE" w:rsidRDefault="003969EE" w:rsidP="003969EE">
      <w:pPr>
        <w:numPr>
          <w:ilvl w:val="0"/>
          <w:numId w:val="3"/>
        </w:numPr>
        <w:spacing w:after="0" w:line="276" w:lineRule="auto"/>
        <w:ind w:left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969EE">
        <w:rPr>
          <w:rFonts w:ascii="Times New Roman" w:eastAsia="Times New Roman" w:hAnsi="Times New Roman" w:cs="Times New Roman"/>
          <w:sz w:val="24"/>
          <w:szCs w:val="24"/>
        </w:rPr>
        <w:t>Уточнить имеющиеся у детей представления о неживой и живой природе, дать новые знания об основных её элементах.</w:t>
      </w:r>
    </w:p>
    <w:p w:rsidR="003969EE" w:rsidRPr="003969EE" w:rsidRDefault="003969EE" w:rsidP="003969EE">
      <w:pPr>
        <w:numPr>
          <w:ilvl w:val="0"/>
          <w:numId w:val="3"/>
        </w:numPr>
        <w:spacing w:after="0" w:line="276" w:lineRule="auto"/>
        <w:ind w:left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969EE">
        <w:rPr>
          <w:rFonts w:ascii="Times New Roman" w:eastAsia="Times New Roman" w:hAnsi="Times New Roman" w:cs="Times New Roman"/>
          <w:sz w:val="24"/>
          <w:szCs w:val="24"/>
        </w:rPr>
        <w:t>На основе наблюдений и простейших опытных действий расширить представления о взаимосвязи живой и неживой природы, формах приспособленности живого мира к условиям внешней среды.</w:t>
      </w:r>
    </w:p>
    <w:p w:rsidR="003969EE" w:rsidRPr="003969EE" w:rsidRDefault="003969EE" w:rsidP="003969EE">
      <w:pPr>
        <w:numPr>
          <w:ilvl w:val="0"/>
          <w:numId w:val="3"/>
        </w:numPr>
        <w:spacing w:after="0" w:line="276" w:lineRule="auto"/>
        <w:ind w:left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969EE">
        <w:rPr>
          <w:rFonts w:ascii="Times New Roman" w:eastAsia="Times New Roman" w:hAnsi="Times New Roman" w:cs="Times New Roman"/>
          <w:sz w:val="24"/>
          <w:szCs w:val="24"/>
        </w:rPr>
        <w:t>Выработать умения наблюдать природные явления, сравнивать их, составлять устные описания, использовать в речи итоги наблюдений и опытных работ, отмечать фенологические данные.</w:t>
      </w:r>
    </w:p>
    <w:p w:rsidR="003969EE" w:rsidRPr="003969EE" w:rsidRDefault="003969EE" w:rsidP="003969EE">
      <w:pPr>
        <w:numPr>
          <w:ilvl w:val="0"/>
          <w:numId w:val="3"/>
        </w:numPr>
        <w:spacing w:after="0" w:line="276" w:lineRule="auto"/>
        <w:ind w:left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969EE">
        <w:rPr>
          <w:rFonts w:ascii="Times New Roman" w:eastAsia="Times New Roman" w:hAnsi="Times New Roman" w:cs="Times New Roman"/>
          <w:sz w:val="24"/>
          <w:szCs w:val="24"/>
        </w:rPr>
        <w:t>Формировать знания учащихся о природе своего края.</w:t>
      </w:r>
    </w:p>
    <w:p w:rsidR="003969EE" w:rsidRPr="003969EE" w:rsidRDefault="003969EE" w:rsidP="003969EE">
      <w:pPr>
        <w:numPr>
          <w:ilvl w:val="0"/>
          <w:numId w:val="3"/>
        </w:numPr>
        <w:spacing w:after="0" w:line="276" w:lineRule="auto"/>
        <w:ind w:left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969EE">
        <w:rPr>
          <w:rFonts w:ascii="Times New Roman" w:eastAsia="Times New Roman" w:hAnsi="Times New Roman" w:cs="Times New Roman"/>
          <w:sz w:val="24"/>
          <w:szCs w:val="24"/>
        </w:rPr>
        <w:t xml:space="preserve">Формировать первоначальные сведения о природоохранительной деятельности человека, научить учащихся бережному отношению к природе. </w:t>
      </w:r>
    </w:p>
    <w:p w:rsidR="003969EE" w:rsidRPr="003969EE" w:rsidRDefault="003969EE" w:rsidP="003969EE">
      <w:pPr>
        <w:widowControl w:val="0"/>
        <w:spacing w:after="0" w:line="240" w:lineRule="auto"/>
        <w:jc w:val="both"/>
        <w:outlineLvl w:val="8"/>
        <w:rPr>
          <w:rFonts w:ascii="Times New Roman" w:eastAsia="Calibri" w:hAnsi="Times New Roman" w:cs="Times New Roman"/>
          <w:sz w:val="24"/>
          <w:szCs w:val="24"/>
        </w:rPr>
      </w:pPr>
      <w:r w:rsidRPr="003969EE">
        <w:rPr>
          <w:rFonts w:ascii="Times New Roman" w:eastAsia="Calibri" w:hAnsi="Times New Roman" w:cs="Times New Roman"/>
          <w:sz w:val="24"/>
          <w:szCs w:val="24"/>
        </w:rPr>
        <w:t xml:space="preserve">Рабочая программа по </w:t>
      </w:r>
      <w:r w:rsidR="00710B5C">
        <w:rPr>
          <w:rFonts w:ascii="Times New Roman" w:eastAsia="Calibri" w:hAnsi="Times New Roman" w:cs="Times New Roman"/>
          <w:sz w:val="24"/>
          <w:szCs w:val="24"/>
        </w:rPr>
        <w:t xml:space="preserve">предмету «Мир природы и человека» </w:t>
      </w:r>
      <w:bookmarkStart w:id="0" w:name="_GoBack"/>
      <w:bookmarkEnd w:id="0"/>
      <w:r w:rsidRPr="003969EE">
        <w:rPr>
          <w:rFonts w:ascii="Times New Roman" w:eastAsia="Calibri" w:hAnsi="Times New Roman" w:cs="Times New Roman"/>
          <w:sz w:val="24"/>
          <w:szCs w:val="24"/>
        </w:rPr>
        <w:t xml:space="preserve">представляет собой целостный документ, включающий три раздела: </w:t>
      </w:r>
      <w:r w:rsidRPr="003969EE">
        <w:rPr>
          <w:rFonts w:ascii="Times New Roman" w:eastAsia="Calibri" w:hAnsi="Times New Roman" w:cs="Times New Roman"/>
          <w:b/>
          <w:i/>
          <w:sz w:val="24"/>
          <w:szCs w:val="24"/>
        </w:rPr>
        <w:t>пояснительную записку</w:t>
      </w:r>
      <w:r w:rsidRPr="003969EE">
        <w:rPr>
          <w:rFonts w:ascii="Times New Roman" w:eastAsia="Calibri" w:hAnsi="Times New Roman" w:cs="Times New Roman"/>
          <w:sz w:val="24"/>
          <w:szCs w:val="24"/>
        </w:rPr>
        <w:t xml:space="preserve">; </w:t>
      </w:r>
      <w:r w:rsidRPr="003969EE">
        <w:rPr>
          <w:rFonts w:ascii="Times New Roman" w:eastAsia="Calibri" w:hAnsi="Times New Roman" w:cs="Times New Roman"/>
          <w:b/>
          <w:i/>
          <w:sz w:val="24"/>
          <w:szCs w:val="24"/>
        </w:rPr>
        <w:t>основное содержание</w:t>
      </w:r>
      <w:r w:rsidRPr="003969EE">
        <w:rPr>
          <w:rFonts w:ascii="Times New Roman" w:eastAsia="Calibri" w:hAnsi="Times New Roman" w:cs="Times New Roman"/>
          <w:sz w:val="24"/>
          <w:szCs w:val="24"/>
        </w:rPr>
        <w:t xml:space="preserve">; </w:t>
      </w:r>
      <w:r w:rsidRPr="003969EE">
        <w:rPr>
          <w:rFonts w:ascii="Times New Roman" w:eastAsia="Calibri" w:hAnsi="Times New Roman" w:cs="Times New Roman"/>
          <w:b/>
          <w:i/>
          <w:sz w:val="24"/>
          <w:szCs w:val="24"/>
        </w:rPr>
        <w:t>требования</w:t>
      </w:r>
      <w:r w:rsidRPr="003969EE">
        <w:rPr>
          <w:rFonts w:ascii="Times New Roman" w:eastAsia="Calibri" w:hAnsi="Times New Roman" w:cs="Times New Roman"/>
          <w:sz w:val="24"/>
          <w:szCs w:val="24"/>
        </w:rPr>
        <w:t xml:space="preserve"> к уровню подготовки обучающихся.</w:t>
      </w:r>
    </w:p>
    <w:p w:rsidR="003969EE" w:rsidRPr="003969EE" w:rsidRDefault="003969EE" w:rsidP="003969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9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3969EE">
        <w:rPr>
          <w:rFonts w:ascii="Times New Roman" w:eastAsia="Calibri" w:hAnsi="Times New Roman" w:cs="Times New Roman"/>
          <w:sz w:val="24"/>
          <w:szCs w:val="24"/>
        </w:rPr>
        <w:t>Рабочая</w:t>
      </w:r>
      <w:r w:rsidRPr="003969EE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3969EE">
        <w:rPr>
          <w:rFonts w:ascii="Times New Roman" w:eastAsia="Calibri" w:hAnsi="Times New Roman" w:cs="Times New Roman"/>
          <w:sz w:val="24"/>
          <w:szCs w:val="24"/>
        </w:rPr>
        <w:t>программа</w:t>
      </w:r>
      <w:r w:rsidRPr="003969EE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3969EE">
        <w:rPr>
          <w:rFonts w:ascii="Times New Roman" w:eastAsia="Calibri" w:hAnsi="Times New Roman" w:cs="Times New Roman"/>
          <w:sz w:val="24"/>
          <w:szCs w:val="24"/>
        </w:rPr>
        <w:t>включает</w:t>
      </w:r>
      <w:r w:rsidRPr="003969EE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3969EE">
        <w:rPr>
          <w:rFonts w:ascii="Times New Roman" w:eastAsia="Calibri" w:hAnsi="Times New Roman" w:cs="Times New Roman"/>
          <w:sz w:val="24"/>
          <w:szCs w:val="24"/>
        </w:rPr>
        <w:t>в</w:t>
      </w:r>
      <w:r w:rsidRPr="003969EE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3969EE">
        <w:rPr>
          <w:rFonts w:ascii="Times New Roman" w:eastAsia="Calibri" w:hAnsi="Times New Roman" w:cs="Times New Roman"/>
          <w:sz w:val="24"/>
          <w:szCs w:val="24"/>
        </w:rPr>
        <w:t>себя:</w:t>
      </w:r>
    </w:p>
    <w:p w:rsidR="003969EE" w:rsidRPr="003969EE" w:rsidRDefault="003969EE" w:rsidP="003969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9EE">
        <w:rPr>
          <w:rFonts w:ascii="Times New Roman" w:eastAsia="Calibri" w:hAnsi="Times New Roman" w:cs="Times New Roman"/>
          <w:sz w:val="24"/>
          <w:szCs w:val="24"/>
          <w:lang w:eastAsia="ru-RU"/>
        </w:rPr>
        <w:t>-Личностные и предметные результаты освоения учебного предмета.</w:t>
      </w:r>
    </w:p>
    <w:p w:rsidR="003969EE" w:rsidRPr="003969EE" w:rsidRDefault="003969EE" w:rsidP="003969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9EE">
        <w:rPr>
          <w:rFonts w:ascii="Times New Roman" w:eastAsia="Calibri" w:hAnsi="Times New Roman" w:cs="Times New Roman"/>
          <w:sz w:val="24"/>
          <w:szCs w:val="24"/>
          <w:lang w:eastAsia="ru-RU"/>
        </w:rPr>
        <w:t>-Предметные результаты имеют два уровня овладения: минимальный и достаточный.</w:t>
      </w:r>
    </w:p>
    <w:p w:rsidR="003969EE" w:rsidRPr="003969EE" w:rsidRDefault="003969EE" w:rsidP="003969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9EE">
        <w:rPr>
          <w:rFonts w:ascii="Times New Roman" w:eastAsia="Calibri" w:hAnsi="Times New Roman" w:cs="Times New Roman"/>
          <w:sz w:val="24"/>
          <w:szCs w:val="24"/>
        </w:rPr>
        <w:t>-Планируемые</w:t>
      </w:r>
      <w:r w:rsidRPr="003969EE">
        <w:rPr>
          <w:rFonts w:ascii="Times New Roman" w:eastAsia="Calibri" w:hAnsi="Times New Roman" w:cs="Times New Roman"/>
          <w:sz w:val="24"/>
          <w:szCs w:val="24"/>
        </w:rPr>
        <w:tab/>
        <w:t>результаты</w:t>
      </w:r>
      <w:r w:rsidRPr="003969EE">
        <w:rPr>
          <w:rFonts w:ascii="Times New Roman" w:eastAsia="Calibri" w:hAnsi="Times New Roman" w:cs="Times New Roman"/>
          <w:sz w:val="24"/>
          <w:szCs w:val="24"/>
        </w:rPr>
        <w:tab/>
        <w:t>освоения</w:t>
      </w:r>
      <w:r w:rsidRPr="003969EE">
        <w:rPr>
          <w:rFonts w:ascii="Times New Roman" w:eastAsia="Calibri" w:hAnsi="Times New Roman" w:cs="Times New Roman"/>
          <w:sz w:val="24"/>
          <w:szCs w:val="24"/>
        </w:rPr>
        <w:tab/>
        <w:t>учебного</w:t>
      </w:r>
      <w:r w:rsidRPr="003969EE">
        <w:rPr>
          <w:rFonts w:ascii="Times New Roman" w:eastAsia="Calibri" w:hAnsi="Times New Roman" w:cs="Times New Roman"/>
          <w:sz w:val="24"/>
          <w:szCs w:val="24"/>
        </w:rPr>
        <w:tab/>
        <w:t>предмета, (личностные,</w:t>
      </w:r>
      <w:r w:rsidRPr="003969EE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3969EE">
        <w:rPr>
          <w:rFonts w:ascii="Times New Roman" w:eastAsia="Calibri" w:hAnsi="Times New Roman" w:cs="Times New Roman"/>
          <w:bCs/>
          <w:sz w:val="24"/>
          <w:szCs w:val="24"/>
        </w:rPr>
        <w:t>р</w:t>
      </w:r>
      <w:r w:rsidRPr="003969E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егулятивные  </w:t>
      </w:r>
      <w:r w:rsidRPr="003969EE">
        <w:rPr>
          <w:rFonts w:ascii="Times New Roman" w:eastAsia="Calibri" w:hAnsi="Times New Roman" w:cs="Times New Roman"/>
          <w:bCs/>
          <w:sz w:val="24"/>
          <w:szCs w:val="24"/>
        </w:rPr>
        <w:t>и познавательные базовые учебные действия).</w:t>
      </w:r>
    </w:p>
    <w:p w:rsidR="003969EE" w:rsidRPr="003969EE" w:rsidRDefault="003969EE" w:rsidP="003969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969EE">
        <w:rPr>
          <w:rFonts w:ascii="Times New Roman" w:eastAsia="Calibri" w:hAnsi="Times New Roman" w:cs="Times New Roman"/>
          <w:sz w:val="24"/>
          <w:szCs w:val="24"/>
        </w:rPr>
        <w:t>-Содержание</w:t>
      </w:r>
      <w:r w:rsidRPr="003969EE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3969EE">
        <w:rPr>
          <w:rFonts w:ascii="Times New Roman" w:eastAsia="Calibri" w:hAnsi="Times New Roman" w:cs="Times New Roman"/>
          <w:sz w:val="24"/>
          <w:szCs w:val="24"/>
        </w:rPr>
        <w:t>учебного</w:t>
      </w:r>
      <w:r w:rsidRPr="003969EE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3969EE">
        <w:rPr>
          <w:rFonts w:ascii="Times New Roman" w:eastAsia="Calibri" w:hAnsi="Times New Roman" w:cs="Times New Roman"/>
          <w:sz w:val="24"/>
          <w:szCs w:val="24"/>
        </w:rPr>
        <w:t>предмета,</w:t>
      </w:r>
      <w:r w:rsidRPr="003969EE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3969EE">
        <w:rPr>
          <w:rFonts w:ascii="Times New Roman" w:eastAsia="Calibri" w:hAnsi="Times New Roman" w:cs="Times New Roman"/>
          <w:sz w:val="24"/>
          <w:szCs w:val="24"/>
        </w:rPr>
        <w:t>курса.</w:t>
      </w:r>
    </w:p>
    <w:p w:rsidR="003969EE" w:rsidRPr="003969EE" w:rsidRDefault="003969EE" w:rsidP="003969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969EE">
        <w:rPr>
          <w:rFonts w:ascii="Times New Roman" w:eastAsia="Calibri" w:hAnsi="Times New Roman" w:cs="Times New Roman"/>
          <w:sz w:val="24"/>
          <w:szCs w:val="24"/>
        </w:rPr>
        <w:t>-Тематическое</w:t>
      </w:r>
      <w:r w:rsidRPr="003969EE">
        <w:rPr>
          <w:rFonts w:ascii="Times New Roman" w:eastAsia="Calibri" w:hAnsi="Times New Roman" w:cs="Times New Roman"/>
          <w:spacing w:val="44"/>
          <w:sz w:val="24"/>
          <w:szCs w:val="24"/>
        </w:rPr>
        <w:t xml:space="preserve"> </w:t>
      </w:r>
      <w:r w:rsidRPr="003969EE">
        <w:rPr>
          <w:rFonts w:ascii="Times New Roman" w:eastAsia="Calibri" w:hAnsi="Times New Roman" w:cs="Times New Roman"/>
          <w:sz w:val="24"/>
          <w:szCs w:val="24"/>
        </w:rPr>
        <w:t>планирование</w:t>
      </w:r>
      <w:r w:rsidRPr="003969EE">
        <w:rPr>
          <w:rFonts w:ascii="Times New Roman" w:eastAsia="Calibri" w:hAnsi="Times New Roman" w:cs="Times New Roman"/>
          <w:spacing w:val="44"/>
          <w:sz w:val="24"/>
          <w:szCs w:val="24"/>
        </w:rPr>
        <w:t xml:space="preserve"> </w:t>
      </w:r>
      <w:r w:rsidRPr="003969EE">
        <w:rPr>
          <w:rFonts w:ascii="Times New Roman" w:eastAsia="Calibri" w:hAnsi="Times New Roman" w:cs="Times New Roman"/>
          <w:sz w:val="24"/>
          <w:szCs w:val="24"/>
        </w:rPr>
        <w:t>с</w:t>
      </w:r>
      <w:r w:rsidRPr="003969EE">
        <w:rPr>
          <w:rFonts w:ascii="Times New Roman" w:eastAsia="Calibri" w:hAnsi="Times New Roman" w:cs="Times New Roman"/>
          <w:spacing w:val="45"/>
          <w:sz w:val="24"/>
          <w:szCs w:val="24"/>
        </w:rPr>
        <w:t xml:space="preserve"> </w:t>
      </w:r>
      <w:r w:rsidRPr="003969EE">
        <w:rPr>
          <w:rFonts w:ascii="Times New Roman" w:eastAsia="Calibri" w:hAnsi="Times New Roman" w:cs="Times New Roman"/>
          <w:sz w:val="24"/>
          <w:szCs w:val="24"/>
        </w:rPr>
        <w:t>указанием</w:t>
      </w:r>
      <w:r w:rsidRPr="003969EE">
        <w:rPr>
          <w:rFonts w:ascii="Times New Roman" w:eastAsia="Calibri" w:hAnsi="Times New Roman" w:cs="Times New Roman"/>
          <w:spacing w:val="44"/>
          <w:sz w:val="24"/>
          <w:szCs w:val="24"/>
        </w:rPr>
        <w:t xml:space="preserve"> </w:t>
      </w:r>
      <w:r w:rsidRPr="003969EE">
        <w:rPr>
          <w:rFonts w:ascii="Times New Roman" w:eastAsia="Calibri" w:hAnsi="Times New Roman" w:cs="Times New Roman"/>
          <w:sz w:val="24"/>
          <w:szCs w:val="24"/>
        </w:rPr>
        <w:t>количества</w:t>
      </w:r>
      <w:r w:rsidRPr="003969EE">
        <w:rPr>
          <w:rFonts w:ascii="Times New Roman" w:eastAsia="Calibri" w:hAnsi="Times New Roman" w:cs="Times New Roman"/>
          <w:spacing w:val="45"/>
          <w:sz w:val="24"/>
          <w:szCs w:val="24"/>
        </w:rPr>
        <w:t xml:space="preserve"> </w:t>
      </w:r>
      <w:r w:rsidRPr="003969EE">
        <w:rPr>
          <w:rFonts w:ascii="Times New Roman" w:eastAsia="Calibri" w:hAnsi="Times New Roman" w:cs="Times New Roman"/>
          <w:sz w:val="24"/>
          <w:szCs w:val="24"/>
        </w:rPr>
        <w:t>часов,</w:t>
      </w:r>
      <w:r w:rsidRPr="003969EE">
        <w:rPr>
          <w:rFonts w:ascii="Times New Roman" w:eastAsia="Calibri" w:hAnsi="Times New Roman" w:cs="Times New Roman"/>
          <w:spacing w:val="43"/>
          <w:sz w:val="24"/>
          <w:szCs w:val="24"/>
        </w:rPr>
        <w:t xml:space="preserve"> </w:t>
      </w:r>
      <w:r w:rsidRPr="003969EE">
        <w:rPr>
          <w:rFonts w:ascii="Times New Roman" w:eastAsia="Calibri" w:hAnsi="Times New Roman" w:cs="Times New Roman"/>
          <w:sz w:val="24"/>
          <w:szCs w:val="24"/>
        </w:rPr>
        <w:t xml:space="preserve">отводимых </w:t>
      </w:r>
      <w:r w:rsidRPr="003969EE">
        <w:rPr>
          <w:rFonts w:ascii="Times New Roman" w:eastAsia="Calibri" w:hAnsi="Times New Roman" w:cs="Times New Roman"/>
          <w:spacing w:val="-67"/>
          <w:sz w:val="24"/>
          <w:szCs w:val="24"/>
        </w:rPr>
        <w:t xml:space="preserve"> </w:t>
      </w:r>
      <w:r w:rsidRPr="003969EE">
        <w:rPr>
          <w:rFonts w:ascii="Times New Roman" w:eastAsia="Calibri" w:hAnsi="Times New Roman" w:cs="Times New Roman"/>
          <w:sz w:val="24"/>
          <w:szCs w:val="24"/>
        </w:rPr>
        <w:t>на</w:t>
      </w:r>
      <w:r w:rsidRPr="003969EE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3969EE">
        <w:rPr>
          <w:rFonts w:ascii="Times New Roman" w:eastAsia="Calibri" w:hAnsi="Times New Roman" w:cs="Times New Roman"/>
          <w:sz w:val="24"/>
          <w:szCs w:val="24"/>
        </w:rPr>
        <w:t>освоение каждой</w:t>
      </w:r>
      <w:r w:rsidRPr="003969EE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3969EE">
        <w:rPr>
          <w:rFonts w:ascii="Times New Roman" w:eastAsia="Calibri" w:hAnsi="Times New Roman" w:cs="Times New Roman"/>
          <w:sz w:val="24"/>
          <w:szCs w:val="24"/>
        </w:rPr>
        <w:t>темы.</w:t>
      </w:r>
    </w:p>
    <w:p w:rsidR="003969EE" w:rsidRPr="003969EE" w:rsidRDefault="003969EE" w:rsidP="003969EE">
      <w:pPr>
        <w:widowControl w:val="0"/>
        <w:autoSpaceDE w:val="0"/>
        <w:autoSpaceDN w:val="0"/>
        <w:spacing w:before="1" w:after="0" w:line="240" w:lineRule="auto"/>
        <w:ind w:left="102" w:right="89" w:firstLine="554"/>
        <w:rPr>
          <w:rFonts w:ascii="Times New Roman" w:eastAsia="Times New Roman" w:hAnsi="Times New Roman" w:cs="Times New Roman"/>
          <w:sz w:val="24"/>
          <w:szCs w:val="24"/>
        </w:rPr>
      </w:pPr>
      <w:r w:rsidRPr="003969EE">
        <w:rPr>
          <w:rFonts w:ascii="Times New Roman" w:eastAsia="Times New Roman" w:hAnsi="Times New Roman" w:cs="Times New Roman"/>
          <w:sz w:val="24"/>
          <w:szCs w:val="24"/>
        </w:rPr>
        <w:t>Срок</w:t>
      </w:r>
      <w:r w:rsidRPr="003969EE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3969EE">
        <w:rPr>
          <w:rFonts w:ascii="Times New Roman" w:eastAsia="Times New Roman" w:hAnsi="Times New Roman" w:cs="Times New Roman"/>
          <w:sz w:val="24"/>
          <w:szCs w:val="24"/>
        </w:rPr>
        <w:t>реализации</w:t>
      </w:r>
      <w:r w:rsidRPr="003969EE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3969EE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3969EE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3969EE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3969EE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3969EE">
        <w:rPr>
          <w:rFonts w:ascii="Times New Roman" w:eastAsia="Times New Roman" w:hAnsi="Times New Roman" w:cs="Times New Roman"/>
          <w:sz w:val="24"/>
          <w:szCs w:val="24"/>
        </w:rPr>
        <w:t>год</w:t>
      </w:r>
      <w:r w:rsidRPr="003969EE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3969EE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3969EE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обучения обучающихся </w:t>
      </w:r>
      <w:r w:rsidRPr="003969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умственной отсталостью (интеллектуальными нарушениями) </w:t>
      </w:r>
      <w:r w:rsidRPr="003969EE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3969EE">
        <w:rPr>
          <w:rFonts w:ascii="Times New Roman" w:eastAsia="Times New Roman" w:hAnsi="Times New Roman" w:cs="Times New Roman"/>
          <w:sz w:val="24"/>
          <w:szCs w:val="24"/>
        </w:rPr>
        <w:t>вариант</w:t>
      </w:r>
      <w:r w:rsidRPr="003969EE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3969EE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3969EE">
        <w:rPr>
          <w:rFonts w:ascii="Times New Roman" w:eastAsia="Times New Roman" w:hAnsi="Times New Roman" w:cs="Times New Roman"/>
          <w:spacing w:val="8"/>
          <w:sz w:val="24"/>
          <w:szCs w:val="24"/>
        </w:rPr>
        <w:t>.</w:t>
      </w:r>
    </w:p>
    <w:p w:rsidR="003969EE" w:rsidRPr="003969EE" w:rsidRDefault="003969EE" w:rsidP="003969EE">
      <w:pPr>
        <w:rPr>
          <w:rFonts w:ascii="Calibri" w:eastAsia="Calibri" w:hAnsi="Calibri" w:cs="Times New Roman"/>
        </w:rPr>
      </w:pPr>
    </w:p>
    <w:p w:rsidR="003969EE" w:rsidRPr="003969EE" w:rsidRDefault="003969EE" w:rsidP="003969EE">
      <w:pPr>
        <w:rPr>
          <w:rFonts w:ascii="Calibri" w:eastAsia="Calibri" w:hAnsi="Calibri" w:cs="Times New Roman"/>
        </w:rPr>
      </w:pPr>
    </w:p>
    <w:p w:rsidR="00C249D9" w:rsidRDefault="00C249D9"/>
    <w:sectPr w:rsidR="00C249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110FF"/>
    <w:multiLevelType w:val="hybridMultilevel"/>
    <w:tmpl w:val="55702032"/>
    <w:lvl w:ilvl="0" w:tplc="04190001">
      <w:start w:val="1"/>
      <w:numFmt w:val="bullet"/>
      <w:lvlText w:val=""/>
      <w:lvlJc w:val="left"/>
      <w:pPr>
        <w:ind w:left="2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>
    <w:nsid w:val="3461190D"/>
    <w:multiLevelType w:val="hybridMultilevel"/>
    <w:tmpl w:val="D96E0354"/>
    <w:lvl w:ilvl="0" w:tplc="A75E6EC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6D035CEB"/>
    <w:multiLevelType w:val="hybridMultilevel"/>
    <w:tmpl w:val="D45E92BC"/>
    <w:lvl w:ilvl="0" w:tplc="CF7C6102">
      <w:numFmt w:val="bullet"/>
      <w:lvlText w:val="-"/>
      <w:lvlJc w:val="left"/>
      <w:pPr>
        <w:ind w:left="42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004CB02C">
      <w:numFmt w:val="bullet"/>
      <w:lvlText w:val="•"/>
      <w:lvlJc w:val="left"/>
      <w:pPr>
        <w:ind w:left="1380" w:hanging="140"/>
      </w:pPr>
      <w:rPr>
        <w:rFonts w:hint="default"/>
        <w:lang w:val="ru-RU" w:eastAsia="ru-RU" w:bidi="ru-RU"/>
      </w:rPr>
    </w:lvl>
    <w:lvl w:ilvl="2" w:tplc="19B23FEA">
      <w:numFmt w:val="bullet"/>
      <w:lvlText w:val="•"/>
      <w:lvlJc w:val="left"/>
      <w:pPr>
        <w:ind w:left="2339" w:hanging="140"/>
      </w:pPr>
      <w:rPr>
        <w:rFonts w:hint="default"/>
        <w:lang w:val="ru-RU" w:eastAsia="ru-RU" w:bidi="ru-RU"/>
      </w:rPr>
    </w:lvl>
    <w:lvl w:ilvl="3" w:tplc="658E81D4">
      <w:numFmt w:val="bullet"/>
      <w:lvlText w:val="•"/>
      <w:lvlJc w:val="left"/>
      <w:pPr>
        <w:ind w:left="3297" w:hanging="140"/>
      </w:pPr>
      <w:rPr>
        <w:rFonts w:hint="default"/>
        <w:lang w:val="ru-RU" w:eastAsia="ru-RU" w:bidi="ru-RU"/>
      </w:rPr>
    </w:lvl>
    <w:lvl w:ilvl="4" w:tplc="2FE4AB40">
      <w:numFmt w:val="bullet"/>
      <w:lvlText w:val="•"/>
      <w:lvlJc w:val="left"/>
      <w:pPr>
        <w:ind w:left="4256" w:hanging="140"/>
      </w:pPr>
      <w:rPr>
        <w:rFonts w:hint="default"/>
        <w:lang w:val="ru-RU" w:eastAsia="ru-RU" w:bidi="ru-RU"/>
      </w:rPr>
    </w:lvl>
    <w:lvl w:ilvl="5" w:tplc="3DBE1BF2">
      <w:numFmt w:val="bullet"/>
      <w:lvlText w:val="•"/>
      <w:lvlJc w:val="left"/>
      <w:pPr>
        <w:ind w:left="5215" w:hanging="140"/>
      </w:pPr>
      <w:rPr>
        <w:rFonts w:hint="default"/>
        <w:lang w:val="ru-RU" w:eastAsia="ru-RU" w:bidi="ru-RU"/>
      </w:rPr>
    </w:lvl>
    <w:lvl w:ilvl="6" w:tplc="7C425D4A">
      <w:numFmt w:val="bullet"/>
      <w:lvlText w:val="•"/>
      <w:lvlJc w:val="left"/>
      <w:pPr>
        <w:ind w:left="6173" w:hanging="140"/>
      </w:pPr>
      <w:rPr>
        <w:rFonts w:hint="default"/>
        <w:lang w:val="ru-RU" w:eastAsia="ru-RU" w:bidi="ru-RU"/>
      </w:rPr>
    </w:lvl>
    <w:lvl w:ilvl="7" w:tplc="7B0E52FA">
      <w:numFmt w:val="bullet"/>
      <w:lvlText w:val="•"/>
      <w:lvlJc w:val="left"/>
      <w:pPr>
        <w:ind w:left="7132" w:hanging="140"/>
      </w:pPr>
      <w:rPr>
        <w:rFonts w:hint="default"/>
        <w:lang w:val="ru-RU" w:eastAsia="ru-RU" w:bidi="ru-RU"/>
      </w:rPr>
    </w:lvl>
    <w:lvl w:ilvl="8" w:tplc="C3F28CB2">
      <w:numFmt w:val="bullet"/>
      <w:lvlText w:val="•"/>
      <w:lvlJc w:val="left"/>
      <w:pPr>
        <w:ind w:left="8091" w:hanging="140"/>
      </w:pPr>
      <w:rPr>
        <w:rFonts w:hint="default"/>
        <w:lang w:val="ru-RU" w:eastAsia="ru-RU" w:bidi="ru-RU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9EE"/>
    <w:rsid w:val="00012C25"/>
    <w:rsid w:val="000260D2"/>
    <w:rsid w:val="00026E0B"/>
    <w:rsid w:val="00027324"/>
    <w:rsid w:val="00036C7D"/>
    <w:rsid w:val="00073772"/>
    <w:rsid w:val="000755A4"/>
    <w:rsid w:val="00093862"/>
    <w:rsid w:val="00094A15"/>
    <w:rsid w:val="00094F18"/>
    <w:rsid w:val="00095EEF"/>
    <w:rsid w:val="00097D18"/>
    <w:rsid w:val="000B0CE7"/>
    <w:rsid w:val="000B72DC"/>
    <w:rsid w:val="000C225A"/>
    <w:rsid w:val="000C3C8D"/>
    <w:rsid w:val="000C4711"/>
    <w:rsid w:val="000D47C3"/>
    <w:rsid w:val="000E1399"/>
    <w:rsid w:val="000E4D1B"/>
    <w:rsid w:val="000E5D1F"/>
    <w:rsid w:val="000E7F51"/>
    <w:rsid w:val="000F5735"/>
    <w:rsid w:val="0010037C"/>
    <w:rsid w:val="00122EB8"/>
    <w:rsid w:val="00124016"/>
    <w:rsid w:val="0013634C"/>
    <w:rsid w:val="001408CD"/>
    <w:rsid w:val="00152081"/>
    <w:rsid w:val="00164AC9"/>
    <w:rsid w:val="001717E1"/>
    <w:rsid w:val="00184132"/>
    <w:rsid w:val="001A32BC"/>
    <w:rsid w:val="001A4839"/>
    <w:rsid w:val="001A672D"/>
    <w:rsid w:val="001B3860"/>
    <w:rsid w:val="001C5582"/>
    <w:rsid w:val="001D0D96"/>
    <w:rsid w:val="001D79A8"/>
    <w:rsid w:val="001E21FE"/>
    <w:rsid w:val="001E2605"/>
    <w:rsid w:val="001F4100"/>
    <w:rsid w:val="00200302"/>
    <w:rsid w:val="002006A2"/>
    <w:rsid w:val="0021157D"/>
    <w:rsid w:val="002125B6"/>
    <w:rsid w:val="00223849"/>
    <w:rsid w:val="00225DEC"/>
    <w:rsid w:val="00231C14"/>
    <w:rsid w:val="00235B6A"/>
    <w:rsid w:val="0023727A"/>
    <w:rsid w:val="002422B8"/>
    <w:rsid w:val="0024433A"/>
    <w:rsid w:val="002517A4"/>
    <w:rsid w:val="00252529"/>
    <w:rsid w:val="00252EE6"/>
    <w:rsid w:val="002543C3"/>
    <w:rsid w:val="00254D32"/>
    <w:rsid w:val="0026053A"/>
    <w:rsid w:val="00267C19"/>
    <w:rsid w:val="002740A4"/>
    <w:rsid w:val="0027492F"/>
    <w:rsid w:val="00275F91"/>
    <w:rsid w:val="002918D8"/>
    <w:rsid w:val="002A63E4"/>
    <w:rsid w:val="002A6E9F"/>
    <w:rsid w:val="002B61B8"/>
    <w:rsid w:val="002B6899"/>
    <w:rsid w:val="002C4020"/>
    <w:rsid w:val="002D41A8"/>
    <w:rsid w:val="002E624C"/>
    <w:rsid w:val="00302C39"/>
    <w:rsid w:val="0030331B"/>
    <w:rsid w:val="00307491"/>
    <w:rsid w:val="00311CD2"/>
    <w:rsid w:val="00312F72"/>
    <w:rsid w:val="003213AA"/>
    <w:rsid w:val="00321B10"/>
    <w:rsid w:val="003318A0"/>
    <w:rsid w:val="0033537C"/>
    <w:rsid w:val="00337A54"/>
    <w:rsid w:val="00341EE5"/>
    <w:rsid w:val="00345F5E"/>
    <w:rsid w:val="003470D9"/>
    <w:rsid w:val="0036124D"/>
    <w:rsid w:val="00365A28"/>
    <w:rsid w:val="003864E5"/>
    <w:rsid w:val="003865A7"/>
    <w:rsid w:val="00387A77"/>
    <w:rsid w:val="003969EE"/>
    <w:rsid w:val="003A36A6"/>
    <w:rsid w:val="003A7E25"/>
    <w:rsid w:val="003B1FD6"/>
    <w:rsid w:val="003B406C"/>
    <w:rsid w:val="003C3955"/>
    <w:rsid w:val="003D1FB1"/>
    <w:rsid w:val="003F70D3"/>
    <w:rsid w:val="003F73D3"/>
    <w:rsid w:val="003F756D"/>
    <w:rsid w:val="004003A5"/>
    <w:rsid w:val="00406020"/>
    <w:rsid w:val="00412DEC"/>
    <w:rsid w:val="004143F6"/>
    <w:rsid w:val="00416122"/>
    <w:rsid w:val="004225C1"/>
    <w:rsid w:val="00427A14"/>
    <w:rsid w:val="00437B5E"/>
    <w:rsid w:val="0044075E"/>
    <w:rsid w:val="00444F82"/>
    <w:rsid w:val="0045039E"/>
    <w:rsid w:val="00472719"/>
    <w:rsid w:val="0047550C"/>
    <w:rsid w:val="00483E04"/>
    <w:rsid w:val="0049568E"/>
    <w:rsid w:val="004A61CB"/>
    <w:rsid w:val="004B36BA"/>
    <w:rsid w:val="004C24F9"/>
    <w:rsid w:val="004C7EB5"/>
    <w:rsid w:val="004D1F0F"/>
    <w:rsid w:val="004D30E3"/>
    <w:rsid w:val="004D4BD1"/>
    <w:rsid w:val="004E5A3C"/>
    <w:rsid w:val="004E5F05"/>
    <w:rsid w:val="004F0752"/>
    <w:rsid w:val="0050272A"/>
    <w:rsid w:val="0050752E"/>
    <w:rsid w:val="00510183"/>
    <w:rsid w:val="00523428"/>
    <w:rsid w:val="00547DDF"/>
    <w:rsid w:val="005731F5"/>
    <w:rsid w:val="0057793C"/>
    <w:rsid w:val="00580F9D"/>
    <w:rsid w:val="005904FA"/>
    <w:rsid w:val="005A1698"/>
    <w:rsid w:val="005A4B22"/>
    <w:rsid w:val="005B6039"/>
    <w:rsid w:val="005C31C0"/>
    <w:rsid w:val="005C727F"/>
    <w:rsid w:val="005D4E1E"/>
    <w:rsid w:val="005D7244"/>
    <w:rsid w:val="005E3510"/>
    <w:rsid w:val="005F2C76"/>
    <w:rsid w:val="005F3582"/>
    <w:rsid w:val="00601D64"/>
    <w:rsid w:val="00613844"/>
    <w:rsid w:val="00616EC7"/>
    <w:rsid w:val="0061787B"/>
    <w:rsid w:val="00622FC4"/>
    <w:rsid w:val="0062744C"/>
    <w:rsid w:val="00634CA3"/>
    <w:rsid w:val="006370BA"/>
    <w:rsid w:val="006372D8"/>
    <w:rsid w:val="00654150"/>
    <w:rsid w:val="00677898"/>
    <w:rsid w:val="00690012"/>
    <w:rsid w:val="00692F98"/>
    <w:rsid w:val="006A4331"/>
    <w:rsid w:val="006B3FD2"/>
    <w:rsid w:val="006B6360"/>
    <w:rsid w:val="006B6EF4"/>
    <w:rsid w:val="006D29D1"/>
    <w:rsid w:val="006D3B0C"/>
    <w:rsid w:val="006D6310"/>
    <w:rsid w:val="006F5E68"/>
    <w:rsid w:val="00704A8F"/>
    <w:rsid w:val="00707620"/>
    <w:rsid w:val="00710B5C"/>
    <w:rsid w:val="00713806"/>
    <w:rsid w:val="007270D7"/>
    <w:rsid w:val="00733775"/>
    <w:rsid w:val="00736BCC"/>
    <w:rsid w:val="00736E58"/>
    <w:rsid w:val="00740D12"/>
    <w:rsid w:val="0074556F"/>
    <w:rsid w:val="0076089E"/>
    <w:rsid w:val="00761207"/>
    <w:rsid w:val="00761273"/>
    <w:rsid w:val="00765B9D"/>
    <w:rsid w:val="00767515"/>
    <w:rsid w:val="00770F38"/>
    <w:rsid w:val="00772447"/>
    <w:rsid w:val="00781ECD"/>
    <w:rsid w:val="00785B3C"/>
    <w:rsid w:val="00787E91"/>
    <w:rsid w:val="00793322"/>
    <w:rsid w:val="007A0189"/>
    <w:rsid w:val="007A20ED"/>
    <w:rsid w:val="007A43EF"/>
    <w:rsid w:val="007B143D"/>
    <w:rsid w:val="007B3192"/>
    <w:rsid w:val="007B4220"/>
    <w:rsid w:val="007B4374"/>
    <w:rsid w:val="007C0888"/>
    <w:rsid w:val="007C0997"/>
    <w:rsid w:val="007D7E39"/>
    <w:rsid w:val="007E4080"/>
    <w:rsid w:val="007E5F8B"/>
    <w:rsid w:val="007F74CE"/>
    <w:rsid w:val="00805105"/>
    <w:rsid w:val="00816048"/>
    <w:rsid w:val="00817BDE"/>
    <w:rsid w:val="00824821"/>
    <w:rsid w:val="008358BA"/>
    <w:rsid w:val="00835C74"/>
    <w:rsid w:val="0083723D"/>
    <w:rsid w:val="0085214F"/>
    <w:rsid w:val="008534CC"/>
    <w:rsid w:val="00862453"/>
    <w:rsid w:val="008757AD"/>
    <w:rsid w:val="00877831"/>
    <w:rsid w:val="00877962"/>
    <w:rsid w:val="00886384"/>
    <w:rsid w:val="00887EAD"/>
    <w:rsid w:val="008B6B35"/>
    <w:rsid w:val="008E753B"/>
    <w:rsid w:val="008F1627"/>
    <w:rsid w:val="008F2D49"/>
    <w:rsid w:val="008F33BD"/>
    <w:rsid w:val="008F471A"/>
    <w:rsid w:val="008F649E"/>
    <w:rsid w:val="00927F6E"/>
    <w:rsid w:val="00932940"/>
    <w:rsid w:val="00936206"/>
    <w:rsid w:val="0093738F"/>
    <w:rsid w:val="0093770C"/>
    <w:rsid w:val="00946089"/>
    <w:rsid w:val="00956F4D"/>
    <w:rsid w:val="009776C4"/>
    <w:rsid w:val="0098156F"/>
    <w:rsid w:val="00984C57"/>
    <w:rsid w:val="00994B54"/>
    <w:rsid w:val="009A2D79"/>
    <w:rsid w:val="009B2B7F"/>
    <w:rsid w:val="009B3404"/>
    <w:rsid w:val="009B63AC"/>
    <w:rsid w:val="009C2A67"/>
    <w:rsid w:val="009C69DE"/>
    <w:rsid w:val="009C6AC9"/>
    <w:rsid w:val="009D4883"/>
    <w:rsid w:val="009D6532"/>
    <w:rsid w:val="009E0546"/>
    <w:rsid w:val="009E5C63"/>
    <w:rsid w:val="009E6283"/>
    <w:rsid w:val="009F750B"/>
    <w:rsid w:val="00A02DF9"/>
    <w:rsid w:val="00A068B0"/>
    <w:rsid w:val="00A12171"/>
    <w:rsid w:val="00A15C77"/>
    <w:rsid w:val="00A2094F"/>
    <w:rsid w:val="00A21916"/>
    <w:rsid w:val="00A31ABA"/>
    <w:rsid w:val="00A32FA0"/>
    <w:rsid w:val="00A43F5A"/>
    <w:rsid w:val="00A442E3"/>
    <w:rsid w:val="00A6302C"/>
    <w:rsid w:val="00A66C46"/>
    <w:rsid w:val="00A74A08"/>
    <w:rsid w:val="00A77A4E"/>
    <w:rsid w:val="00A81A13"/>
    <w:rsid w:val="00A84B8A"/>
    <w:rsid w:val="00A84DD1"/>
    <w:rsid w:val="00A8573E"/>
    <w:rsid w:val="00A91C7D"/>
    <w:rsid w:val="00A96D08"/>
    <w:rsid w:val="00AB444B"/>
    <w:rsid w:val="00AB4674"/>
    <w:rsid w:val="00AC07FC"/>
    <w:rsid w:val="00AC1F04"/>
    <w:rsid w:val="00AC62A7"/>
    <w:rsid w:val="00AC7857"/>
    <w:rsid w:val="00AD0092"/>
    <w:rsid w:val="00AE22FC"/>
    <w:rsid w:val="00AF4CD5"/>
    <w:rsid w:val="00AF5251"/>
    <w:rsid w:val="00B109CF"/>
    <w:rsid w:val="00B130C1"/>
    <w:rsid w:val="00B169D2"/>
    <w:rsid w:val="00B227C9"/>
    <w:rsid w:val="00B36031"/>
    <w:rsid w:val="00B439BA"/>
    <w:rsid w:val="00B4418D"/>
    <w:rsid w:val="00B50158"/>
    <w:rsid w:val="00B534E6"/>
    <w:rsid w:val="00B57DA4"/>
    <w:rsid w:val="00B6538E"/>
    <w:rsid w:val="00B73996"/>
    <w:rsid w:val="00B772D6"/>
    <w:rsid w:val="00B81DB0"/>
    <w:rsid w:val="00B845DD"/>
    <w:rsid w:val="00B914C5"/>
    <w:rsid w:val="00B943F6"/>
    <w:rsid w:val="00B9621D"/>
    <w:rsid w:val="00B96A91"/>
    <w:rsid w:val="00B979CD"/>
    <w:rsid w:val="00BA7F33"/>
    <w:rsid w:val="00BB2BD6"/>
    <w:rsid w:val="00BB4C5F"/>
    <w:rsid w:val="00BB5305"/>
    <w:rsid w:val="00BB6153"/>
    <w:rsid w:val="00BB6F4B"/>
    <w:rsid w:val="00BC1929"/>
    <w:rsid w:val="00BC327F"/>
    <w:rsid w:val="00BC541F"/>
    <w:rsid w:val="00BC70A6"/>
    <w:rsid w:val="00BE1C6C"/>
    <w:rsid w:val="00BE1FF2"/>
    <w:rsid w:val="00BE3708"/>
    <w:rsid w:val="00BF4951"/>
    <w:rsid w:val="00BF606D"/>
    <w:rsid w:val="00C002A7"/>
    <w:rsid w:val="00C036D4"/>
    <w:rsid w:val="00C03A44"/>
    <w:rsid w:val="00C12481"/>
    <w:rsid w:val="00C139BF"/>
    <w:rsid w:val="00C22CAE"/>
    <w:rsid w:val="00C249D9"/>
    <w:rsid w:val="00C24A4B"/>
    <w:rsid w:val="00C27A7D"/>
    <w:rsid w:val="00C32FEE"/>
    <w:rsid w:val="00C35E45"/>
    <w:rsid w:val="00C37A0D"/>
    <w:rsid w:val="00C40A99"/>
    <w:rsid w:val="00C46A2F"/>
    <w:rsid w:val="00C47C64"/>
    <w:rsid w:val="00C505B6"/>
    <w:rsid w:val="00C52DA0"/>
    <w:rsid w:val="00C6215D"/>
    <w:rsid w:val="00C71C4E"/>
    <w:rsid w:val="00C74724"/>
    <w:rsid w:val="00C84C62"/>
    <w:rsid w:val="00C90AFF"/>
    <w:rsid w:val="00C93A36"/>
    <w:rsid w:val="00CA7151"/>
    <w:rsid w:val="00CC31DB"/>
    <w:rsid w:val="00CD06B9"/>
    <w:rsid w:val="00CD5126"/>
    <w:rsid w:val="00CE07BD"/>
    <w:rsid w:val="00CE5574"/>
    <w:rsid w:val="00CE5FBE"/>
    <w:rsid w:val="00D034AC"/>
    <w:rsid w:val="00D119C2"/>
    <w:rsid w:val="00D203AF"/>
    <w:rsid w:val="00D27131"/>
    <w:rsid w:val="00D30274"/>
    <w:rsid w:val="00D43A82"/>
    <w:rsid w:val="00D75A0C"/>
    <w:rsid w:val="00D82C25"/>
    <w:rsid w:val="00D8789D"/>
    <w:rsid w:val="00D90818"/>
    <w:rsid w:val="00D94E86"/>
    <w:rsid w:val="00D95C22"/>
    <w:rsid w:val="00D96706"/>
    <w:rsid w:val="00D97D1F"/>
    <w:rsid w:val="00DA5DF2"/>
    <w:rsid w:val="00DB0EE7"/>
    <w:rsid w:val="00DB1038"/>
    <w:rsid w:val="00DB10CB"/>
    <w:rsid w:val="00DB1AAF"/>
    <w:rsid w:val="00DB62BD"/>
    <w:rsid w:val="00DD0876"/>
    <w:rsid w:val="00DD5622"/>
    <w:rsid w:val="00DD5761"/>
    <w:rsid w:val="00DE4BDF"/>
    <w:rsid w:val="00E0399C"/>
    <w:rsid w:val="00E34ECA"/>
    <w:rsid w:val="00E40F7D"/>
    <w:rsid w:val="00E44587"/>
    <w:rsid w:val="00E46768"/>
    <w:rsid w:val="00E46F16"/>
    <w:rsid w:val="00E53D55"/>
    <w:rsid w:val="00E565FD"/>
    <w:rsid w:val="00E57FAE"/>
    <w:rsid w:val="00E73174"/>
    <w:rsid w:val="00E80172"/>
    <w:rsid w:val="00E83F3B"/>
    <w:rsid w:val="00E866ED"/>
    <w:rsid w:val="00E8771A"/>
    <w:rsid w:val="00E9019F"/>
    <w:rsid w:val="00E90972"/>
    <w:rsid w:val="00E947AF"/>
    <w:rsid w:val="00EB2785"/>
    <w:rsid w:val="00EB42AD"/>
    <w:rsid w:val="00EB654D"/>
    <w:rsid w:val="00EB69D9"/>
    <w:rsid w:val="00EB7F88"/>
    <w:rsid w:val="00EC464E"/>
    <w:rsid w:val="00ED222A"/>
    <w:rsid w:val="00EE08E4"/>
    <w:rsid w:val="00EE2C45"/>
    <w:rsid w:val="00EE4ECB"/>
    <w:rsid w:val="00EF288F"/>
    <w:rsid w:val="00F00E18"/>
    <w:rsid w:val="00F05418"/>
    <w:rsid w:val="00F06453"/>
    <w:rsid w:val="00F1337F"/>
    <w:rsid w:val="00F16441"/>
    <w:rsid w:val="00F206B5"/>
    <w:rsid w:val="00F2176D"/>
    <w:rsid w:val="00F23DD9"/>
    <w:rsid w:val="00F262B0"/>
    <w:rsid w:val="00F338C4"/>
    <w:rsid w:val="00F415F6"/>
    <w:rsid w:val="00F4392A"/>
    <w:rsid w:val="00F47932"/>
    <w:rsid w:val="00F56511"/>
    <w:rsid w:val="00F62FF0"/>
    <w:rsid w:val="00F630B7"/>
    <w:rsid w:val="00F859F2"/>
    <w:rsid w:val="00F87C08"/>
    <w:rsid w:val="00F92260"/>
    <w:rsid w:val="00FA5FBA"/>
    <w:rsid w:val="00FC0925"/>
    <w:rsid w:val="00FC2875"/>
    <w:rsid w:val="00FC7AEC"/>
    <w:rsid w:val="00FD5A18"/>
    <w:rsid w:val="00FD7380"/>
    <w:rsid w:val="00FE56F6"/>
    <w:rsid w:val="00FF39C3"/>
    <w:rsid w:val="00FF5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2024-04-29T16:28:00Z</dcterms:created>
  <dcterms:modified xsi:type="dcterms:W3CDTF">2024-04-29T16:46:00Z</dcterms:modified>
</cp:coreProperties>
</file>