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AE0B06" w14:textId="77777777" w:rsidR="00FF5B65" w:rsidRPr="004A47A0" w:rsidRDefault="003D7273" w:rsidP="00A2724A">
      <w:pPr>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4A47A0">
        <w:rPr>
          <w:rFonts w:ascii="Times New Roman" w:eastAsia="Times New Roman" w:hAnsi="Times New Roman" w:cs="Times New Roman"/>
          <w:b/>
          <w:sz w:val="24"/>
          <w:szCs w:val="24"/>
          <w:lang w:eastAsia="ru-RU"/>
        </w:rPr>
        <w:t xml:space="preserve">  </w:t>
      </w:r>
    </w:p>
    <w:p w14:paraId="7AE9CBC1" w14:textId="714117CD" w:rsidR="005A7910" w:rsidRPr="004A47A0" w:rsidRDefault="008859E9" w:rsidP="00A2724A">
      <w:pPr>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4A47A0">
        <w:rPr>
          <w:rFonts w:ascii="Times New Roman" w:eastAsia="Times New Roman" w:hAnsi="Times New Roman" w:cs="Times New Roman"/>
          <w:b/>
          <w:sz w:val="24"/>
          <w:szCs w:val="24"/>
          <w:lang w:eastAsia="ru-RU"/>
        </w:rPr>
        <w:t xml:space="preserve">Государственное </w:t>
      </w:r>
      <w:r w:rsidR="009F3EA6" w:rsidRPr="004A47A0">
        <w:rPr>
          <w:rFonts w:ascii="Times New Roman" w:eastAsia="Times New Roman" w:hAnsi="Times New Roman" w:cs="Times New Roman"/>
          <w:b/>
          <w:sz w:val="24"/>
          <w:szCs w:val="24"/>
          <w:lang w:eastAsia="ru-RU"/>
        </w:rPr>
        <w:t>бюджетное</w:t>
      </w:r>
      <w:r w:rsidRPr="004A47A0">
        <w:rPr>
          <w:rFonts w:ascii="Times New Roman" w:eastAsia="Times New Roman" w:hAnsi="Times New Roman" w:cs="Times New Roman"/>
          <w:b/>
          <w:sz w:val="24"/>
          <w:szCs w:val="24"/>
          <w:lang w:eastAsia="ru-RU"/>
        </w:rPr>
        <w:t xml:space="preserve"> общеобразовательное учреждение Свердловской области «Краснотурьинская школа-интернат, реализующая адаптированные основные общеобразовательные программы»</w:t>
      </w:r>
    </w:p>
    <w:p w14:paraId="763A9E80" w14:textId="77777777" w:rsidR="005A7910" w:rsidRPr="004A47A0" w:rsidRDefault="005A7910" w:rsidP="00A2724A">
      <w:pPr>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41DF8A36" w14:textId="4231199B" w:rsidR="00FF5B65" w:rsidRPr="004A47A0" w:rsidRDefault="005A7910" w:rsidP="00A2724A">
      <w:pPr>
        <w:overflowPunct w:val="0"/>
        <w:autoSpaceDE w:val="0"/>
        <w:autoSpaceDN w:val="0"/>
        <w:adjustRightInd w:val="0"/>
        <w:spacing w:after="0" w:line="240" w:lineRule="auto"/>
        <w:ind w:right="-2"/>
        <w:jc w:val="right"/>
        <w:rPr>
          <w:rFonts w:ascii="Times New Roman" w:eastAsia="Times New Roman" w:hAnsi="Times New Roman" w:cs="Times New Roman"/>
          <w:b/>
          <w:sz w:val="24"/>
          <w:szCs w:val="24"/>
          <w:lang w:eastAsia="ru-RU"/>
        </w:rPr>
      </w:pPr>
      <w:r w:rsidRPr="004A47A0">
        <w:rPr>
          <w:rFonts w:ascii="Times New Roman" w:eastAsia="Times New Roman" w:hAnsi="Times New Roman" w:cs="Times New Roman"/>
          <w:b/>
          <w:sz w:val="24"/>
          <w:szCs w:val="24"/>
          <w:lang w:eastAsia="ru-RU"/>
        </w:rPr>
        <w:t>УТВЕРЖД</w:t>
      </w:r>
      <w:r w:rsidR="0067089E">
        <w:rPr>
          <w:rFonts w:ascii="Times New Roman" w:eastAsia="Times New Roman" w:hAnsi="Times New Roman" w:cs="Times New Roman"/>
          <w:b/>
          <w:sz w:val="24"/>
          <w:szCs w:val="24"/>
          <w:lang w:eastAsia="ru-RU"/>
        </w:rPr>
        <w:t>АЮ</w:t>
      </w:r>
      <w:r w:rsidR="00FF5B65" w:rsidRPr="004A47A0">
        <w:rPr>
          <w:rFonts w:ascii="Times New Roman" w:eastAsia="Times New Roman" w:hAnsi="Times New Roman" w:cs="Times New Roman"/>
          <w:b/>
          <w:sz w:val="24"/>
          <w:szCs w:val="24"/>
          <w:lang w:eastAsia="ru-RU"/>
        </w:rPr>
        <w:t>:</w:t>
      </w:r>
      <w:r w:rsidR="00FF5B65" w:rsidRPr="004A47A0">
        <w:rPr>
          <w:rFonts w:ascii="Times New Roman" w:eastAsia="Times New Roman" w:hAnsi="Times New Roman" w:cs="Times New Roman"/>
          <w:b/>
          <w:sz w:val="24"/>
          <w:szCs w:val="24"/>
          <w:lang w:eastAsia="ru-RU"/>
        </w:rPr>
        <w:tab/>
      </w:r>
    </w:p>
    <w:p w14:paraId="37C6213E" w14:textId="6BA1991F" w:rsidR="00FF5B65" w:rsidRPr="004A47A0" w:rsidRDefault="00FF5B65" w:rsidP="00A2724A">
      <w:pPr>
        <w:overflowPunct w:val="0"/>
        <w:autoSpaceDE w:val="0"/>
        <w:autoSpaceDN w:val="0"/>
        <w:adjustRightInd w:val="0"/>
        <w:spacing w:after="0" w:line="240" w:lineRule="auto"/>
        <w:ind w:right="48"/>
        <w:jc w:val="right"/>
        <w:rPr>
          <w:rFonts w:ascii="Times New Roman" w:eastAsia="Times New Roman" w:hAnsi="Times New Roman" w:cs="Times New Roman"/>
          <w:b/>
          <w:sz w:val="24"/>
          <w:szCs w:val="24"/>
          <w:lang w:eastAsia="ru-RU"/>
        </w:rPr>
      </w:pPr>
      <w:r w:rsidRPr="004A47A0">
        <w:rPr>
          <w:rFonts w:ascii="Times New Roman" w:eastAsia="Times New Roman" w:hAnsi="Times New Roman" w:cs="Times New Roman"/>
          <w:b/>
          <w:sz w:val="24"/>
          <w:szCs w:val="24"/>
          <w:lang w:eastAsia="ru-RU"/>
        </w:rPr>
        <w:tab/>
      </w:r>
      <w:r w:rsidRPr="004A47A0">
        <w:rPr>
          <w:rFonts w:ascii="Times New Roman" w:eastAsia="Times New Roman" w:hAnsi="Times New Roman" w:cs="Times New Roman"/>
          <w:b/>
          <w:sz w:val="24"/>
          <w:szCs w:val="24"/>
          <w:lang w:eastAsia="ru-RU"/>
        </w:rPr>
        <w:tab/>
      </w:r>
      <w:r w:rsidRPr="004A47A0">
        <w:rPr>
          <w:rFonts w:ascii="Times New Roman" w:eastAsia="Times New Roman" w:hAnsi="Times New Roman" w:cs="Times New Roman"/>
          <w:b/>
          <w:sz w:val="24"/>
          <w:szCs w:val="24"/>
          <w:lang w:eastAsia="ru-RU"/>
        </w:rPr>
        <w:tab/>
        <w:t xml:space="preserve">                                                           </w:t>
      </w:r>
      <w:r w:rsidR="00695C6A">
        <w:rPr>
          <w:rFonts w:ascii="Times New Roman" w:eastAsia="Times New Roman" w:hAnsi="Times New Roman" w:cs="Times New Roman"/>
          <w:b/>
          <w:sz w:val="24"/>
          <w:szCs w:val="24"/>
          <w:lang w:eastAsia="ru-RU"/>
        </w:rPr>
        <w:t>Д</w:t>
      </w:r>
      <w:r w:rsidRPr="004A47A0">
        <w:rPr>
          <w:rFonts w:ascii="Times New Roman" w:eastAsia="Times New Roman" w:hAnsi="Times New Roman" w:cs="Times New Roman"/>
          <w:b/>
          <w:sz w:val="24"/>
          <w:szCs w:val="24"/>
          <w:lang w:eastAsia="ru-RU"/>
        </w:rPr>
        <w:t xml:space="preserve">иректор </w:t>
      </w:r>
      <w:r w:rsidR="007E3789">
        <w:rPr>
          <w:rFonts w:ascii="Times New Roman" w:eastAsia="Times New Roman" w:hAnsi="Times New Roman" w:cs="Times New Roman"/>
          <w:b/>
          <w:sz w:val="24"/>
          <w:szCs w:val="24"/>
          <w:lang w:eastAsia="ru-RU"/>
        </w:rPr>
        <w:t>ГБОУ</w:t>
      </w:r>
      <w:r w:rsidRPr="004A47A0">
        <w:rPr>
          <w:rFonts w:ascii="Times New Roman" w:eastAsia="Times New Roman" w:hAnsi="Times New Roman" w:cs="Times New Roman"/>
          <w:b/>
          <w:sz w:val="24"/>
          <w:szCs w:val="24"/>
          <w:lang w:eastAsia="ru-RU"/>
        </w:rPr>
        <w:t xml:space="preserve"> СО</w:t>
      </w:r>
    </w:p>
    <w:p w14:paraId="46F62961" w14:textId="77777777" w:rsidR="00FF5B65" w:rsidRPr="004A47A0" w:rsidRDefault="00FF5B65" w:rsidP="00A2724A">
      <w:pPr>
        <w:overflowPunct w:val="0"/>
        <w:autoSpaceDE w:val="0"/>
        <w:autoSpaceDN w:val="0"/>
        <w:adjustRightInd w:val="0"/>
        <w:spacing w:after="0" w:line="240" w:lineRule="auto"/>
        <w:ind w:right="48"/>
        <w:jc w:val="right"/>
        <w:rPr>
          <w:rFonts w:ascii="Times New Roman" w:eastAsia="Times New Roman" w:hAnsi="Times New Roman" w:cs="Times New Roman"/>
          <w:b/>
          <w:sz w:val="24"/>
          <w:szCs w:val="24"/>
          <w:lang w:eastAsia="ru-RU"/>
        </w:rPr>
      </w:pPr>
      <w:r w:rsidRPr="004A47A0">
        <w:rPr>
          <w:rFonts w:ascii="Times New Roman" w:eastAsia="Times New Roman" w:hAnsi="Times New Roman" w:cs="Times New Roman"/>
          <w:b/>
          <w:sz w:val="24"/>
          <w:szCs w:val="24"/>
          <w:lang w:eastAsia="ru-RU"/>
        </w:rPr>
        <w:t>«Краснотурьинская</w:t>
      </w:r>
      <w:r w:rsidR="00B71CC3" w:rsidRPr="004A47A0">
        <w:rPr>
          <w:rFonts w:ascii="Times New Roman" w:eastAsia="Times New Roman" w:hAnsi="Times New Roman" w:cs="Times New Roman"/>
          <w:b/>
          <w:sz w:val="24"/>
          <w:szCs w:val="24"/>
          <w:lang w:eastAsia="ru-RU"/>
        </w:rPr>
        <w:t xml:space="preserve"> школа-интернат</w:t>
      </w:r>
      <w:r w:rsidRPr="004A47A0">
        <w:rPr>
          <w:rFonts w:ascii="Times New Roman" w:eastAsia="Times New Roman" w:hAnsi="Times New Roman" w:cs="Times New Roman"/>
          <w:b/>
          <w:sz w:val="24"/>
          <w:szCs w:val="24"/>
          <w:lang w:eastAsia="ru-RU"/>
        </w:rPr>
        <w:t xml:space="preserve">»  </w:t>
      </w:r>
    </w:p>
    <w:p w14:paraId="6C9E509E" w14:textId="1C88B6CC" w:rsidR="00FF5B65" w:rsidRPr="004A47A0" w:rsidRDefault="00FF5B65" w:rsidP="00A2724A">
      <w:pPr>
        <w:overflowPunct w:val="0"/>
        <w:autoSpaceDE w:val="0"/>
        <w:autoSpaceDN w:val="0"/>
        <w:adjustRightInd w:val="0"/>
        <w:spacing w:after="0" w:line="240" w:lineRule="auto"/>
        <w:ind w:right="48"/>
        <w:jc w:val="right"/>
        <w:rPr>
          <w:rFonts w:ascii="Times New Roman" w:eastAsia="Times New Roman" w:hAnsi="Times New Roman" w:cs="Times New Roman"/>
          <w:b/>
          <w:sz w:val="24"/>
          <w:szCs w:val="24"/>
          <w:lang w:eastAsia="ru-RU"/>
        </w:rPr>
      </w:pPr>
      <w:r w:rsidRPr="004A47A0">
        <w:rPr>
          <w:rFonts w:ascii="Times New Roman" w:eastAsia="Times New Roman" w:hAnsi="Times New Roman" w:cs="Times New Roman"/>
          <w:b/>
          <w:sz w:val="24"/>
          <w:szCs w:val="24"/>
          <w:lang w:eastAsia="ru-RU"/>
        </w:rPr>
        <w:t>____________</w:t>
      </w:r>
      <w:r w:rsidR="00695C6A">
        <w:rPr>
          <w:rFonts w:ascii="Times New Roman" w:eastAsia="Times New Roman" w:hAnsi="Times New Roman" w:cs="Times New Roman"/>
          <w:b/>
          <w:sz w:val="24"/>
          <w:szCs w:val="24"/>
          <w:lang w:eastAsia="ru-RU"/>
        </w:rPr>
        <w:t>Е.С. Мальцева</w:t>
      </w:r>
      <w:r w:rsidR="00B54007" w:rsidRPr="004A47A0">
        <w:rPr>
          <w:rFonts w:ascii="Times New Roman" w:eastAsia="Times New Roman" w:hAnsi="Times New Roman" w:cs="Times New Roman"/>
          <w:b/>
          <w:sz w:val="24"/>
          <w:szCs w:val="24"/>
          <w:lang w:eastAsia="ru-RU"/>
        </w:rPr>
        <w:t xml:space="preserve"> </w:t>
      </w:r>
    </w:p>
    <w:p w14:paraId="1087AA33" w14:textId="0A235218" w:rsidR="0034209A" w:rsidRPr="004A47A0" w:rsidRDefault="0034209A" w:rsidP="00A2724A">
      <w:pPr>
        <w:overflowPunct w:val="0"/>
        <w:autoSpaceDE w:val="0"/>
        <w:autoSpaceDN w:val="0"/>
        <w:adjustRightInd w:val="0"/>
        <w:spacing w:after="0" w:line="240" w:lineRule="auto"/>
        <w:ind w:right="48"/>
        <w:jc w:val="right"/>
        <w:rPr>
          <w:rFonts w:ascii="Times New Roman" w:eastAsia="Times New Roman" w:hAnsi="Times New Roman" w:cs="Times New Roman"/>
          <w:b/>
          <w:sz w:val="24"/>
          <w:szCs w:val="24"/>
          <w:lang w:eastAsia="ru-RU"/>
        </w:rPr>
      </w:pPr>
      <w:r w:rsidRPr="004A47A0">
        <w:rPr>
          <w:rFonts w:ascii="Times New Roman" w:eastAsia="Times New Roman" w:hAnsi="Times New Roman" w:cs="Times New Roman"/>
          <w:b/>
          <w:sz w:val="24"/>
          <w:szCs w:val="24"/>
          <w:lang w:eastAsia="ru-RU"/>
        </w:rPr>
        <w:t xml:space="preserve">«___»  </w:t>
      </w:r>
      <w:r w:rsidR="00913E0C" w:rsidRPr="004A47A0">
        <w:rPr>
          <w:rFonts w:ascii="Times New Roman" w:eastAsia="Times New Roman" w:hAnsi="Times New Roman" w:cs="Times New Roman"/>
          <w:b/>
          <w:sz w:val="24"/>
          <w:szCs w:val="24"/>
          <w:lang w:eastAsia="ru-RU"/>
        </w:rPr>
        <w:t>__________  20</w:t>
      </w:r>
      <w:r w:rsidR="009F3EA6" w:rsidRPr="004A47A0">
        <w:rPr>
          <w:rFonts w:ascii="Times New Roman" w:eastAsia="Times New Roman" w:hAnsi="Times New Roman" w:cs="Times New Roman"/>
          <w:b/>
          <w:sz w:val="24"/>
          <w:szCs w:val="24"/>
          <w:lang w:eastAsia="ru-RU"/>
        </w:rPr>
        <w:t>2</w:t>
      </w:r>
      <w:r w:rsidR="00170753">
        <w:rPr>
          <w:rFonts w:ascii="Times New Roman" w:eastAsia="Times New Roman" w:hAnsi="Times New Roman" w:cs="Times New Roman"/>
          <w:b/>
          <w:sz w:val="24"/>
          <w:szCs w:val="24"/>
          <w:lang w:eastAsia="ru-RU"/>
        </w:rPr>
        <w:t>6</w:t>
      </w:r>
      <w:r w:rsidRPr="004A47A0">
        <w:rPr>
          <w:rFonts w:ascii="Times New Roman" w:eastAsia="Times New Roman" w:hAnsi="Times New Roman" w:cs="Times New Roman"/>
          <w:b/>
          <w:sz w:val="24"/>
          <w:szCs w:val="24"/>
          <w:lang w:eastAsia="ru-RU"/>
        </w:rPr>
        <w:t xml:space="preserve"> г.</w:t>
      </w:r>
    </w:p>
    <w:p w14:paraId="3F99101D" w14:textId="77777777" w:rsidR="00FF5B65" w:rsidRPr="004A47A0" w:rsidRDefault="00FF5B65" w:rsidP="00A2724A">
      <w:pPr>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6E0BFB1B" w14:textId="77777777" w:rsidR="00FF5B65" w:rsidRPr="004A47A0" w:rsidRDefault="00FF5B65" w:rsidP="00A2724A">
      <w:pPr>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5CAD1B17" w14:textId="77777777" w:rsidR="00FF5B65" w:rsidRPr="004A47A0" w:rsidRDefault="00FF5B65" w:rsidP="00A2724A">
      <w:pPr>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77F52AED" w14:textId="77777777" w:rsidR="00FF5B65" w:rsidRPr="004A47A0" w:rsidRDefault="00FF5B65" w:rsidP="00A2724A">
      <w:pPr>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137CC3AE" w14:textId="77777777" w:rsidR="00FF5B65" w:rsidRPr="004A47A0" w:rsidRDefault="00FF5B65" w:rsidP="00A2724A">
      <w:pPr>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346BAE2C" w14:textId="77777777" w:rsidR="00FF5B65" w:rsidRPr="004A47A0" w:rsidRDefault="00FF5B65" w:rsidP="00A2724A">
      <w:pPr>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22059E29" w14:textId="199F9E81" w:rsidR="00FF5B65" w:rsidRDefault="00FF5B65" w:rsidP="00A2724A">
      <w:pPr>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1B90735D" w14:textId="0FA6689E" w:rsidR="003B7BE4" w:rsidRDefault="003B7BE4" w:rsidP="00A2724A">
      <w:pPr>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7E0820DA" w14:textId="18E158E3" w:rsidR="003B7BE4" w:rsidRDefault="003B7BE4" w:rsidP="00A2724A">
      <w:pPr>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181BC287" w14:textId="7C026225" w:rsidR="003B7BE4" w:rsidRDefault="003B7BE4" w:rsidP="00A2724A">
      <w:pPr>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027C32FC" w14:textId="71BCA5AA" w:rsidR="003B7BE4" w:rsidRDefault="003B7BE4" w:rsidP="00A2724A">
      <w:pPr>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6D2C6CD5" w14:textId="77777777" w:rsidR="003B7BE4" w:rsidRPr="004A47A0" w:rsidRDefault="003B7BE4" w:rsidP="00A2724A">
      <w:pPr>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4C914C02" w14:textId="77777777" w:rsidR="00FF5B65" w:rsidRPr="004A47A0" w:rsidRDefault="00FF5B65" w:rsidP="00A2724A">
      <w:pPr>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7D1DBCA5" w14:textId="77777777" w:rsidR="001D0AF8" w:rsidRPr="004A47A0" w:rsidRDefault="001D0AF8" w:rsidP="00A2724A">
      <w:pPr>
        <w:overflowPunct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4A47A0">
        <w:rPr>
          <w:rFonts w:ascii="Times New Roman" w:eastAsia="Times New Roman" w:hAnsi="Times New Roman" w:cs="Times New Roman"/>
          <w:b/>
          <w:bCs/>
          <w:sz w:val="24"/>
          <w:szCs w:val="24"/>
          <w:lang w:eastAsia="ru-RU"/>
        </w:rPr>
        <w:t xml:space="preserve">УЧЕБНЫЙ ПЛАН ОБЩЕГО ОБРАЗОВАНИЯ ДЕТЕЙ </w:t>
      </w:r>
    </w:p>
    <w:p w14:paraId="78DAF090" w14:textId="6A7AB98E" w:rsidR="001D0AF8" w:rsidRDefault="001D0AF8" w:rsidP="00A2724A">
      <w:pPr>
        <w:overflowPunct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4A47A0">
        <w:rPr>
          <w:rFonts w:ascii="Times New Roman" w:eastAsia="Times New Roman" w:hAnsi="Times New Roman" w:cs="Times New Roman"/>
          <w:b/>
          <w:bCs/>
          <w:sz w:val="24"/>
          <w:szCs w:val="24"/>
          <w:lang w:eastAsia="ru-RU"/>
        </w:rPr>
        <w:t xml:space="preserve">С </w:t>
      </w:r>
      <w:r w:rsidR="00EA5475" w:rsidRPr="004A47A0">
        <w:rPr>
          <w:rFonts w:ascii="Times New Roman" w:eastAsia="Times New Roman" w:hAnsi="Times New Roman" w:cs="Times New Roman"/>
          <w:b/>
          <w:bCs/>
          <w:sz w:val="24"/>
          <w:szCs w:val="24"/>
          <w:lang w:eastAsia="ru-RU"/>
        </w:rPr>
        <w:t>ОГРАНИЧЕННЫМИ ВОЗМОЖНОСТЯМИ ЗДОРОВЬЯ</w:t>
      </w:r>
    </w:p>
    <w:p w14:paraId="012D5A66" w14:textId="5F33F5D7" w:rsidR="00170753" w:rsidRPr="004A47A0" w:rsidRDefault="00170753" w:rsidP="00A2724A">
      <w:pPr>
        <w:overflowPunct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На 2026-2027 </w:t>
      </w:r>
      <w:proofErr w:type="spellStart"/>
      <w:r>
        <w:rPr>
          <w:rFonts w:ascii="Times New Roman" w:eastAsia="Times New Roman" w:hAnsi="Times New Roman" w:cs="Times New Roman"/>
          <w:b/>
          <w:bCs/>
          <w:sz w:val="24"/>
          <w:szCs w:val="24"/>
          <w:lang w:eastAsia="ru-RU"/>
        </w:rPr>
        <w:t>уч.год</w:t>
      </w:r>
      <w:proofErr w:type="spellEnd"/>
    </w:p>
    <w:p w14:paraId="2554A797" w14:textId="3BAE1044" w:rsidR="009F3EA6" w:rsidRPr="004A47A0" w:rsidRDefault="009F3EA6" w:rsidP="00A2724A">
      <w:pPr>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1FB2D453" w14:textId="6688FE29" w:rsidR="009F3EA6" w:rsidRPr="004A47A0" w:rsidRDefault="009F3EA6" w:rsidP="00A2724A">
      <w:pPr>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308B5ECF" w14:textId="7978F0A0" w:rsidR="009F3EA6" w:rsidRPr="004A47A0" w:rsidRDefault="009F3EA6" w:rsidP="00A2724A">
      <w:pPr>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2FB41473" w14:textId="043A9DED" w:rsidR="009F3EA6" w:rsidRPr="004A47A0" w:rsidRDefault="009F3EA6" w:rsidP="00A2724A">
      <w:pPr>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57C951BB" w14:textId="77777777" w:rsidR="009F3EA6" w:rsidRPr="004A47A0" w:rsidRDefault="009F3EA6" w:rsidP="00A2724A">
      <w:pPr>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20A9C0E6" w14:textId="77777777" w:rsidR="00B71CC3" w:rsidRPr="004A47A0" w:rsidRDefault="00B71CC3" w:rsidP="00A2724A">
      <w:pPr>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2B5A0748" w14:textId="77777777" w:rsidR="00E812D1" w:rsidRPr="004A47A0" w:rsidRDefault="00E812D1" w:rsidP="00A2724A">
      <w:pPr>
        <w:pStyle w:val="12"/>
        <w:spacing w:after="0" w:line="240" w:lineRule="auto"/>
        <w:ind w:left="285"/>
        <w:jc w:val="right"/>
        <w:rPr>
          <w:rFonts w:ascii="Times New Roman" w:hAnsi="Times New Roman" w:cs="Times New Roman"/>
          <w:sz w:val="24"/>
          <w:szCs w:val="24"/>
        </w:rPr>
      </w:pPr>
      <w:r w:rsidRPr="004A47A0">
        <w:rPr>
          <w:rFonts w:ascii="Times New Roman" w:hAnsi="Times New Roman" w:cs="Times New Roman"/>
          <w:sz w:val="24"/>
          <w:szCs w:val="24"/>
        </w:rPr>
        <w:t xml:space="preserve"> Исполнитель: </w:t>
      </w:r>
    </w:p>
    <w:p w14:paraId="37D612D3" w14:textId="77777777" w:rsidR="005A7910" w:rsidRPr="004A47A0" w:rsidRDefault="00E812D1" w:rsidP="00A2724A">
      <w:pPr>
        <w:pStyle w:val="12"/>
        <w:spacing w:after="0" w:line="240" w:lineRule="auto"/>
        <w:ind w:left="285"/>
        <w:jc w:val="right"/>
        <w:rPr>
          <w:rFonts w:ascii="Times New Roman" w:hAnsi="Times New Roman" w:cs="Times New Roman"/>
          <w:sz w:val="24"/>
          <w:szCs w:val="24"/>
        </w:rPr>
      </w:pPr>
      <w:r w:rsidRPr="004A47A0">
        <w:rPr>
          <w:rFonts w:ascii="Times New Roman" w:hAnsi="Times New Roman" w:cs="Times New Roman"/>
          <w:sz w:val="24"/>
          <w:szCs w:val="24"/>
        </w:rPr>
        <w:t xml:space="preserve">  заместитель директора</w:t>
      </w:r>
    </w:p>
    <w:p w14:paraId="2A9CEEF0" w14:textId="0A6D7C63" w:rsidR="005A7910" w:rsidRPr="004A47A0" w:rsidRDefault="005A7910" w:rsidP="00A2724A">
      <w:pPr>
        <w:pStyle w:val="12"/>
        <w:spacing w:after="0" w:line="240" w:lineRule="auto"/>
        <w:ind w:left="285"/>
        <w:jc w:val="right"/>
        <w:rPr>
          <w:rFonts w:ascii="Times New Roman" w:hAnsi="Times New Roman" w:cs="Times New Roman"/>
          <w:sz w:val="24"/>
          <w:szCs w:val="24"/>
        </w:rPr>
      </w:pPr>
      <w:r w:rsidRPr="004A47A0">
        <w:rPr>
          <w:rFonts w:ascii="Times New Roman" w:hAnsi="Times New Roman" w:cs="Times New Roman"/>
          <w:sz w:val="24"/>
          <w:szCs w:val="24"/>
        </w:rPr>
        <w:t>п</w:t>
      </w:r>
      <w:r w:rsidR="00E812D1" w:rsidRPr="004A47A0">
        <w:rPr>
          <w:rFonts w:ascii="Times New Roman" w:hAnsi="Times New Roman" w:cs="Times New Roman"/>
          <w:sz w:val="24"/>
          <w:szCs w:val="24"/>
        </w:rPr>
        <w:t xml:space="preserve">о УВР </w:t>
      </w:r>
      <w:r w:rsidR="007E3789">
        <w:rPr>
          <w:rFonts w:ascii="Times New Roman" w:hAnsi="Times New Roman" w:cs="Times New Roman"/>
          <w:sz w:val="24"/>
          <w:szCs w:val="24"/>
        </w:rPr>
        <w:t>ГБОУ</w:t>
      </w:r>
      <w:r w:rsidR="00E812D1" w:rsidRPr="004A47A0">
        <w:rPr>
          <w:rFonts w:ascii="Times New Roman" w:hAnsi="Times New Roman" w:cs="Times New Roman"/>
          <w:sz w:val="24"/>
          <w:szCs w:val="24"/>
        </w:rPr>
        <w:t xml:space="preserve"> СО</w:t>
      </w:r>
    </w:p>
    <w:p w14:paraId="61872F33" w14:textId="77777777" w:rsidR="00E812D1" w:rsidRPr="004A47A0" w:rsidRDefault="00E812D1" w:rsidP="00A2724A">
      <w:pPr>
        <w:pStyle w:val="12"/>
        <w:spacing w:after="0" w:line="240" w:lineRule="auto"/>
        <w:ind w:left="285"/>
        <w:jc w:val="right"/>
        <w:rPr>
          <w:rFonts w:ascii="Times New Roman" w:hAnsi="Times New Roman" w:cs="Times New Roman"/>
          <w:sz w:val="24"/>
          <w:szCs w:val="24"/>
        </w:rPr>
      </w:pPr>
      <w:r w:rsidRPr="004A47A0">
        <w:rPr>
          <w:rFonts w:ascii="Times New Roman" w:hAnsi="Times New Roman" w:cs="Times New Roman"/>
          <w:sz w:val="24"/>
          <w:szCs w:val="24"/>
        </w:rPr>
        <w:t xml:space="preserve"> «</w:t>
      </w:r>
      <w:r w:rsidR="00B71CC3" w:rsidRPr="004A47A0">
        <w:rPr>
          <w:rFonts w:ascii="Times New Roman" w:hAnsi="Times New Roman" w:cs="Times New Roman"/>
          <w:sz w:val="24"/>
          <w:szCs w:val="24"/>
        </w:rPr>
        <w:t>Краснотурьинская школа-интернат</w:t>
      </w:r>
      <w:r w:rsidRPr="004A47A0">
        <w:rPr>
          <w:rFonts w:ascii="Times New Roman" w:hAnsi="Times New Roman" w:cs="Times New Roman"/>
          <w:sz w:val="24"/>
          <w:szCs w:val="24"/>
        </w:rPr>
        <w:t>»</w:t>
      </w:r>
    </w:p>
    <w:p w14:paraId="1A2A9258" w14:textId="310556C3" w:rsidR="005A7910" w:rsidRPr="004A47A0" w:rsidRDefault="00B54007" w:rsidP="00A2724A">
      <w:pPr>
        <w:pStyle w:val="12"/>
        <w:spacing w:after="0" w:line="240" w:lineRule="auto"/>
        <w:ind w:left="285"/>
        <w:jc w:val="right"/>
        <w:rPr>
          <w:rFonts w:ascii="Times New Roman" w:hAnsi="Times New Roman" w:cs="Times New Roman"/>
          <w:sz w:val="24"/>
          <w:szCs w:val="24"/>
        </w:rPr>
      </w:pPr>
      <w:r w:rsidRPr="004A47A0">
        <w:rPr>
          <w:rFonts w:ascii="Times New Roman" w:hAnsi="Times New Roman" w:cs="Times New Roman"/>
          <w:sz w:val="24"/>
          <w:szCs w:val="24"/>
        </w:rPr>
        <w:t>О.В.</w:t>
      </w:r>
      <w:r w:rsidR="008B534A">
        <w:rPr>
          <w:rFonts w:ascii="Times New Roman" w:hAnsi="Times New Roman" w:cs="Times New Roman"/>
          <w:sz w:val="24"/>
          <w:szCs w:val="24"/>
        </w:rPr>
        <w:t xml:space="preserve"> </w:t>
      </w:r>
      <w:r w:rsidRPr="004A47A0">
        <w:rPr>
          <w:rFonts w:ascii="Times New Roman" w:hAnsi="Times New Roman" w:cs="Times New Roman"/>
          <w:sz w:val="24"/>
          <w:szCs w:val="24"/>
        </w:rPr>
        <w:t>Лузина</w:t>
      </w:r>
    </w:p>
    <w:p w14:paraId="6E3CF323" w14:textId="77777777" w:rsidR="00FF5B65" w:rsidRPr="004A47A0" w:rsidRDefault="00FF5B65" w:rsidP="00A2724A">
      <w:pPr>
        <w:overflowPunct w:val="0"/>
        <w:autoSpaceDE w:val="0"/>
        <w:autoSpaceDN w:val="0"/>
        <w:adjustRightInd w:val="0"/>
        <w:spacing w:after="0" w:line="240" w:lineRule="auto"/>
        <w:jc w:val="right"/>
        <w:rPr>
          <w:rFonts w:ascii="Times New Roman" w:eastAsia="Times New Roman" w:hAnsi="Times New Roman" w:cs="Times New Roman"/>
          <w:b/>
          <w:sz w:val="24"/>
          <w:szCs w:val="24"/>
          <w:lang w:eastAsia="ru-RU"/>
        </w:rPr>
      </w:pPr>
    </w:p>
    <w:p w14:paraId="33487642" w14:textId="77777777" w:rsidR="00FF5B65" w:rsidRPr="004A47A0" w:rsidRDefault="00FF5B65" w:rsidP="00A2724A">
      <w:pPr>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7DED9538" w14:textId="77777777" w:rsidR="00FF5B65" w:rsidRPr="004A47A0" w:rsidRDefault="00FF5B65" w:rsidP="00A2724A">
      <w:pPr>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1E827DFB" w14:textId="77777777" w:rsidR="00FF5B65" w:rsidRPr="004A47A0" w:rsidRDefault="00FF5B65" w:rsidP="00A2724A">
      <w:pPr>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0F27CABF" w14:textId="77777777" w:rsidR="00FF5B65" w:rsidRPr="004A47A0" w:rsidRDefault="00FF5B65" w:rsidP="00A2724A">
      <w:pPr>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0499BC96" w14:textId="77777777" w:rsidR="00FF5B65" w:rsidRPr="004A47A0" w:rsidRDefault="00FF5B65" w:rsidP="00A2724A">
      <w:pPr>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18E466A4" w14:textId="77777777" w:rsidR="005A7910" w:rsidRPr="004A47A0" w:rsidRDefault="005A7910" w:rsidP="00A2724A">
      <w:pPr>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0D425223" w14:textId="77777777" w:rsidR="00CD2E39" w:rsidRPr="004A47A0" w:rsidRDefault="00CD2E39" w:rsidP="00A2724A">
      <w:pPr>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4455B0CD" w14:textId="77777777" w:rsidR="00875B37" w:rsidRPr="004A47A0" w:rsidRDefault="00875B37" w:rsidP="00A2724A">
      <w:pPr>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266C8922" w14:textId="77777777" w:rsidR="00875B37" w:rsidRPr="004A47A0" w:rsidRDefault="00875B37" w:rsidP="00A2724A">
      <w:pPr>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4A3D1030" w14:textId="77777777" w:rsidR="00875B37" w:rsidRPr="004A47A0" w:rsidRDefault="00875B37" w:rsidP="00A2724A">
      <w:pPr>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23A2E5D8" w14:textId="77777777" w:rsidR="00875B37" w:rsidRPr="004A47A0" w:rsidRDefault="00875B37" w:rsidP="00A2724A">
      <w:pPr>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3B58523B" w14:textId="77777777" w:rsidR="00875B37" w:rsidRPr="004A47A0" w:rsidRDefault="00875B37" w:rsidP="00A2724A">
      <w:pPr>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46577534" w14:textId="7E8900BF" w:rsidR="00875B37" w:rsidRDefault="00875B37" w:rsidP="00A2724A">
      <w:pPr>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68EEA07C" w14:textId="258FB40D" w:rsidR="00170753" w:rsidRDefault="00170753" w:rsidP="00A2724A">
      <w:pPr>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14FB2BFE" w14:textId="02D37DE1" w:rsidR="00170753" w:rsidRDefault="00170753" w:rsidP="00A2724A">
      <w:pPr>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0690C29C" w14:textId="77777777" w:rsidR="00170753" w:rsidRPr="004A47A0" w:rsidRDefault="00170753" w:rsidP="00A2724A">
      <w:pPr>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24382894" w14:textId="77777777" w:rsidR="00CD2E39" w:rsidRPr="004A47A0" w:rsidRDefault="00FF5B65" w:rsidP="00A2724A">
      <w:pPr>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4A47A0">
        <w:rPr>
          <w:rFonts w:ascii="Times New Roman" w:eastAsia="Times New Roman" w:hAnsi="Times New Roman" w:cs="Times New Roman"/>
          <w:b/>
          <w:sz w:val="24"/>
          <w:szCs w:val="24"/>
          <w:lang w:eastAsia="ru-RU"/>
        </w:rPr>
        <w:t>г. Краснотурьинск</w:t>
      </w:r>
    </w:p>
    <w:p w14:paraId="1DD55A46" w14:textId="1685D563" w:rsidR="00C70C09" w:rsidRPr="004A47A0" w:rsidRDefault="00263DF5" w:rsidP="00C70C09">
      <w:pPr>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4A47A0">
        <w:rPr>
          <w:rFonts w:ascii="Times New Roman" w:eastAsia="Times New Roman" w:hAnsi="Times New Roman" w:cs="Times New Roman"/>
          <w:b/>
          <w:sz w:val="24"/>
          <w:szCs w:val="24"/>
          <w:lang w:eastAsia="ru-RU"/>
        </w:rPr>
        <w:t xml:space="preserve"> 20</w:t>
      </w:r>
      <w:r w:rsidR="009F3EA6" w:rsidRPr="004A47A0">
        <w:rPr>
          <w:rFonts w:ascii="Times New Roman" w:eastAsia="Times New Roman" w:hAnsi="Times New Roman" w:cs="Times New Roman"/>
          <w:b/>
          <w:sz w:val="24"/>
          <w:szCs w:val="24"/>
          <w:lang w:eastAsia="ru-RU"/>
        </w:rPr>
        <w:t>2</w:t>
      </w:r>
      <w:r w:rsidR="00170753">
        <w:rPr>
          <w:rFonts w:ascii="Times New Roman" w:eastAsia="Times New Roman" w:hAnsi="Times New Roman" w:cs="Times New Roman"/>
          <w:b/>
          <w:sz w:val="24"/>
          <w:szCs w:val="24"/>
          <w:lang w:eastAsia="ru-RU"/>
        </w:rPr>
        <w:t>6г</w:t>
      </w:r>
    </w:p>
    <w:p w14:paraId="59B9386A" w14:textId="49377C0A" w:rsidR="00DB4C4B" w:rsidRDefault="00DB4C4B" w:rsidP="00A2724A">
      <w:pPr>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709E6997" w14:textId="0845BD85" w:rsidR="00170753" w:rsidRDefault="00170753" w:rsidP="00A2724A">
      <w:pPr>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76844DF0" w14:textId="77777777" w:rsidR="00170753" w:rsidRPr="004A47A0" w:rsidRDefault="00170753" w:rsidP="00A2724A">
      <w:pPr>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31B63205" w14:textId="77777777" w:rsidR="00FF5B65" w:rsidRPr="004A47A0" w:rsidRDefault="00FF5B65" w:rsidP="00A2724A">
      <w:pPr>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4A47A0">
        <w:rPr>
          <w:rFonts w:ascii="Times New Roman" w:eastAsia="Times New Roman" w:hAnsi="Times New Roman" w:cs="Times New Roman"/>
          <w:b/>
          <w:sz w:val="24"/>
          <w:szCs w:val="24"/>
          <w:lang w:eastAsia="ru-RU"/>
        </w:rPr>
        <w:t>ПОЯСНИТЕЛЬНАЯ ЗАПИСКА</w:t>
      </w:r>
    </w:p>
    <w:p w14:paraId="35A9B8CB" w14:textId="77777777" w:rsidR="00FF5B65" w:rsidRPr="004A47A0" w:rsidRDefault="00FF5B65" w:rsidP="00A2724A">
      <w:pPr>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1A0839A3" w14:textId="14A55E7D" w:rsidR="00FF5B65" w:rsidRPr="004A47A0" w:rsidRDefault="008B7537" w:rsidP="0057054B">
      <w:pPr>
        <w:overflowPunct w:val="0"/>
        <w:autoSpaceDE w:val="0"/>
        <w:autoSpaceDN w:val="0"/>
        <w:adjustRightInd w:val="0"/>
        <w:spacing w:after="0" w:line="240" w:lineRule="auto"/>
        <w:ind w:right="-143"/>
        <w:jc w:val="center"/>
        <w:rPr>
          <w:rFonts w:ascii="Times New Roman" w:eastAsia="Times New Roman" w:hAnsi="Times New Roman" w:cs="Times New Roman"/>
          <w:sz w:val="24"/>
          <w:szCs w:val="24"/>
          <w:lang w:eastAsia="ru-RU"/>
        </w:rPr>
      </w:pPr>
      <w:r w:rsidRPr="004A47A0">
        <w:rPr>
          <w:rFonts w:ascii="Times New Roman" w:eastAsia="Times New Roman" w:hAnsi="Times New Roman" w:cs="Times New Roman"/>
          <w:sz w:val="24"/>
          <w:szCs w:val="24"/>
          <w:lang w:eastAsia="ru-RU"/>
        </w:rPr>
        <w:t>К УЧЕБНОМУ</w:t>
      </w:r>
      <w:r w:rsidR="00E33E36" w:rsidRPr="004A47A0">
        <w:rPr>
          <w:rFonts w:ascii="Times New Roman" w:eastAsia="Times New Roman" w:hAnsi="Times New Roman" w:cs="Times New Roman"/>
          <w:sz w:val="24"/>
          <w:szCs w:val="24"/>
          <w:lang w:eastAsia="ru-RU"/>
        </w:rPr>
        <w:t xml:space="preserve"> </w:t>
      </w:r>
      <w:r w:rsidRPr="004A47A0">
        <w:rPr>
          <w:rFonts w:ascii="Times New Roman" w:eastAsia="Times New Roman" w:hAnsi="Times New Roman" w:cs="Times New Roman"/>
          <w:sz w:val="24"/>
          <w:szCs w:val="24"/>
          <w:lang w:eastAsia="ru-RU"/>
        </w:rPr>
        <w:t xml:space="preserve">ПЛАНУ </w:t>
      </w:r>
      <w:r w:rsidR="007E3789">
        <w:rPr>
          <w:rFonts w:ascii="Times New Roman" w:eastAsia="Times New Roman" w:hAnsi="Times New Roman" w:cs="Times New Roman"/>
          <w:sz w:val="24"/>
          <w:szCs w:val="24"/>
          <w:lang w:eastAsia="ru-RU"/>
        </w:rPr>
        <w:t>ГБОУ</w:t>
      </w:r>
      <w:r w:rsidR="00FF5B65" w:rsidRPr="004A47A0">
        <w:rPr>
          <w:rFonts w:ascii="Times New Roman" w:eastAsia="Times New Roman" w:hAnsi="Times New Roman" w:cs="Times New Roman"/>
          <w:sz w:val="24"/>
          <w:szCs w:val="24"/>
          <w:lang w:eastAsia="ru-RU"/>
        </w:rPr>
        <w:t xml:space="preserve"> СО «КРАСНОТУРЬИНСКАЯ </w:t>
      </w:r>
      <w:r w:rsidR="00346AED" w:rsidRPr="004A47A0">
        <w:rPr>
          <w:rFonts w:ascii="Times New Roman" w:eastAsia="Times New Roman" w:hAnsi="Times New Roman" w:cs="Times New Roman"/>
          <w:sz w:val="24"/>
          <w:szCs w:val="24"/>
          <w:lang w:eastAsia="ru-RU"/>
        </w:rPr>
        <w:t>ШКОЛА-ИНТЕРНАТ</w:t>
      </w:r>
      <w:r w:rsidR="00FF5B65" w:rsidRPr="004A47A0">
        <w:rPr>
          <w:rFonts w:ascii="Times New Roman" w:eastAsia="Times New Roman" w:hAnsi="Times New Roman" w:cs="Times New Roman"/>
          <w:sz w:val="24"/>
          <w:szCs w:val="24"/>
          <w:lang w:eastAsia="ru-RU"/>
        </w:rPr>
        <w:t xml:space="preserve">» </w:t>
      </w:r>
    </w:p>
    <w:p w14:paraId="4897E07B" w14:textId="79B06113" w:rsidR="00FF5B65" w:rsidRPr="004A47A0" w:rsidRDefault="00E33E36" w:rsidP="00A2724A">
      <w:pPr>
        <w:overflowPunct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A47A0">
        <w:rPr>
          <w:rFonts w:ascii="Times New Roman" w:eastAsia="Times New Roman" w:hAnsi="Times New Roman" w:cs="Times New Roman"/>
          <w:sz w:val="24"/>
          <w:szCs w:val="24"/>
          <w:lang w:eastAsia="ru-RU"/>
        </w:rPr>
        <w:t xml:space="preserve">НА </w:t>
      </w:r>
      <w:r w:rsidR="00DC61B1">
        <w:rPr>
          <w:rFonts w:ascii="Times New Roman" w:eastAsia="Times New Roman" w:hAnsi="Times New Roman" w:cs="Times New Roman"/>
          <w:sz w:val="24"/>
          <w:szCs w:val="24"/>
          <w:lang w:eastAsia="ru-RU"/>
        </w:rPr>
        <w:t>202</w:t>
      </w:r>
      <w:r w:rsidR="00170753">
        <w:rPr>
          <w:rFonts w:ascii="Times New Roman" w:eastAsia="Times New Roman" w:hAnsi="Times New Roman" w:cs="Times New Roman"/>
          <w:sz w:val="24"/>
          <w:szCs w:val="24"/>
          <w:lang w:eastAsia="ru-RU"/>
        </w:rPr>
        <w:t>6</w:t>
      </w:r>
      <w:r w:rsidR="00DC61B1">
        <w:rPr>
          <w:rFonts w:ascii="Times New Roman" w:eastAsia="Times New Roman" w:hAnsi="Times New Roman" w:cs="Times New Roman"/>
          <w:sz w:val="24"/>
          <w:szCs w:val="24"/>
          <w:lang w:eastAsia="ru-RU"/>
        </w:rPr>
        <w:t>-202</w:t>
      </w:r>
      <w:r w:rsidR="00170753">
        <w:rPr>
          <w:rFonts w:ascii="Times New Roman" w:eastAsia="Times New Roman" w:hAnsi="Times New Roman" w:cs="Times New Roman"/>
          <w:sz w:val="24"/>
          <w:szCs w:val="24"/>
          <w:lang w:eastAsia="ru-RU"/>
        </w:rPr>
        <w:t>7</w:t>
      </w:r>
      <w:r w:rsidR="00FF5B65" w:rsidRPr="004A47A0">
        <w:rPr>
          <w:rFonts w:ascii="Times New Roman" w:eastAsia="Times New Roman" w:hAnsi="Times New Roman" w:cs="Times New Roman"/>
          <w:sz w:val="24"/>
          <w:szCs w:val="24"/>
          <w:lang w:eastAsia="ru-RU"/>
        </w:rPr>
        <w:t xml:space="preserve"> УЧЕБНЫЙ ГОД</w:t>
      </w:r>
    </w:p>
    <w:p w14:paraId="058BA65B" w14:textId="77777777" w:rsidR="00FF5B65" w:rsidRPr="004A47A0" w:rsidRDefault="00FF5B65" w:rsidP="00A2724A">
      <w:pPr>
        <w:overflowPunct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5979921A" w14:textId="77777777" w:rsidR="00FF5B65" w:rsidRPr="004A47A0" w:rsidRDefault="00216A88" w:rsidP="00A2724A">
      <w:pPr>
        <w:pStyle w:val="ac"/>
        <w:numPr>
          <w:ilvl w:val="0"/>
          <w:numId w:val="18"/>
        </w:numPr>
        <w:overflowPunct w:val="0"/>
        <w:autoSpaceDE w:val="0"/>
        <w:autoSpaceDN w:val="0"/>
        <w:adjustRightInd w:val="0"/>
        <w:spacing w:after="0" w:line="240" w:lineRule="auto"/>
        <w:jc w:val="both"/>
        <w:rPr>
          <w:rFonts w:ascii="Times New Roman" w:eastAsia="Times New Roman" w:hAnsi="Times New Roman" w:cs="Times New Roman"/>
          <w:b/>
          <w:sz w:val="24"/>
          <w:szCs w:val="24"/>
          <w:u w:val="single"/>
          <w:lang w:eastAsia="ru-RU"/>
        </w:rPr>
      </w:pPr>
      <w:r w:rsidRPr="004A47A0">
        <w:rPr>
          <w:rFonts w:ascii="Times New Roman" w:eastAsia="Times New Roman" w:hAnsi="Times New Roman" w:cs="Times New Roman"/>
          <w:b/>
          <w:sz w:val="24"/>
          <w:szCs w:val="24"/>
          <w:u w:val="single"/>
          <w:lang w:eastAsia="ru-RU"/>
        </w:rPr>
        <w:t>Нормативно-</w:t>
      </w:r>
      <w:r w:rsidR="00FF5B65" w:rsidRPr="004A47A0">
        <w:rPr>
          <w:rFonts w:ascii="Times New Roman" w:eastAsia="Times New Roman" w:hAnsi="Times New Roman" w:cs="Times New Roman"/>
          <w:b/>
          <w:sz w:val="24"/>
          <w:szCs w:val="24"/>
          <w:u w:val="single"/>
          <w:lang w:eastAsia="ru-RU"/>
        </w:rPr>
        <w:t>правовая основа учебного плана.</w:t>
      </w:r>
    </w:p>
    <w:p w14:paraId="27E6CD42" w14:textId="77777777" w:rsidR="00B54007" w:rsidRPr="004A47A0" w:rsidRDefault="00B54007" w:rsidP="00A2724A">
      <w:pPr>
        <w:pStyle w:val="ac"/>
        <w:numPr>
          <w:ilvl w:val="0"/>
          <w:numId w:val="19"/>
        </w:numPr>
        <w:overflowPunct w:val="0"/>
        <w:autoSpaceDE w:val="0"/>
        <w:autoSpaceDN w:val="0"/>
        <w:adjustRightInd w:val="0"/>
        <w:spacing w:after="0" w:line="240" w:lineRule="auto"/>
        <w:ind w:left="0" w:firstLine="0"/>
        <w:jc w:val="both"/>
        <w:rPr>
          <w:rFonts w:ascii="Times New Roman" w:eastAsia="Times New Roman" w:hAnsi="Times New Roman" w:cs="Times New Roman"/>
          <w:b/>
          <w:sz w:val="24"/>
          <w:szCs w:val="24"/>
          <w:u w:val="single"/>
          <w:lang w:eastAsia="ru-RU"/>
        </w:rPr>
      </w:pPr>
      <w:r w:rsidRPr="004A47A0">
        <w:rPr>
          <w:rFonts w:ascii="Times New Roman" w:hAnsi="Times New Roman" w:cs="Times New Roman"/>
          <w:sz w:val="24"/>
          <w:szCs w:val="24"/>
        </w:rPr>
        <w:t xml:space="preserve">Закон РФ от 29.12.2012 № 273- ФЗ «Об образовании в Российской Федерации»; </w:t>
      </w:r>
    </w:p>
    <w:p w14:paraId="5C5D2056" w14:textId="77777777" w:rsidR="00B54007" w:rsidRPr="004A47A0" w:rsidRDefault="004F079E" w:rsidP="00A2724A">
      <w:pPr>
        <w:pStyle w:val="ac"/>
        <w:numPr>
          <w:ilvl w:val="0"/>
          <w:numId w:val="19"/>
        </w:numPr>
        <w:overflowPunct w:val="0"/>
        <w:autoSpaceDE w:val="0"/>
        <w:autoSpaceDN w:val="0"/>
        <w:adjustRightInd w:val="0"/>
        <w:spacing w:after="0" w:line="240" w:lineRule="auto"/>
        <w:ind w:left="0" w:firstLine="0"/>
        <w:jc w:val="both"/>
        <w:rPr>
          <w:rFonts w:ascii="Times New Roman" w:eastAsia="Times New Roman" w:hAnsi="Times New Roman" w:cs="Times New Roman"/>
          <w:b/>
          <w:sz w:val="24"/>
          <w:szCs w:val="24"/>
          <w:u w:val="single"/>
          <w:lang w:eastAsia="ru-RU"/>
        </w:rPr>
      </w:pPr>
      <w:r w:rsidRPr="004A47A0">
        <w:rPr>
          <w:rFonts w:ascii="Times New Roman" w:eastAsia="Times New Roman" w:hAnsi="Times New Roman" w:cs="Times New Roman"/>
          <w:sz w:val="24"/>
          <w:szCs w:val="24"/>
          <w:lang w:eastAsia="ru-RU"/>
        </w:rPr>
        <w:t>Приказ Минобразования РФ от 10.04.2002 N 29/2065-п "Об утверждении учебных планов специальных (коррекционных) образовательных учреждений для обучающихся, воспитанников с отклонениями в развитии";</w:t>
      </w:r>
    </w:p>
    <w:p w14:paraId="7278212A" w14:textId="77777777" w:rsidR="00457E20" w:rsidRPr="00C70C09" w:rsidRDefault="004F079E" w:rsidP="00457E20">
      <w:pPr>
        <w:pStyle w:val="ac"/>
        <w:numPr>
          <w:ilvl w:val="0"/>
          <w:numId w:val="19"/>
        </w:numPr>
        <w:overflowPunct w:val="0"/>
        <w:autoSpaceDE w:val="0"/>
        <w:autoSpaceDN w:val="0"/>
        <w:adjustRightInd w:val="0"/>
        <w:spacing w:after="0" w:line="240" w:lineRule="auto"/>
        <w:ind w:left="0" w:firstLine="0"/>
        <w:jc w:val="both"/>
        <w:rPr>
          <w:rFonts w:ascii="Times New Roman" w:eastAsia="Times New Roman" w:hAnsi="Times New Roman" w:cs="Times New Roman"/>
          <w:b/>
          <w:sz w:val="24"/>
          <w:szCs w:val="24"/>
          <w:u w:val="single"/>
          <w:lang w:eastAsia="ru-RU"/>
        </w:rPr>
      </w:pPr>
      <w:r w:rsidRPr="00457E20">
        <w:rPr>
          <w:rFonts w:ascii="Times New Roman" w:hAnsi="Times New Roman"/>
          <w:sz w:val="24"/>
          <w:szCs w:val="24"/>
        </w:rPr>
        <w:t xml:space="preserve">Приказ Министерства образования и науки Российской Федерации от </w:t>
      </w:r>
      <w:r w:rsidRPr="00457E20">
        <w:rPr>
          <w:rFonts w:ascii="Times New Roman" w:hAnsi="Times New Roman"/>
          <w:bCs/>
          <w:color w:val="000000"/>
          <w:sz w:val="24"/>
          <w:szCs w:val="24"/>
        </w:rPr>
        <w:t>19.12.2014 г. «Об утверждении и введении в действие федерального государственного образовательного стандарта начального общего образования обучающихся с умственной отсталостью</w:t>
      </w:r>
      <w:r w:rsidR="00182FA8" w:rsidRPr="00457E20">
        <w:rPr>
          <w:rFonts w:ascii="Times New Roman" w:hAnsi="Times New Roman"/>
          <w:bCs/>
          <w:color w:val="000000"/>
          <w:sz w:val="24"/>
          <w:szCs w:val="24"/>
        </w:rPr>
        <w:t xml:space="preserve"> </w:t>
      </w:r>
      <w:r w:rsidRPr="00457E20">
        <w:rPr>
          <w:rFonts w:ascii="Times New Roman" w:hAnsi="Times New Roman"/>
          <w:bCs/>
          <w:color w:val="000000"/>
          <w:sz w:val="24"/>
          <w:szCs w:val="24"/>
        </w:rPr>
        <w:t>(интеллектуальными нарушениями)» №1599.</w:t>
      </w:r>
    </w:p>
    <w:p w14:paraId="4E575FF3" w14:textId="0BE14C08" w:rsidR="00C70C09" w:rsidRPr="00791013" w:rsidRDefault="00791013" w:rsidP="00791013">
      <w:pPr>
        <w:pStyle w:val="ac"/>
        <w:numPr>
          <w:ilvl w:val="0"/>
          <w:numId w:val="19"/>
        </w:numPr>
        <w:overflowPunct w:val="0"/>
        <w:autoSpaceDE w:val="0"/>
        <w:autoSpaceDN w:val="0"/>
        <w:adjustRightInd w:val="0"/>
        <w:spacing w:after="0" w:line="240" w:lineRule="auto"/>
        <w:ind w:left="709" w:hanging="709"/>
        <w:jc w:val="both"/>
        <w:rPr>
          <w:rFonts w:ascii="Times New Roman" w:eastAsia="Times New Roman" w:hAnsi="Times New Roman" w:cs="Times New Roman"/>
          <w:bCs/>
          <w:sz w:val="24"/>
          <w:szCs w:val="24"/>
          <w:lang w:eastAsia="ru-RU"/>
        </w:rPr>
      </w:pPr>
      <w:r w:rsidRPr="00791013">
        <w:rPr>
          <w:rFonts w:ascii="Times New Roman" w:eastAsia="Times New Roman" w:hAnsi="Times New Roman" w:cs="Times New Roman"/>
          <w:bCs/>
          <w:sz w:val="24"/>
          <w:szCs w:val="24"/>
          <w:lang w:eastAsia="ru-RU"/>
        </w:rPr>
        <w:t>Приказ Министерства просвещения Российской Федерации от 24.11.2022 № 1026 "Об утверждении федеральной адаптированной основной общеобразовательной программы обучающихся с умственной отсталостью (интеллектуальными нарушениями)"(Зарегистрирован 30.12.2022 № 71930)</w:t>
      </w:r>
    </w:p>
    <w:p w14:paraId="2B415B4C" w14:textId="77777777" w:rsidR="00ED3EF0" w:rsidRPr="00ED3EF0" w:rsidRDefault="004F079E" w:rsidP="00ED3EF0">
      <w:pPr>
        <w:pStyle w:val="ac"/>
        <w:numPr>
          <w:ilvl w:val="0"/>
          <w:numId w:val="19"/>
        </w:numPr>
        <w:overflowPunct w:val="0"/>
        <w:autoSpaceDE w:val="0"/>
        <w:autoSpaceDN w:val="0"/>
        <w:adjustRightInd w:val="0"/>
        <w:spacing w:after="0" w:line="240" w:lineRule="auto"/>
        <w:ind w:left="0" w:firstLine="0"/>
        <w:jc w:val="both"/>
        <w:rPr>
          <w:rFonts w:ascii="Times New Roman" w:eastAsia="Times New Roman" w:hAnsi="Times New Roman" w:cs="Times New Roman"/>
          <w:b/>
          <w:sz w:val="24"/>
          <w:szCs w:val="24"/>
          <w:u w:val="single"/>
          <w:lang w:eastAsia="ru-RU"/>
        </w:rPr>
      </w:pPr>
      <w:r w:rsidRPr="00457E20">
        <w:rPr>
          <w:rFonts w:ascii="Times New Roman" w:hAnsi="Times New Roman"/>
          <w:sz w:val="24"/>
          <w:szCs w:val="24"/>
        </w:rPr>
        <w:t xml:space="preserve">Устав </w:t>
      </w:r>
      <w:r w:rsidR="007E3789" w:rsidRPr="00457E20">
        <w:rPr>
          <w:rFonts w:ascii="Times New Roman" w:hAnsi="Times New Roman"/>
          <w:sz w:val="24"/>
          <w:szCs w:val="24"/>
        </w:rPr>
        <w:t>ГБОУ</w:t>
      </w:r>
      <w:r w:rsidRPr="00457E20">
        <w:rPr>
          <w:rFonts w:ascii="Times New Roman" w:hAnsi="Times New Roman"/>
          <w:sz w:val="24"/>
          <w:szCs w:val="24"/>
        </w:rPr>
        <w:t xml:space="preserve"> СО «Краснотурьинская школа-интернат».</w:t>
      </w:r>
    </w:p>
    <w:p w14:paraId="0448EF93" w14:textId="77777777" w:rsidR="00EA5475" w:rsidRPr="004A47A0" w:rsidRDefault="00B54007" w:rsidP="00A2724A">
      <w:pPr>
        <w:overflowPunct w:val="0"/>
        <w:autoSpaceDE w:val="0"/>
        <w:autoSpaceDN w:val="0"/>
        <w:adjustRightInd w:val="0"/>
        <w:spacing w:after="0" w:line="240" w:lineRule="auto"/>
        <w:ind w:firstLine="708"/>
        <w:jc w:val="both"/>
        <w:rPr>
          <w:rFonts w:ascii="Times New Roman" w:eastAsia="Times New Roman" w:hAnsi="Times New Roman" w:cs="Times New Roman"/>
          <w:b/>
          <w:sz w:val="24"/>
          <w:szCs w:val="24"/>
          <w:u w:val="single"/>
          <w:lang w:eastAsia="ru-RU"/>
        </w:rPr>
      </w:pPr>
      <w:r w:rsidRPr="004A47A0">
        <w:rPr>
          <w:rFonts w:ascii="Times New Roman" w:hAnsi="Times New Roman" w:cs="Times New Roman"/>
          <w:sz w:val="24"/>
          <w:szCs w:val="24"/>
        </w:rPr>
        <w:t>Приоритетным направлением при формировании Учебного плана является выполнение ц</w:t>
      </w:r>
      <w:r w:rsidR="004F079E" w:rsidRPr="004A47A0">
        <w:rPr>
          <w:rFonts w:ascii="Times New Roman" w:hAnsi="Times New Roman" w:cs="Times New Roman"/>
          <w:sz w:val="24"/>
          <w:szCs w:val="24"/>
        </w:rPr>
        <w:t>ели образовательной организации.</w:t>
      </w:r>
    </w:p>
    <w:p w14:paraId="7D1B8063" w14:textId="2C352FF9" w:rsidR="00EA5475" w:rsidRPr="004A47A0" w:rsidRDefault="00EA5475" w:rsidP="00A2724A">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A47A0">
        <w:rPr>
          <w:rFonts w:ascii="Times New Roman" w:eastAsia="Times New Roman" w:hAnsi="Times New Roman" w:cs="Times New Roman"/>
          <w:sz w:val="24"/>
          <w:szCs w:val="24"/>
          <w:lang w:eastAsia="ru-RU"/>
        </w:rPr>
        <w:t xml:space="preserve">Основной целью деятельности </w:t>
      </w:r>
      <w:r w:rsidR="00955589" w:rsidRPr="004A47A0">
        <w:rPr>
          <w:rFonts w:ascii="Times New Roman" w:eastAsia="Times New Roman" w:hAnsi="Times New Roman" w:cs="Times New Roman"/>
          <w:sz w:val="24"/>
          <w:szCs w:val="24"/>
          <w:lang w:eastAsia="ru-RU"/>
        </w:rPr>
        <w:t xml:space="preserve">школы-интернат </w:t>
      </w:r>
      <w:r w:rsidRPr="004A47A0">
        <w:rPr>
          <w:rFonts w:ascii="Times New Roman" w:eastAsia="Times New Roman" w:hAnsi="Times New Roman" w:cs="Times New Roman"/>
          <w:sz w:val="24"/>
          <w:szCs w:val="24"/>
          <w:lang w:eastAsia="ru-RU"/>
        </w:rPr>
        <w:t xml:space="preserve">является приспособление ребенка с </w:t>
      </w:r>
      <w:r w:rsidR="0042750E" w:rsidRPr="004A47A0">
        <w:rPr>
          <w:rFonts w:ascii="Times New Roman" w:eastAsia="Times New Roman" w:hAnsi="Times New Roman" w:cs="Times New Roman"/>
          <w:sz w:val="24"/>
          <w:szCs w:val="24"/>
          <w:lang w:eastAsia="ru-RU"/>
        </w:rPr>
        <w:t>умственной отсталостью</w:t>
      </w:r>
      <w:r w:rsidRPr="004A47A0">
        <w:rPr>
          <w:rFonts w:ascii="Times New Roman" w:eastAsia="Times New Roman" w:hAnsi="Times New Roman" w:cs="Times New Roman"/>
          <w:sz w:val="24"/>
          <w:szCs w:val="24"/>
          <w:lang w:eastAsia="ru-RU"/>
        </w:rPr>
        <w:t xml:space="preserve"> к жизни в обществе, использование всех возможностей для его социальной адаптации.</w:t>
      </w:r>
    </w:p>
    <w:p w14:paraId="231959B1" w14:textId="77777777" w:rsidR="00EA5475" w:rsidRPr="004A47A0" w:rsidRDefault="00EA5475" w:rsidP="00A2724A">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A47A0">
        <w:rPr>
          <w:rFonts w:ascii="Times New Roman" w:eastAsia="Times New Roman" w:hAnsi="Times New Roman" w:cs="Times New Roman"/>
          <w:sz w:val="24"/>
          <w:szCs w:val="24"/>
          <w:lang w:eastAsia="ru-RU"/>
        </w:rPr>
        <w:t xml:space="preserve"> Принципами работы педагогического коллектива </w:t>
      </w:r>
      <w:r w:rsidR="00955589" w:rsidRPr="004A47A0">
        <w:rPr>
          <w:rFonts w:ascii="Times New Roman" w:eastAsia="Times New Roman" w:hAnsi="Times New Roman" w:cs="Times New Roman"/>
          <w:sz w:val="24"/>
          <w:szCs w:val="24"/>
          <w:lang w:eastAsia="ru-RU"/>
        </w:rPr>
        <w:t>школы-интернат</w:t>
      </w:r>
      <w:r w:rsidRPr="004A47A0">
        <w:rPr>
          <w:rFonts w:ascii="Times New Roman" w:eastAsia="Times New Roman" w:hAnsi="Times New Roman" w:cs="Times New Roman"/>
          <w:sz w:val="24"/>
          <w:szCs w:val="24"/>
          <w:lang w:eastAsia="ru-RU"/>
        </w:rPr>
        <w:t xml:space="preserve"> определены:</w:t>
      </w:r>
    </w:p>
    <w:p w14:paraId="1E929B5E" w14:textId="77777777" w:rsidR="00EA5475" w:rsidRPr="004A47A0" w:rsidRDefault="00EA5475" w:rsidP="00A2724A">
      <w:pPr>
        <w:numPr>
          <w:ilvl w:val="0"/>
          <w:numId w:val="15"/>
        </w:numPr>
        <w:tabs>
          <w:tab w:val="clear" w:pos="1876"/>
          <w:tab w:val="num" w:pos="851"/>
        </w:tabs>
        <w:overflowPunct w:val="0"/>
        <w:autoSpaceDE w:val="0"/>
        <w:autoSpaceDN w:val="0"/>
        <w:adjustRightInd w:val="0"/>
        <w:spacing w:after="0" w:line="240" w:lineRule="auto"/>
        <w:ind w:left="851"/>
        <w:jc w:val="both"/>
        <w:rPr>
          <w:rFonts w:ascii="Times New Roman" w:eastAsia="Times New Roman" w:hAnsi="Times New Roman" w:cs="Times New Roman"/>
          <w:sz w:val="24"/>
          <w:szCs w:val="24"/>
          <w:lang w:eastAsia="ru-RU"/>
        </w:rPr>
      </w:pPr>
      <w:r w:rsidRPr="004A47A0">
        <w:rPr>
          <w:rFonts w:ascii="Times New Roman" w:eastAsia="Times New Roman" w:hAnsi="Times New Roman" w:cs="Times New Roman"/>
          <w:sz w:val="24"/>
          <w:szCs w:val="24"/>
          <w:lang w:eastAsia="ru-RU"/>
        </w:rPr>
        <w:t>приоритетность интересов и потребностей ребенка;</w:t>
      </w:r>
    </w:p>
    <w:p w14:paraId="795F243C" w14:textId="77777777" w:rsidR="00EA5475" w:rsidRPr="004A47A0" w:rsidRDefault="00EA5475" w:rsidP="00A2724A">
      <w:pPr>
        <w:numPr>
          <w:ilvl w:val="0"/>
          <w:numId w:val="15"/>
        </w:numPr>
        <w:tabs>
          <w:tab w:val="clear" w:pos="1876"/>
          <w:tab w:val="num" w:pos="851"/>
        </w:tabs>
        <w:overflowPunct w:val="0"/>
        <w:autoSpaceDE w:val="0"/>
        <w:autoSpaceDN w:val="0"/>
        <w:adjustRightInd w:val="0"/>
        <w:spacing w:after="0" w:line="240" w:lineRule="auto"/>
        <w:ind w:left="851"/>
        <w:jc w:val="both"/>
        <w:rPr>
          <w:rFonts w:ascii="Times New Roman" w:eastAsia="Times New Roman" w:hAnsi="Times New Roman" w:cs="Times New Roman"/>
          <w:sz w:val="24"/>
          <w:szCs w:val="24"/>
          <w:lang w:eastAsia="ru-RU"/>
        </w:rPr>
      </w:pPr>
      <w:r w:rsidRPr="004A47A0">
        <w:rPr>
          <w:rFonts w:ascii="Times New Roman" w:eastAsia="Times New Roman" w:hAnsi="Times New Roman" w:cs="Times New Roman"/>
          <w:sz w:val="24"/>
          <w:szCs w:val="24"/>
          <w:lang w:eastAsia="ru-RU"/>
        </w:rPr>
        <w:t>комплексный подход к реабилитации и интеграции детей с ОВЗ;</w:t>
      </w:r>
    </w:p>
    <w:p w14:paraId="51FE0FC0" w14:textId="77777777" w:rsidR="00EA5475" w:rsidRPr="004A47A0" w:rsidRDefault="00EA5475" w:rsidP="00A2724A">
      <w:pPr>
        <w:numPr>
          <w:ilvl w:val="0"/>
          <w:numId w:val="15"/>
        </w:numPr>
        <w:tabs>
          <w:tab w:val="clear" w:pos="1876"/>
          <w:tab w:val="num" w:pos="851"/>
        </w:tabs>
        <w:overflowPunct w:val="0"/>
        <w:autoSpaceDE w:val="0"/>
        <w:autoSpaceDN w:val="0"/>
        <w:adjustRightInd w:val="0"/>
        <w:spacing w:after="0" w:line="240" w:lineRule="auto"/>
        <w:ind w:left="851"/>
        <w:jc w:val="both"/>
        <w:rPr>
          <w:rFonts w:ascii="Times New Roman" w:eastAsia="Times New Roman" w:hAnsi="Times New Roman" w:cs="Times New Roman"/>
          <w:sz w:val="24"/>
          <w:szCs w:val="24"/>
          <w:lang w:eastAsia="ru-RU"/>
        </w:rPr>
      </w:pPr>
      <w:r w:rsidRPr="004A47A0">
        <w:rPr>
          <w:rFonts w:ascii="Times New Roman" w:eastAsia="Times New Roman" w:hAnsi="Times New Roman" w:cs="Times New Roman"/>
          <w:sz w:val="24"/>
          <w:szCs w:val="24"/>
          <w:lang w:eastAsia="ru-RU"/>
        </w:rPr>
        <w:t>доступность, предполагающая предоставление услуг всем нуждающимся детям, независимо от вида ограничения способностей, возраста, социального статуса;</w:t>
      </w:r>
    </w:p>
    <w:p w14:paraId="1AAF1FA1" w14:textId="77777777" w:rsidR="00EA5475" w:rsidRPr="004A47A0" w:rsidRDefault="00EA5475" w:rsidP="00A2724A">
      <w:pPr>
        <w:numPr>
          <w:ilvl w:val="0"/>
          <w:numId w:val="15"/>
        </w:numPr>
        <w:tabs>
          <w:tab w:val="clear" w:pos="1876"/>
          <w:tab w:val="num" w:pos="851"/>
        </w:tabs>
        <w:overflowPunct w:val="0"/>
        <w:autoSpaceDE w:val="0"/>
        <w:autoSpaceDN w:val="0"/>
        <w:adjustRightInd w:val="0"/>
        <w:spacing w:after="0" w:line="240" w:lineRule="auto"/>
        <w:ind w:left="851"/>
        <w:jc w:val="both"/>
        <w:rPr>
          <w:rFonts w:ascii="Times New Roman" w:eastAsia="Times New Roman" w:hAnsi="Times New Roman" w:cs="Times New Roman"/>
          <w:sz w:val="24"/>
          <w:szCs w:val="24"/>
          <w:lang w:eastAsia="ru-RU"/>
        </w:rPr>
      </w:pPr>
      <w:r w:rsidRPr="004A47A0">
        <w:rPr>
          <w:rFonts w:ascii="Times New Roman" w:eastAsia="Times New Roman" w:hAnsi="Times New Roman" w:cs="Times New Roman"/>
          <w:sz w:val="24"/>
          <w:szCs w:val="24"/>
          <w:lang w:eastAsia="ru-RU"/>
        </w:rPr>
        <w:t>вариативность форм и видов услуг и помощи, обеспечивающая возможность их выбора;</w:t>
      </w:r>
    </w:p>
    <w:p w14:paraId="4B5D2606" w14:textId="64BF52E9" w:rsidR="00EA5475" w:rsidRPr="004A47A0" w:rsidRDefault="008D4677" w:rsidP="00A2724A">
      <w:pPr>
        <w:numPr>
          <w:ilvl w:val="0"/>
          <w:numId w:val="15"/>
        </w:numPr>
        <w:tabs>
          <w:tab w:val="clear" w:pos="1876"/>
          <w:tab w:val="num" w:pos="851"/>
        </w:tabs>
        <w:overflowPunct w:val="0"/>
        <w:autoSpaceDE w:val="0"/>
        <w:autoSpaceDN w:val="0"/>
        <w:adjustRightInd w:val="0"/>
        <w:spacing w:after="0" w:line="240" w:lineRule="auto"/>
        <w:ind w:left="851"/>
        <w:jc w:val="both"/>
        <w:rPr>
          <w:rFonts w:ascii="Times New Roman" w:eastAsia="Times New Roman" w:hAnsi="Times New Roman" w:cs="Times New Roman"/>
          <w:sz w:val="24"/>
          <w:szCs w:val="24"/>
          <w:lang w:eastAsia="ru-RU"/>
        </w:rPr>
      </w:pPr>
      <w:r w:rsidRPr="004A47A0">
        <w:rPr>
          <w:rFonts w:ascii="Times New Roman" w:eastAsia="Times New Roman" w:hAnsi="Times New Roman" w:cs="Times New Roman"/>
          <w:sz w:val="24"/>
          <w:szCs w:val="24"/>
          <w:lang w:eastAsia="ru-RU"/>
        </w:rPr>
        <w:t xml:space="preserve">создание комфортной </w:t>
      </w:r>
      <w:r w:rsidR="00F324FB" w:rsidRPr="004A47A0">
        <w:rPr>
          <w:rFonts w:ascii="Times New Roman" w:eastAsia="Times New Roman" w:hAnsi="Times New Roman" w:cs="Times New Roman"/>
          <w:sz w:val="24"/>
          <w:szCs w:val="24"/>
          <w:lang w:eastAsia="ru-RU"/>
        </w:rPr>
        <w:t>психоэмоциональной</w:t>
      </w:r>
      <w:r w:rsidR="00EA5475" w:rsidRPr="004A47A0">
        <w:rPr>
          <w:rFonts w:ascii="Times New Roman" w:eastAsia="Times New Roman" w:hAnsi="Times New Roman" w:cs="Times New Roman"/>
          <w:sz w:val="24"/>
          <w:szCs w:val="24"/>
          <w:lang w:eastAsia="ru-RU"/>
        </w:rPr>
        <w:t xml:space="preserve"> </w:t>
      </w:r>
      <w:r w:rsidR="00955589" w:rsidRPr="004A47A0">
        <w:rPr>
          <w:rFonts w:ascii="Times New Roman" w:eastAsia="Times New Roman" w:hAnsi="Times New Roman" w:cs="Times New Roman"/>
          <w:sz w:val="24"/>
          <w:szCs w:val="24"/>
          <w:lang w:eastAsia="ru-RU"/>
        </w:rPr>
        <w:t>среды</w:t>
      </w:r>
      <w:r w:rsidR="00EA5475" w:rsidRPr="004A47A0">
        <w:rPr>
          <w:rFonts w:ascii="Times New Roman" w:eastAsia="Times New Roman" w:hAnsi="Times New Roman" w:cs="Times New Roman"/>
          <w:sz w:val="24"/>
          <w:szCs w:val="24"/>
          <w:lang w:eastAsia="ru-RU"/>
        </w:rPr>
        <w:t xml:space="preserve"> для раскрытия и развития индивидуального потенциала ребенка с нарушением интеллекта;</w:t>
      </w:r>
    </w:p>
    <w:p w14:paraId="4F889968" w14:textId="77777777" w:rsidR="00EA5475" w:rsidRPr="004A47A0" w:rsidRDefault="00EA5475" w:rsidP="00A2724A">
      <w:pPr>
        <w:numPr>
          <w:ilvl w:val="0"/>
          <w:numId w:val="15"/>
        </w:numPr>
        <w:tabs>
          <w:tab w:val="clear" w:pos="1876"/>
          <w:tab w:val="num" w:pos="851"/>
        </w:tabs>
        <w:overflowPunct w:val="0"/>
        <w:autoSpaceDE w:val="0"/>
        <w:autoSpaceDN w:val="0"/>
        <w:adjustRightInd w:val="0"/>
        <w:spacing w:after="0" w:line="240" w:lineRule="auto"/>
        <w:ind w:left="851"/>
        <w:jc w:val="both"/>
        <w:rPr>
          <w:rFonts w:ascii="Times New Roman" w:eastAsia="Times New Roman" w:hAnsi="Times New Roman" w:cs="Times New Roman"/>
          <w:sz w:val="24"/>
          <w:szCs w:val="24"/>
          <w:lang w:eastAsia="ru-RU"/>
        </w:rPr>
      </w:pPr>
      <w:r w:rsidRPr="004A47A0">
        <w:rPr>
          <w:rFonts w:ascii="Times New Roman" w:eastAsia="Times New Roman" w:hAnsi="Times New Roman" w:cs="Times New Roman"/>
          <w:sz w:val="24"/>
          <w:szCs w:val="24"/>
          <w:lang w:eastAsia="ru-RU"/>
        </w:rPr>
        <w:t xml:space="preserve">гарантированность </w:t>
      </w:r>
      <w:r w:rsidR="00955589" w:rsidRPr="004A47A0">
        <w:rPr>
          <w:rFonts w:ascii="Times New Roman" w:eastAsia="Times New Roman" w:hAnsi="Times New Roman" w:cs="Times New Roman"/>
          <w:sz w:val="24"/>
          <w:szCs w:val="24"/>
          <w:lang w:eastAsia="ru-RU"/>
        </w:rPr>
        <w:t>коррекционной</w:t>
      </w:r>
      <w:r w:rsidRPr="004A47A0">
        <w:rPr>
          <w:rFonts w:ascii="Times New Roman" w:eastAsia="Times New Roman" w:hAnsi="Times New Roman" w:cs="Times New Roman"/>
          <w:sz w:val="24"/>
          <w:szCs w:val="24"/>
          <w:lang w:eastAsia="ru-RU"/>
        </w:rPr>
        <w:t xml:space="preserve"> помощи детям с ОВЗ и их семьям в соответствии с их правами и льготами, регламентированными государством. </w:t>
      </w:r>
    </w:p>
    <w:p w14:paraId="7DA36764" w14:textId="2A98AD1B" w:rsidR="000A1837" w:rsidRPr="004A47A0" w:rsidRDefault="00EA5475" w:rsidP="00F324FB">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A47A0">
        <w:rPr>
          <w:rFonts w:ascii="Times New Roman" w:eastAsia="Times New Roman" w:hAnsi="Times New Roman" w:cs="Times New Roman"/>
          <w:sz w:val="24"/>
          <w:szCs w:val="24"/>
          <w:lang w:eastAsia="ru-RU"/>
        </w:rPr>
        <w:t xml:space="preserve">Приоритетным направлением при формировании учебного плана является обеспечение социальной линии содержания образования, информационной грамотности, </w:t>
      </w:r>
      <w:proofErr w:type="spellStart"/>
      <w:r w:rsidRPr="004A47A0">
        <w:rPr>
          <w:rFonts w:ascii="Times New Roman" w:eastAsia="Times New Roman" w:hAnsi="Times New Roman" w:cs="Times New Roman"/>
          <w:sz w:val="24"/>
          <w:szCs w:val="24"/>
          <w:lang w:eastAsia="ru-RU"/>
        </w:rPr>
        <w:t>допрофессиональной</w:t>
      </w:r>
      <w:proofErr w:type="spellEnd"/>
      <w:r w:rsidRPr="004A47A0">
        <w:rPr>
          <w:rFonts w:ascii="Times New Roman" w:eastAsia="Times New Roman" w:hAnsi="Times New Roman" w:cs="Times New Roman"/>
          <w:sz w:val="24"/>
          <w:szCs w:val="24"/>
          <w:lang w:eastAsia="ru-RU"/>
        </w:rPr>
        <w:t xml:space="preserve"> подготовки </w:t>
      </w:r>
      <w:r w:rsidR="00955589" w:rsidRPr="004A47A0">
        <w:rPr>
          <w:rFonts w:ascii="Times New Roman" w:eastAsia="Times New Roman" w:hAnsi="Times New Roman" w:cs="Times New Roman"/>
          <w:sz w:val="24"/>
          <w:szCs w:val="24"/>
          <w:lang w:eastAsia="ru-RU"/>
        </w:rPr>
        <w:t>обучающихся</w:t>
      </w:r>
      <w:r w:rsidRPr="004A47A0">
        <w:rPr>
          <w:rFonts w:ascii="Times New Roman" w:eastAsia="Times New Roman" w:hAnsi="Times New Roman" w:cs="Times New Roman"/>
          <w:sz w:val="24"/>
          <w:szCs w:val="24"/>
          <w:lang w:eastAsia="ru-RU"/>
        </w:rPr>
        <w:t xml:space="preserve"> с огранич</w:t>
      </w:r>
      <w:r w:rsidR="00F324FB" w:rsidRPr="004A47A0">
        <w:rPr>
          <w:rFonts w:ascii="Times New Roman" w:eastAsia="Times New Roman" w:hAnsi="Times New Roman" w:cs="Times New Roman"/>
          <w:sz w:val="24"/>
          <w:szCs w:val="24"/>
          <w:lang w:eastAsia="ru-RU"/>
        </w:rPr>
        <w:t xml:space="preserve">енными возможностями здоровья. </w:t>
      </w:r>
    </w:p>
    <w:p w14:paraId="00C26908" w14:textId="5241D066" w:rsidR="000A1837" w:rsidRPr="004A47A0" w:rsidRDefault="00553280" w:rsidP="00A2724A">
      <w:pPr>
        <w:spacing w:after="0" w:line="240" w:lineRule="auto"/>
        <w:ind w:firstLine="708"/>
        <w:jc w:val="both"/>
        <w:rPr>
          <w:rFonts w:ascii="Times New Roman" w:eastAsia="Times New Roman" w:hAnsi="Times New Roman" w:cs="Times New Roman"/>
          <w:sz w:val="24"/>
          <w:szCs w:val="24"/>
          <w:lang w:eastAsia="zh-CN"/>
        </w:rPr>
      </w:pPr>
      <w:r w:rsidRPr="004A47A0">
        <w:rPr>
          <w:rFonts w:ascii="Times New Roman" w:eastAsia="Times New Roman" w:hAnsi="Times New Roman" w:cs="Times New Roman"/>
          <w:sz w:val="24"/>
          <w:szCs w:val="24"/>
          <w:lang w:eastAsia="zh-CN"/>
        </w:rPr>
        <w:t xml:space="preserve">Учебный </w:t>
      </w:r>
      <w:r w:rsidR="00F324FB" w:rsidRPr="004A47A0">
        <w:rPr>
          <w:rFonts w:ascii="Times New Roman" w:eastAsia="Times New Roman" w:hAnsi="Times New Roman" w:cs="Times New Roman"/>
          <w:sz w:val="24"/>
          <w:szCs w:val="24"/>
          <w:lang w:eastAsia="zh-CN"/>
        </w:rPr>
        <w:t xml:space="preserve">план </w:t>
      </w:r>
      <w:r w:rsidR="007E3789">
        <w:rPr>
          <w:rFonts w:ascii="Times New Roman" w:eastAsia="Times New Roman" w:hAnsi="Times New Roman" w:cs="Times New Roman"/>
          <w:sz w:val="24"/>
          <w:szCs w:val="24"/>
          <w:lang w:eastAsia="zh-CN"/>
        </w:rPr>
        <w:t>ГБОУ</w:t>
      </w:r>
      <w:r w:rsidR="000A1837" w:rsidRPr="004A47A0">
        <w:rPr>
          <w:rFonts w:ascii="Times New Roman" w:eastAsia="Times New Roman" w:hAnsi="Times New Roman" w:cs="Times New Roman"/>
          <w:sz w:val="24"/>
          <w:szCs w:val="24"/>
          <w:lang w:eastAsia="zh-CN"/>
        </w:rPr>
        <w:t xml:space="preserve"> СО «Краснотурьинская школа-интернат», реализующей АООП для обучающихся </w:t>
      </w:r>
      <w:r w:rsidR="00F324FB" w:rsidRPr="004A47A0">
        <w:rPr>
          <w:rFonts w:ascii="Times New Roman" w:eastAsia="Times New Roman" w:hAnsi="Times New Roman" w:cs="Times New Roman"/>
          <w:sz w:val="24"/>
          <w:szCs w:val="24"/>
          <w:lang w:eastAsia="zh-CN"/>
        </w:rPr>
        <w:t>с умственной отсталостью (интеллектуальными нарушениями), фиксирует</w:t>
      </w:r>
      <w:r w:rsidR="000A1837" w:rsidRPr="004A47A0">
        <w:rPr>
          <w:rFonts w:ascii="Times New Roman" w:eastAsia="Times New Roman" w:hAnsi="Times New Roman" w:cs="Times New Roman"/>
          <w:sz w:val="24"/>
          <w:szCs w:val="24"/>
          <w:lang w:eastAsia="zh-CN"/>
        </w:rPr>
        <w:t xml:space="preserve"> </w:t>
      </w:r>
      <w:r w:rsidR="00F324FB" w:rsidRPr="004A47A0">
        <w:rPr>
          <w:rFonts w:ascii="Times New Roman" w:eastAsia="Times New Roman" w:hAnsi="Times New Roman" w:cs="Times New Roman"/>
          <w:sz w:val="24"/>
          <w:szCs w:val="24"/>
          <w:lang w:eastAsia="zh-CN"/>
        </w:rPr>
        <w:t>общий объем нагрузки, максимальный объём аудиторной нагрузки</w:t>
      </w:r>
      <w:r w:rsidR="000A1837" w:rsidRPr="004A47A0">
        <w:rPr>
          <w:rFonts w:ascii="Times New Roman" w:eastAsia="Times New Roman" w:hAnsi="Times New Roman" w:cs="Times New Roman"/>
          <w:sz w:val="24"/>
          <w:szCs w:val="24"/>
          <w:lang w:eastAsia="zh-CN"/>
        </w:rPr>
        <w:t xml:space="preserve"> </w:t>
      </w:r>
      <w:r w:rsidR="00F324FB" w:rsidRPr="004A47A0">
        <w:rPr>
          <w:rFonts w:ascii="Times New Roman" w:eastAsia="Times New Roman" w:hAnsi="Times New Roman" w:cs="Times New Roman"/>
          <w:sz w:val="24"/>
          <w:szCs w:val="24"/>
          <w:lang w:eastAsia="zh-CN"/>
        </w:rPr>
        <w:t>обучающихся, состав и структуру обязательных предметных областей, распределяет</w:t>
      </w:r>
      <w:r w:rsidR="000A1837" w:rsidRPr="004A47A0">
        <w:rPr>
          <w:rFonts w:ascii="Times New Roman" w:eastAsia="Times New Roman" w:hAnsi="Times New Roman" w:cs="Times New Roman"/>
          <w:sz w:val="24"/>
          <w:szCs w:val="24"/>
          <w:lang w:eastAsia="zh-CN"/>
        </w:rPr>
        <w:t xml:space="preserve"> учебное время, отводимое на их освоение по классам и учебным предметам.</w:t>
      </w:r>
    </w:p>
    <w:p w14:paraId="3D441B91" w14:textId="77777777" w:rsidR="000A1837" w:rsidRPr="004A47A0" w:rsidRDefault="000A1837" w:rsidP="00A2724A">
      <w:pPr>
        <w:spacing w:after="0" w:line="240" w:lineRule="auto"/>
        <w:ind w:firstLine="708"/>
        <w:jc w:val="both"/>
        <w:rPr>
          <w:rFonts w:ascii="Times New Roman" w:eastAsia="Times New Roman" w:hAnsi="Times New Roman" w:cs="Times New Roman"/>
          <w:sz w:val="24"/>
          <w:szCs w:val="24"/>
          <w:lang w:eastAsia="zh-CN"/>
        </w:rPr>
      </w:pPr>
      <w:r w:rsidRPr="004A47A0">
        <w:rPr>
          <w:rFonts w:ascii="Times New Roman" w:eastAsia="Times New Roman" w:hAnsi="Times New Roman" w:cs="Times New Roman"/>
          <w:sz w:val="24"/>
          <w:szCs w:val="24"/>
          <w:lang w:eastAsia="zh-CN"/>
        </w:rPr>
        <w:t>Содержание общего образования умственно отсталых обучающихся реализуется преимущественно за счёт введения учебных предметов, обеспечивающих целостное восприятие мира, с учетом их особых образовательных потребностей и возможностей, а также коррекционно-развивающих курсов, направленных на коррекцию недостатков психической сферы.</w:t>
      </w:r>
    </w:p>
    <w:p w14:paraId="78E26456" w14:textId="231244FF" w:rsidR="000A1837" w:rsidRPr="004A47A0" w:rsidRDefault="000A1837" w:rsidP="00A2724A">
      <w:pPr>
        <w:spacing w:after="0" w:line="240" w:lineRule="auto"/>
        <w:ind w:firstLine="709"/>
        <w:jc w:val="both"/>
        <w:rPr>
          <w:rFonts w:ascii="Times New Roman" w:eastAsia="Times New Roman" w:hAnsi="Times New Roman" w:cs="Times New Roman"/>
          <w:sz w:val="24"/>
          <w:szCs w:val="24"/>
          <w:lang w:eastAsia="zh-CN"/>
        </w:rPr>
      </w:pPr>
      <w:r w:rsidRPr="004A47A0">
        <w:rPr>
          <w:rFonts w:ascii="Times New Roman" w:eastAsia="Times New Roman" w:hAnsi="Times New Roman" w:cs="Times New Roman"/>
          <w:sz w:val="24"/>
          <w:szCs w:val="24"/>
          <w:lang w:eastAsia="zh-CN"/>
        </w:rPr>
        <w:t xml:space="preserve"> Учебный план состоит из двух частей — обязательной части и части, формируемой участниками образовательных отношений. Обязательная часть учебного плана определяет состав учебных предметов обязательных предметных </w:t>
      </w:r>
      <w:r w:rsidR="00F324FB" w:rsidRPr="004A47A0">
        <w:rPr>
          <w:rFonts w:ascii="Times New Roman" w:eastAsia="Times New Roman" w:hAnsi="Times New Roman" w:cs="Times New Roman"/>
          <w:sz w:val="24"/>
          <w:szCs w:val="24"/>
          <w:lang w:eastAsia="zh-CN"/>
        </w:rPr>
        <w:t>областей, реализующих АООП, и</w:t>
      </w:r>
      <w:r w:rsidRPr="004A47A0">
        <w:rPr>
          <w:rFonts w:ascii="Times New Roman" w:eastAsia="Times New Roman" w:hAnsi="Times New Roman" w:cs="Times New Roman"/>
          <w:sz w:val="24"/>
          <w:szCs w:val="24"/>
          <w:lang w:eastAsia="zh-CN"/>
        </w:rPr>
        <w:t xml:space="preserve"> учебное время, отводимое на их изучение по классам (годам) обучения. Обязательная часть </w:t>
      </w:r>
      <w:r w:rsidRPr="004A47A0">
        <w:rPr>
          <w:rFonts w:ascii="Times New Roman" w:eastAsia="Times New Roman" w:hAnsi="Times New Roman" w:cs="Times New Roman"/>
          <w:sz w:val="24"/>
          <w:szCs w:val="24"/>
          <w:lang w:eastAsia="zh-CN"/>
        </w:rPr>
        <w:lastRenderedPageBreak/>
        <w:t xml:space="preserve">учебного плана отражает содержание образования, которое обеспечивает достижение важнейших целей современного образования умственно-отсталых обучающихся: </w:t>
      </w:r>
    </w:p>
    <w:p w14:paraId="20303AAB" w14:textId="77777777" w:rsidR="000A1837" w:rsidRPr="004A47A0" w:rsidRDefault="000A1837" w:rsidP="00A2724A">
      <w:pPr>
        <w:spacing w:after="0" w:line="240" w:lineRule="auto"/>
        <w:ind w:firstLine="709"/>
        <w:jc w:val="both"/>
        <w:rPr>
          <w:rFonts w:ascii="Times New Roman" w:eastAsia="Times New Roman" w:hAnsi="Times New Roman" w:cs="Times New Roman"/>
          <w:sz w:val="24"/>
          <w:szCs w:val="24"/>
          <w:lang w:eastAsia="zh-CN"/>
        </w:rPr>
      </w:pPr>
      <w:r w:rsidRPr="004A47A0">
        <w:rPr>
          <w:rFonts w:ascii="Times New Roman" w:eastAsia="Times New Roman" w:hAnsi="Times New Roman" w:cs="Times New Roman"/>
          <w:sz w:val="24"/>
          <w:szCs w:val="24"/>
          <w:lang w:eastAsia="zh-CN"/>
        </w:rPr>
        <w:t>-формирование жизненных компетенций, обеспечивающих овладение системой социальных отношений и социальное развитие обучающегося, а также его интеграцию в социальное окружение;</w:t>
      </w:r>
    </w:p>
    <w:p w14:paraId="75477CAC" w14:textId="77777777" w:rsidR="000A1837" w:rsidRPr="004A47A0" w:rsidRDefault="000A1837" w:rsidP="00A2724A">
      <w:pPr>
        <w:spacing w:after="0" w:line="240" w:lineRule="auto"/>
        <w:ind w:firstLine="709"/>
        <w:jc w:val="both"/>
        <w:rPr>
          <w:rFonts w:ascii="Times New Roman" w:eastAsia="Times New Roman" w:hAnsi="Times New Roman" w:cs="Times New Roman"/>
          <w:sz w:val="24"/>
          <w:szCs w:val="24"/>
          <w:lang w:eastAsia="zh-CN"/>
        </w:rPr>
      </w:pPr>
      <w:r w:rsidRPr="004A47A0">
        <w:rPr>
          <w:rFonts w:ascii="Times New Roman" w:eastAsia="Times New Roman" w:hAnsi="Times New Roman" w:cs="Times New Roman"/>
          <w:sz w:val="24"/>
          <w:szCs w:val="24"/>
          <w:lang w:eastAsia="zh-CN"/>
        </w:rPr>
        <w:t>-формирование основ нравственного развития обучающихся, приобщение их к общекультурным, национальным и этнокультурным ценностям;</w:t>
      </w:r>
    </w:p>
    <w:p w14:paraId="5286C86C" w14:textId="77777777" w:rsidR="000A1837" w:rsidRPr="004A47A0" w:rsidRDefault="000A1837" w:rsidP="00A2724A">
      <w:pPr>
        <w:spacing w:after="0" w:line="240" w:lineRule="auto"/>
        <w:ind w:firstLine="709"/>
        <w:jc w:val="both"/>
        <w:rPr>
          <w:rFonts w:ascii="Times New Roman" w:eastAsia="Times New Roman" w:hAnsi="Times New Roman" w:cs="Times New Roman"/>
          <w:sz w:val="24"/>
          <w:szCs w:val="24"/>
          <w:lang w:eastAsia="zh-CN"/>
        </w:rPr>
      </w:pPr>
      <w:r w:rsidRPr="004A47A0">
        <w:rPr>
          <w:rFonts w:ascii="Times New Roman" w:eastAsia="Times New Roman" w:hAnsi="Times New Roman" w:cs="Times New Roman"/>
          <w:sz w:val="24"/>
          <w:szCs w:val="24"/>
          <w:lang w:eastAsia="zh-CN"/>
        </w:rPr>
        <w:t>-формирование здорового образа жизни, элементарных правил поведения в экстремальных ситуациях.</w:t>
      </w:r>
    </w:p>
    <w:p w14:paraId="17C3AD7B" w14:textId="77777777" w:rsidR="000A1837" w:rsidRPr="004A47A0" w:rsidRDefault="000A1837" w:rsidP="00A2724A">
      <w:pPr>
        <w:spacing w:after="0" w:line="240" w:lineRule="auto"/>
        <w:ind w:firstLine="709"/>
        <w:jc w:val="both"/>
        <w:rPr>
          <w:rFonts w:ascii="Times New Roman" w:eastAsia="Times New Roman" w:hAnsi="Times New Roman" w:cs="Times New Roman"/>
          <w:sz w:val="24"/>
          <w:szCs w:val="24"/>
          <w:lang w:eastAsia="zh-CN"/>
        </w:rPr>
      </w:pPr>
      <w:r w:rsidRPr="004A47A0">
        <w:rPr>
          <w:rFonts w:ascii="Times New Roman" w:eastAsia="Times New Roman" w:hAnsi="Times New Roman" w:cs="Times New Roman"/>
          <w:sz w:val="24"/>
          <w:szCs w:val="24"/>
          <w:lang w:eastAsia="zh-CN"/>
        </w:rPr>
        <w:t xml:space="preserve">Школа - интернат самостоятельна в осуществлении образовательного процесса, в выборе видов деятельности по каждому предмету. Часть учебного плана, формируемая участниками образовательных отношений, обеспечивает реализацию особых (специфических) образовательных потребностей, характерных для данной группы обучающихся, а также индивидуальных потребностей каждого обучающегося. </w:t>
      </w:r>
    </w:p>
    <w:p w14:paraId="48E2FDC8" w14:textId="77777777" w:rsidR="000A1837" w:rsidRPr="004A47A0" w:rsidRDefault="000A1837" w:rsidP="00A2724A">
      <w:pPr>
        <w:spacing w:after="0" w:line="240" w:lineRule="auto"/>
        <w:ind w:firstLine="708"/>
        <w:jc w:val="both"/>
        <w:rPr>
          <w:rFonts w:ascii="Times New Roman" w:eastAsia="Times New Roman" w:hAnsi="Times New Roman" w:cs="Times New Roman"/>
          <w:sz w:val="24"/>
          <w:szCs w:val="24"/>
          <w:lang w:eastAsia="zh-CN"/>
        </w:rPr>
      </w:pPr>
      <w:r w:rsidRPr="004A47A0">
        <w:rPr>
          <w:rFonts w:ascii="Times New Roman" w:eastAsia="Times New Roman" w:hAnsi="Times New Roman" w:cs="Times New Roman"/>
          <w:sz w:val="24"/>
          <w:szCs w:val="24"/>
          <w:lang w:eastAsia="zh-CN"/>
        </w:rPr>
        <w:t>Таким  образом,  часть  учебного  плана,  формируемая  участниками образовательных отношений, предусматривает: учебные занятия, обеспечивающие различные интересы обучающихся; увеличение учебных часов, отводимых на изучение отдельных учебных предметов обязательной части;  введение  учебных  курсов,  обеспечивающих  удовлетворение  особых образовательных  потребностей  обучающихся  с  умственной  отсталостью (интеллектуальными  нарушениями)  и  необходимую  коррекцию  недостатков  в психическом и (или) физическом развитии.</w:t>
      </w:r>
    </w:p>
    <w:p w14:paraId="472EC10A" w14:textId="77777777" w:rsidR="000A1837" w:rsidRPr="004A47A0" w:rsidRDefault="000A1837" w:rsidP="00A2724A">
      <w:pPr>
        <w:spacing w:after="0" w:line="240" w:lineRule="auto"/>
        <w:ind w:firstLine="709"/>
        <w:jc w:val="both"/>
        <w:rPr>
          <w:rFonts w:ascii="Times New Roman" w:eastAsia="Times New Roman" w:hAnsi="Times New Roman" w:cs="Times New Roman"/>
          <w:sz w:val="24"/>
          <w:szCs w:val="24"/>
          <w:lang w:eastAsia="zh-CN"/>
        </w:rPr>
      </w:pPr>
      <w:r w:rsidRPr="004A47A0">
        <w:rPr>
          <w:rFonts w:ascii="Times New Roman" w:eastAsia="Times New Roman" w:hAnsi="Times New Roman" w:cs="Times New Roman"/>
          <w:sz w:val="24"/>
          <w:szCs w:val="24"/>
          <w:lang w:eastAsia="zh-CN"/>
        </w:rPr>
        <w:t xml:space="preserve">  В часть, формируемую участниками образовательных отношений, входит внеурочная деятельность. В соответствии с требованиями ФГОС образования обучающихся с умственной отсталостью (интеллектуальными нарушениями) внеурочная деятельность организуется по направлениям развития личности (коррекционно-развивающее, нравственное, социальное, общекультурное, спортивно-оздоровительное).  </w:t>
      </w:r>
    </w:p>
    <w:p w14:paraId="67B07F3D" w14:textId="77777777" w:rsidR="000A1837" w:rsidRPr="004A47A0" w:rsidRDefault="000A1837" w:rsidP="00A2724A">
      <w:pPr>
        <w:spacing w:after="0" w:line="240" w:lineRule="auto"/>
        <w:ind w:firstLine="708"/>
        <w:jc w:val="both"/>
        <w:rPr>
          <w:rFonts w:ascii="Times New Roman" w:eastAsia="Times New Roman" w:hAnsi="Times New Roman" w:cs="Times New Roman"/>
          <w:sz w:val="24"/>
          <w:szCs w:val="24"/>
          <w:lang w:eastAsia="zh-CN"/>
        </w:rPr>
      </w:pPr>
      <w:r w:rsidRPr="004A47A0">
        <w:rPr>
          <w:rFonts w:ascii="Times New Roman" w:eastAsia="Times New Roman" w:hAnsi="Times New Roman" w:cs="Times New Roman"/>
          <w:sz w:val="24"/>
          <w:szCs w:val="24"/>
          <w:lang w:eastAsia="zh-CN"/>
        </w:rPr>
        <w:t xml:space="preserve">Организация занятий по направлениям внеурочной деятельности является </w:t>
      </w:r>
      <w:r w:rsidR="00955589" w:rsidRPr="004A47A0">
        <w:rPr>
          <w:rFonts w:ascii="Times New Roman" w:eastAsia="Times New Roman" w:hAnsi="Times New Roman" w:cs="Times New Roman"/>
          <w:sz w:val="24"/>
          <w:szCs w:val="24"/>
          <w:lang w:eastAsia="zh-CN"/>
        </w:rPr>
        <w:t>неотъемлемой частью образовательного процесса в образовательной организации</w:t>
      </w:r>
      <w:r w:rsidRPr="004A47A0">
        <w:rPr>
          <w:rFonts w:ascii="Times New Roman" w:eastAsia="Times New Roman" w:hAnsi="Times New Roman" w:cs="Times New Roman"/>
          <w:sz w:val="24"/>
          <w:szCs w:val="24"/>
          <w:lang w:eastAsia="zh-CN"/>
        </w:rPr>
        <w:t xml:space="preserve">.  Образовательные организации предоставляют обучающимся возможность выбора широкого спектра занятий, направленных на их развитие.  </w:t>
      </w:r>
    </w:p>
    <w:p w14:paraId="790E227F" w14:textId="77777777" w:rsidR="000A1837" w:rsidRPr="004A47A0" w:rsidRDefault="000A1837" w:rsidP="00A2724A">
      <w:pPr>
        <w:spacing w:after="0" w:line="240" w:lineRule="auto"/>
        <w:ind w:firstLine="708"/>
        <w:jc w:val="both"/>
        <w:rPr>
          <w:rFonts w:ascii="Times New Roman" w:eastAsia="Times New Roman" w:hAnsi="Times New Roman" w:cs="Times New Roman"/>
          <w:sz w:val="24"/>
          <w:szCs w:val="24"/>
          <w:lang w:eastAsia="zh-CN"/>
        </w:rPr>
      </w:pPr>
      <w:r w:rsidRPr="004A47A0">
        <w:rPr>
          <w:rFonts w:ascii="Times New Roman" w:eastAsia="Times New Roman" w:hAnsi="Times New Roman" w:cs="Times New Roman"/>
          <w:sz w:val="24"/>
          <w:szCs w:val="24"/>
          <w:lang w:eastAsia="zh-CN"/>
        </w:rPr>
        <w:t>Коррекционно-</w:t>
      </w:r>
      <w:r w:rsidR="00955589" w:rsidRPr="004A47A0">
        <w:rPr>
          <w:rFonts w:ascii="Times New Roman" w:eastAsia="Times New Roman" w:hAnsi="Times New Roman" w:cs="Times New Roman"/>
          <w:sz w:val="24"/>
          <w:szCs w:val="24"/>
          <w:lang w:eastAsia="zh-CN"/>
        </w:rPr>
        <w:t>развивающее направление, согласно требованиям ФГОС, является обязательным и</w:t>
      </w:r>
      <w:r w:rsidRPr="004A47A0">
        <w:rPr>
          <w:rFonts w:ascii="Times New Roman" w:eastAsia="Times New Roman" w:hAnsi="Times New Roman" w:cs="Times New Roman"/>
          <w:sz w:val="24"/>
          <w:szCs w:val="24"/>
          <w:lang w:eastAsia="zh-CN"/>
        </w:rPr>
        <w:t xml:space="preserve"> </w:t>
      </w:r>
      <w:r w:rsidR="00955589" w:rsidRPr="004A47A0">
        <w:rPr>
          <w:rFonts w:ascii="Times New Roman" w:eastAsia="Times New Roman" w:hAnsi="Times New Roman" w:cs="Times New Roman"/>
          <w:sz w:val="24"/>
          <w:szCs w:val="24"/>
          <w:lang w:eastAsia="zh-CN"/>
        </w:rPr>
        <w:t>представлено коррекционно</w:t>
      </w:r>
      <w:r w:rsidRPr="004A47A0">
        <w:rPr>
          <w:rFonts w:ascii="Times New Roman" w:eastAsia="Times New Roman" w:hAnsi="Times New Roman" w:cs="Times New Roman"/>
          <w:sz w:val="24"/>
          <w:szCs w:val="24"/>
          <w:lang w:eastAsia="zh-CN"/>
        </w:rPr>
        <w:t>-</w:t>
      </w:r>
      <w:r w:rsidR="00955589" w:rsidRPr="004A47A0">
        <w:rPr>
          <w:rFonts w:ascii="Times New Roman" w:eastAsia="Times New Roman" w:hAnsi="Times New Roman" w:cs="Times New Roman"/>
          <w:sz w:val="24"/>
          <w:szCs w:val="24"/>
          <w:lang w:eastAsia="zh-CN"/>
        </w:rPr>
        <w:t>развивающими занятиями (</w:t>
      </w:r>
      <w:r w:rsidRPr="004A47A0">
        <w:rPr>
          <w:rFonts w:ascii="Times New Roman" w:eastAsia="Times New Roman" w:hAnsi="Times New Roman" w:cs="Times New Roman"/>
          <w:sz w:val="24"/>
          <w:szCs w:val="24"/>
          <w:lang w:eastAsia="zh-CN"/>
        </w:rPr>
        <w:t xml:space="preserve">логопедические, </w:t>
      </w:r>
      <w:proofErr w:type="spellStart"/>
      <w:r w:rsidRPr="004A47A0">
        <w:rPr>
          <w:rFonts w:ascii="Times New Roman" w:eastAsia="Times New Roman" w:hAnsi="Times New Roman" w:cs="Times New Roman"/>
          <w:sz w:val="24"/>
          <w:szCs w:val="24"/>
          <w:lang w:eastAsia="zh-CN"/>
        </w:rPr>
        <w:t>психокоррекционные</w:t>
      </w:r>
      <w:proofErr w:type="spellEnd"/>
      <w:r w:rsidRPr="004A47A0">
        <w:rPr>
          <w:rFonts w:ascii="Times New Roman" w:eastAsia="Times New Roman" w:hAnsi="Times New Roman" w:cs="Times New Roman"/>
          <w:sz w:val="24"/>
          <w:szCs w:val="24"/>
          <w:lang w:eastAsia="zh-CN"/>
        </w:rPr>
        <w:t xml:space="preserve"> занятия, ритмика, лечебная физкультура). </w:t>
      </w:r>
    </w:p>
    <w:p w14:paraId="2E4E4C16" w14:textId="7C5DCC3A" w:rsidR="000A1837" w:rsidRPr="004A47A0" w:rsidRDefault="000A1837" w:rsidP="00A2724A">
      <w:pPr>
        <w:spacing w:after="0" w:line="240" w:lineRule="auto"/>
        <w:jc w:val="both"/>
        <w:rPr>
          <w:rFonts w:ascii="Times New Roman" w:eastAsia="Times New Roman" w:hAnsi="Times New Roman" w:cs="Times New Roman"/>
          <w:sz w:val="24"/>
          <w:szCs w:val="24"/>
          <w:lang w:eastAsia="zh-CN"/>
        </w:rPr>
      </w:pPr>
      <w:r w:rsidRPr="004A47A0">
        <w:rPr>
          <w:rFonts w:ascii="Times New Roman" w:eastAsia="Times New Roman" w:hAnsi="Times New Roman" w:cs="Times New Roman"/>
          <w:sz w:val="24"/>
          <w:szCs w:val="24"/>
          <w:lang w:eastAsia="zh-CN"/>
        </w:rPr>
        <w:tab/>
      </w:r>
      <w:r w:rsidR="00955589" w:rsidRPr="004A47A0">
        <w:rPr>
          <w:rFonts w:ascii="Times New Roman" w:eastAsia="Times New Roman" w:hAnsi="Times New Roman" w:cs="Times New Roman"/>
          <w:sz w:val="24"/>
          <w:szCs w:val="24"/>
          <w:lang w:eastAsia="zh-CN"/>
        </w:rPr>
        <w:t xml:space="preserve">В </w:t>
      </w:r>
      <w:r w:rsidR="007A5FF9" w:rsidRPr="004A47A0">
        <w:rPr>
          <w:rFonts w:ascii="Times New Roman" w:eastAsia="Times New Roman" w:hAnsi="Times New Roman" w:cs="Times New Roman"/>
          <w:sz w:val="24"/>
          <w:szCs w:val="24"/>
          <w:lang w:eastAsia="zh-CN"/>
        </w:rPr>
        <w:t xml:space="preserve">ходе </w:t>
      </w:r>
      <w:proofErr w:type="spellStart"/>
      <w:r w:rsidR="007A5FF9" w:rsidRPr="004A47A0">
        <w:rPr>
          <w:rFonts w:ascii="Times New Roman" w:eastAsia="Times New Roman" w:hAnsi="Times New Roman" w:cs="Times New Roman"/>
          <w:sz w:val="24"/>
          <w:szCs w:val="24"/>
          <w:lang w:eastAsia="zh-CN"/>
        </w:rPr>
        <w:t>психокоррекционных</w:t>
      </w:r>
      <w:proofErr w:type="spellEnd"/>
      <w:r w:rsidR="007A5FF9" w:rsidRPr="004A47A0">
        <w:rPr>
          <w:rFonts w:ascii="Times New Roman" w:eastAsia="Times New Roman" w:hAnsi="Times New Roman" w:cs="Times New Roman"/>
          <w:sz w:val="24"/>
          <w:szCs w:val="24"/>
          <w:lang w:eastAsia="zh-CN"/>
        </w:rPr>
        <w:t xml:space="preserve"> занятий применяются разные формы взаимодействия с</w:t>
      </w:r>
      <w:r w:rsidRPr="004A47A0">
        <w:rPr>
          <w:rFonts w:ascii="Times New Roman" w:eastAsia="Times New Roman" w:hAnsi="Times New Roman" w:cs="Times New Roman"/>
          <w:sz w:val="24"/>
          <w:szCs w:val="24"/>
          <w:lang w:eastAsia="zh-CN"/>
        </w:rPr>
        <w:t xml:space="preserve"> </w:t>
      </w:r>
      <w:r w:rsidR="007A5FF9" w:rsidRPr="004A47A0">
        <w:rPr>
          <w:rFonts w:ascii="Times New Roman" w:eastAsia="Times New Roman" w:hAnsi="Times New Roman" w:cs="Times New Roman"/>
          <w:sz w:val="24"/>
          <w:szCs w:val="24"/>
          <w:lang w:eastAsia="zh-CN"/>
        </w:rPr>
        <w:t xml:space="preserve">обучающимися, направленные на преодоление </w:t>
      </w:r>
      <w:r w:rsidR="00A244FD" w:rsidRPr="004A47A0">
        <w:rPr>
          <w:rFonts w:ascii="Times New Roman" w:eastAsia="Times New Roman" w:hAnsi="Times New Roman" w:cs="Times New Roman"/>
          <w:sz w:val="24"/>
          <w:szCs w:val="24"/>
          <w:lang w:eastAsia="zh-CN"/>
        </w:rPr>
        <w:t>или ослабление проблем в психическом и</w:t>
      </w:r>
      <w:r w:rsidRPr="004A47A0">
        <w:rPr>
          <w:rFonts w:ascii="Times New Roman" w:eastAsia="Times New Roman" w:hAnsi="Times New Roman" w:cs="Times New Roman"/>
          <w:sz w:val="24"/>
          <w:szCs w:val="24"/>
          <w:lang w:eastAsia="zh-CN"/>
        </w:rPr>
        <w:t xml:space="preserve"> личностном развитии, гармонизацию личности и межличностных отношений </w:t>
      </w:r>
      <w:r w:rsidR="00955589" w:rsidRPr="004A47A0">
        <w:rPr>
          <w:rFonts w:ascii="Times New Roman" w:eastAsia="Times New Roman" w:hAnsi="Times New Roman" w:cs="Times New Roman"/>
          <w:sz w:val="24"/>
          <w:szCs w:val="24"/>
          <w:lang w:eastAsia="zh-CN"/>
        </w:rPr>
        <w:t>обучающихся</w:t>
      </w:r>
      <w:r w:rsidRPr="004A47A0">
        <w:rPr>
          <w:rFonts w:ascii="Times New Roman" w:eastAsia="Times New Roman" w:hAnsi="Times New Roman" w:cs="Times New Roman"/>
          <w:sz w:val="24"/>
          <w:szCs w:val="24"/>
          <w:lang w:eastAsia="zh-CN"/>
        </w:rPr>
        <w:t xml:space="preserve">. Основные направления работы: развитие познавательной сферы (формирование учебной мотивации,  активизация  сенсорно-перцептивной,  </w:t>
      </w:r>
      <w:proofErr w:type="spellStart"/>
      <w:r w:rsidRPr="004A47A0">
        <w:rPr>
          <w:rFonts w:ascii="Times New Roman" w:eastAsia="Times New Roman" w:hAnsi="Times New Roman" w:cs="Times New Roman"/>
          <w:sz w:val="24"/>
          <w:szCs w:val="24"/>
          <w:lang w:eastAsia="zh-CN"/>
        </w:rPr>
        <w:t>мнемической</w:t>
      </w:r>
      <w:proofErr w:type="spellEnd"/>
      <w:r w:rsidRPr="004A47A0">
        <w:rPr>
          <w:rFonts w:ascii="Times New Roman" w:eastAsia="Times New Roman" w:hAnsi="Times New Roman" w:cs="Times New Roman"/>
          <w:sz w:val="24"/>
          <w:szCs w:val="24"/>
          <w:lang w:eastAsia="zh-CN"/>
        </w:rPr>
        <w:t xml:space="preserve">  и  мыслительной  деятельности);  развитие  эмоционально-личностной  сферы  (гармонизация  п</w:t>
      </w:r>
      <w:r w:rsidR="002E4828" w:rsidRPr="004A47A0">
        <w:rPr>
          <w:rFonts w:ascii="Times New Roman" w:eastAsia="Times New Roman" w:hAnsi="Times New Roman" w:cs="Times New Roman"/>
          <w:sz w:val="24"/>
          <w:szCs w:val="24"/>
          <w:lang w:eastAsia="zh-CN"/>
        </w:rPr>
        <w:t>с</w:t>
      </w:r>
      <w:r w:rsidRPr="004A47A0">
        <w:rPr>
          <w:rFonts w:ascii="Times New Roman" w:eastAsia="Times New Roman" w:hAnsi="Times New Roman" w:cs="Times New Roman"/>
          <w:sz w:val="24"/>
          <w:szCs w:val="24"/>
          <w:lang w:eastAsia="zh-CN"/>
        </w:rPr>
        <w:t xml:space="preserve">ихоэмоционального  состояния, формирование позитивного отношения к своему «Я», повышение уверенности в себе, развитие  самостоятельности,  формирование  навыков  самоконтроля);  развитие  коммуникативной сферы и социальная интеграции (развитие способности к эмпатии, сопереживанию; формирование продуктивных  видов взаимодействия с окружающими (в семье, классе), повышение социального статуса ребенка в коллективе, формирование и развитие навыков социального  поведения).  </w:t>
      </w:r>
    </w:p>
    <w:p w14:paraId="0CC9BBD7" w14:textId="77777777" w:rsidR="000A1837" w:rsidRPr="004A47A0" w:rsidRDefault="000A1837" w:rsidP="00A2724A">
      <w:pPr>
        <w:spacing w:after="0" w:line="240" w:lineRule="auto"/>
        <w:ind w:firstLine="708"/>
        <w:jc w:val="both"/>
        <w:rPr>
          <w:rFonts w:ascii="Times New Roman" w:eastAsia="Times New Roman" w:hAnsi="Times New Roman" w:cs="Times New Roman"/>
          <w:sz w:val="24"/>
          <w:szCs w:val="24"/>
          <w:lang w:eastAsia="zh-CN"/>
        </w:rPr>
      </w:pPr>
      <w:r w:rsidRPr="004A47A0">
        <w:rPr>
          <w:rFonts w:ascii="Times New Roman" w:eastAsia="Times New Roman" w:hAnsi="Times New Roman" w:cs="Times New Roman"/>
          <w:sz w:val="24"/>
          <w:szCs w:val="24"/>
          <w:lang w:eastAsia="zh-CN"/>
        </w:rPr>
        <w:t xml:space="preserve">На логопедических занятиях работа проводится в следующих направлениях: развитие всех  сторон  речи  (фонетико-фонематической,  лексико-грамматической,  синтаксической), связной речи, обогащение словарного запаса, коррекция нарушений чтения и письма, развитие коммуникативной функции речи, расширение представлений об окружающей действительности, развитие познавательной сферы (мышления, памяти, внимания). </w:t>
      </w:r>
    </w:p>
    <w:p w14:paraId="3237E466" w14:textId="77777777" w:rsidR="000A1837" w:rsidRPr="004A47A0" w:rsidRDefault="000A1837" w:rsidP="00A2724A">
      <w:pPr>
        <w:spacing w:after="0" w:line="240" w:lineRule="auto"/>
        <w:ind w:firstLine="708"/>
        <w:jc w:val="both"/>
        <w:rPr>
          <w:rFonts w:ascii="Times New Roman" w:eastAsia="Times New Roman" w:hAnsi="Times New Roman" w:cs="Times New Roman"/>
          <w:sz w:val="24"/>
          <w:szCs w:val="24"/>
          <w:lang w:eastAsia="zh-CN"/>
        </w:rPr>
      </w:pPr>
      <w:r w:rsidRPr="004A47A0">
        <w:rPr>
          <w:rFonts w:ascii="Times New Roman" w:eastAsia="Times New Roman" w:hAnsi="Times New Roman" w:cs="Times New Roman"/>
          <w:sz w:val="24"/>
          <w:szCs w:val="24"/>
          <w:lang w:eastAsia="zh-CN"/>
        </w:rPr>
        <w:t xml:space="preserve">Выбор коррекционно-развивающих курсов для индивидуальных и групповых занятий, их количественное соотношение может осуществляться образовательной организацией самостоятельно, исходя </w:t>
      </w:r>
      <w:r w:rsidR="002E4828" w:rsidRPr="004A47A0">
        <w:rPr>
          <w:rFonts w:ascii="Times New Roman" w:eastAsia="Times New Roman" w:hAnsi="Times New Roman" w:cs="Times New Roman"/>
          <w:sz w:val="24"/>
          <w:szCs w:val="24"/>
          <w:lang w:eastAsia="zh-CN"/>
        </w:rPr>
        <w:t>из психофизических особенностей,</w:t>
      </w:r>
      <w:r w:rsidRPr="004A47A0">
        <w:rPr>
          <w:rFonts w:ascii="Times New Roman" w:eastAsia="Times New Roman" w:hAnsi="Times New Roman" w:cs="Times New Roman"/>
          <w:sz w:val="24"/>
          <w:szCs w:val="24"/>
          <w:lang w:eastAsia="zh-CN"/>
        </w:rPr>
        <w:t xml:space="preserve"> обучающихся с умственной отсталостью на основании рекомендаций психолого-медико-педагогической комиссии и индивидуальной программы реабилитации инвалида.  </w:t>
      </w:r>
    </w:p>
    <w:p w14:paraId="2541E6DC" w14:textId="77777777" w:rsidR="000A1837" w:rsidRPr="004A47A0" w:rsidRDefault="000A1837" w:rsidP="00A2724A">
      <w:pPr>
        <w:spacing w:after="0" w:line="240" w:lineRule="auto"/>
        <w:ind w:firstLine="708"/>
        <w:jc w:val="both"/>
        <w:rPr>
          <w:rFonts w:ascii="Times New Roman" w:eastAsia="Times New Roman" w:hAnsi="Times New Roman" w:cs="Times New Roman"/>
          <w:sz w:val="24"/>
          <w:szCs w:val="24"/>
          <w:lang w:eastAsia="zh-CN"/>
        </w:rPr>
      </w:pPr>
      <w:r w:rsidRPr="004A47A0">
        <w:rPr>
          <w:rFonts w:ascii="Times New Roman" w:eastAsia="Times New Roman" w:hAnsi="Times New Roman" w:cs="Times New Roman"/>
          <w:sz w:val="24"/>
          <w:szCs w:val="24"/>
          <w:lang w:eastAsia="zh-CN"/>
        </w:rPr>
        <w:lastRenderedPageBreak/>
        <w:t xml:space="preserve">Выбор остальных направлений внеурочной деятельности и распределение на них часов самостоятельно осуществляется образовательной организацией в рамках общего количества часов, предусмотренных примерным учебным планом. </w:t>
      </w:r>
    </w:p>
    <w:p w14:paraId="6C425C89" w14:textId="694BE0DE" w:rsidR="000A1837" w:rsidRPr="004A47A0" w:rsidRDefault="00A244FD" w:rsidP="00A2724A">
      <w:pPr>
        <w:spacing w:after="0" w:line="240" w:lineRule="auto"/>
        <w:ind w:firstLine="708"/>
        <w:jc w:val="both"/>
        <w:rPr>
          <w:rFonts w:ascii="Times New Roman" w:eastAsia="Times New Roman" w:hAnsi="Times New Roman" w:cs="Times New Roman"/>
          <w:sz w:val="24"/>
          <w:szCs w:val="24"/>
          <w:lang w:eastAsia="zh-CN"/>
        </w:rPr>
      </w:pPr>
      <w:r w:rsidRPr="004A47A0">
        <w:rPr>
          <w:rFonts w:ascii="Times New Roman" w:eastAsia="Times New Roman" w:hAnsi="Times New Roman" w:cs="Times New Roman"/>
          <w:sz w:val="24"/>
          <w:szCs w:val="24"/>
          <w:lang w:eastAsia="zh-CN"/>
        </w:rPr>
        <w:t>Чередование учебной и внеурочной деятельности в рамках реализации АООП</w:t>
      </w:r>
      <w:r w:rsidR="000A1837" w:rsidRPr="004A47A0">
        <w:rPr>
          <w:rFonts w:ascii="Times New Roman" w:eastAsia="Times New Roman" w:hAnsi="Times New Roman" w:cs="Times New Roman"/>
          <w:sz w:val="24"/>
          <w:szCs w:val="24"/>
          <w:lang w:eastAsia="zh-CN"/>
        </w:rPr>
        <w:t xml:space="preserve">   определяет образовательная организация. </w:t>
      </w:r>
    </w:p>
    <w:p w14:paraId="48E4F313" w14:textId="34259A7F" w:rsidR="000A1837" w:rsidRPr="004A47A0" w:rsidRDefault="002E4828" w:rsidP="00A2724A">
      <w:pPr>
        <w:spacing w:after="0" w:line="240" w:lineRule="auto"/>
        <w:ind w:firstLine="708"/>
        <w:jc w:val="both"/>
        <w:rPr>
          <w:rFonts w:ascii="Times New Roman" w:eastAsia="Times New Roman" w:hAnsi="Times New Roman" w:cs="Times New Roman"/>
          <w:sz w:val="24"/>
          <w:szCs w:val="24"/>
          <w:lang w:eastAsia="zh-CN"/>
        </w:rPr>
      </w:pPr>
      <w:r w:rsidRPr="004A47A0">
        <w:rPr>
          <w:rFonts w:ascii="Times New Roman" w:eastAsia="Times New Roman" w:hAnsi="Times New Roman" w:cs="Times New Roman"/>
          <w:sz w:val="24"/>
          <w:szCs w:val="24"/>
          <w:lang w:eastAsia="zh-CN"/>
        </w:rPr>
        <w:t>Организация занятий по направлениям внеурочной деятельности</w:t>
      </w:r>
      <w:r w:rsidR="000A1837" w:rsidRPr="004A47A0">
        <w:rPr>
          <w:rFonts w:ascii="Times New Roman" w:eastAsia="Times New Roman" w:hAnsi="Times New Roman" w:cs="Times New Roman"/>
          <w:sz w:val="24"/>
          <w:szCs w:val="24"/>
          <w:lang w:eastAsia="zh-CN"/>
        </w:rPr>
        <w:t xml:space="preserve"> (</w:t>
      </w:r>
      <w:r w:rsidRPr="004A47A0">
        <w:rPr>
          <w:rFonts w:ascii="Times New Roman" w:eastAsia="Times New Roman" w:hAnsi="Times New Roman" w:cs="Times New Roman"/>
          <w:sz w:val="24"/>
          <w:szCs w:val="24"/>
          <w:lang w:eastAsia="zh-CN"/>
        </w:rPr>
        <w:t>нравственное, социальное, общекультурное, спортивно</w:t>
      </w:r>
      <w:r w:rsidR="000A1837" w:rsidRPr="004A47A0">
        <w:rPr>
          <w:rFonts w:ascii="Times New Roman" w:eastAsia="Times New Roman" w:hAnsi="Times New Roman" w:cs="Times New Roman"/>
          <w:sz w:val="24"/>
          <w:szCs w:val="24"/>
          <w:lang w:eastAsia="zh-CN"/>
        </w:rPr>
        <w:t xml:space="preserve">-оздоровительное) </w:t>
      </w:r>
      <w:r w:rsidR="00A244FD" w:rsidRPr="004A47A0">
        <w:rPr>
          <w:rFonts w:ascii="Times New Roman" w:eastAsia="Times New Roman" w:hAnsi="Times New Roman" w:cs="Times New Roman"/>
          <w:sz w:val="24"/>
          <w:szCs w:val="24"/>
          <w:lang w:eastAsia="zh-CN"/>
        </w:rPr>
        <w:t>является неотъемлемой частью образовательного процесса в</w:t>
      </w:r>
      <w:r w:rsidR="000A1837" w:rsidRPr="004A47A0">
        <w:rPr>
          <w:rFonts w:ascii="Times New Roman" w:eastAsia="Times New Roman" w:hAnsi="Times New Roman" w:cs="Times New Roman"/>
          <w:sz w:val="24"/>
          <w:szCs w:val="24"/>
          <w:lang w:eastAsia="zh-CN"/>
        </w:rPr>
        <w:t xml:space="preserve"> школе-интернате. </w:t>
      </w:r>
      <w:r w:rsidRPr="004A47A0">
        <w:rPr>
          <w:rFonts w:ascii="Times New Roman" w:eastAsia="Times New Roman" w:hAnsi="Times New Roman" w:cs="Times New Roman"/>
          <w:sz w:val="24"/>
          <w:szCs w:val="24"/>
          <w:lang w:eastAsia="zh-CN"/>
        </w:rPr>
        <w:t>Обучающимся предоставляется возможность выбора широкого спектра</w:t>
      </w:r>
      <w:r w:rsidR="000A1837" w:rsidRPr="004A47A0">
        <w:rPr>
          <w:rFonts w:ascii="Times New Roman" w:eastAsia="Times New Roman" w:hAnsi="Times New Roman" w:cs="Times New Roman"/>
          <w:sz w:val="24"/>
          <w:szCs w:val="24"/>
          <w:lang w:eastAsia="zh-CN"/>
        </w:rPr>
        <w:t xml:space="preserve"> занятий, направленных на их развитие.</w:t>
      </w:r>
    </w:p>
    <w:p w14:paraId="124DEAC2" w14:textId="4E2D0506" w:rsidR="000A1837" w:rsidRPr="004A47A0" w:rsidRDefault="000A1837" w:rsidP="00A2724A">
      <w:pPr>
        <w:spacing w:after="0" w:line="240" w:lineRule="auto"/>
        <w:jc w:val="both"/>
        <w:rPr>
          <w:rFonts w:ascii="Times New Roman" w:eastAsia="Times New Roman" w:hAnsi="Times New Roman" w:cs="Times New Roman"/>
          <w:sz w:val="24"/>
          <w:szCs w:val="24"/>
          <w:lang w:eastAsia="zh-CN"/>
        </w:rPr>
      </w:pPr>
      <w:r w:rsidRPr="004A47A0">
        <w:rPr>
          <w:rFonts w:ascii="Times New Roman" w:eastAsia="Times New Roman" w:hAnsi="Times New Roman" w:cs="Times New Roman"/>
          <w:sz w:val="24"/>
          <w:szCs w:val="24"/>
          <w:lang w:eastAsia="zh-CN"/>
        </w:rPr>
        <w:t xml:space="preserve">           </w:t>
      </w:r>
      <w:r w:rsidR="0006782F" w:rsidRPr="004A47A0">
        <w:rPr>
          <w:rFonts w:ascii="Times New Roman" w:eastAsia="Times New Roman" w:hAnsi="Times New Roman" w:cs="Times New Roman"/>
          <w:sz w:val="24"/>
          <w:szCs w:val="24"/>
          <w:lang w:eastAsia="zh-CN"/>
        </w:rPr>
        <w:t>Для развития потенциала тех обучающихся с умственной отсталостью</w:t>
      </w:r>
      <w:r w:rsidRPr="004A47A0">
        <w:rPr>
          <w:rFonts w:ascii="Times New Roman" w:eastAsia="Times New Roman" w:hAnsi="Times New Roman" w:cs="Times New Roman"/>
          <w:sz w:val="24"/>
          <w:szCs w:val="24"/>
          <w:lang w:eastAsia="zh-CN"/>
        </w:rPr>
        <w:t xml:space="preserve"> (</w:t>
      </w:r>
      <w:r w:rsidR="0006782F" w:rsidRPr="004A47A0">
        <w:rPr>
          <w:rFonts w:ascii="Times New Roman" w:eastAsia="Times New Roman" w:hAnsi="Times New Roman" w:cs="Times New Roman"/>
          <w:sz w:val="24"/>
          <w:szCs w:val="24"/>
          <w:lang w:eastAsia="zh-CN"/>
        </w:rPr>
        <w:t>интеллектуальными нарушениями), которые в</w:t>
      </w:r>
      <w:r w:rsidRPr="004A47A0">
        <w:rPr>
          <w:rFonts w:ascii="Times New Roman" w:eastAsia="Times New Roman" w:hAnsi="Times New Roman" w:cs="Times New Roman"/>
          <w:sz w:val="24"/>
          <w:szCs w:val="24"/>
          <w:lang w:eastAsia="zh-CN"/>
        </w:rPr>
        <w:t xml:space="preserve">  силу  особенностей  своего психофизического  развития  испытывают  трудности  в  усвоении  отдельных учебных  предметов,  могут  разрабатываться  с  участием  их  родителей (законных  представителей)  индивидуальные  учебные  планы,  в  рамках которых  формируются  индивидуальные  учебные  программы  (содержание дисциплин,  курсов,  модулей,  темп  и  формы  образования).  </w:t>
      </w:r>
    </w:p>
    <w:p w14:paraId="5233D98F" w14:textId="7D25E174" w:rsidR="000A1837" w:rsidRPr="004A47A0" w:rsidRDefault="000A1837" w:rsidP="00A2724A">
      <w:pPr>
        <w:spacing w:after="0" w:line="240" w:lineRule="auto"/>
        <w:ind w:firstLine="708"/>
        <w:jc w:val="both"/>
        <w:rPr>
          <w:rFonts w:ascii="Times New Roman" w:eastAsia="Times New Roman" w:hAnsi="Times New Roman" w:cs="Times New Roman"/>
          <w:sz w:val="24"/>
          <w:szCs w:val="24"/>
          <w:lang w:eastAsia="zh-CN"/>
        </w:rPr>
      </w:pPr>
      <w:r w:rsidRPr="004A47A0">
        <w:rPr>
          <w:rFonts w:ascii="Times New Roman" w:eastAsia="Times New Roman" w:hAnsi="Times New Roman" w:cs="Times New Roman"/>
          <w:sz w:val="24"/>
          <w:szCs w:val="24"/>
          <w:lang w:eastAsia="ru-RU"/>
        </w:rPr>
        <w:t xml:space="preserve">Своеобразие учебного плана </w:t>
      </w:r>
      <w:r w:rsidR="007E3789">
        <w:rPr>
          <w:rFonts w:ascii="Times New Roman" w:eastAsia="Times New Roman" w:hAnsi="Times New Roman" w:cs="Times New Roman"/>
          <w:sz w:val="24"/>
          <w:szCs w:val="24"/>
          <w:lang w:eastAsia="ru-RU"/>
        </w:rPr>
        <w:t>ГБОУ</w:t>
      </w:r>
      <w:r w:rsidRPr="004A47A0">
        <w:rPr>
          <w:rFonts w:ascii="Times New Roman" w:eastAsia="Times New Roman" w:hAnsi="Times New Roman" w:cs="Times New Roman"/>
          <w:sz w:val="24"/>
          <w:szCs w:val="24"/>
          <w:lang w:eastAsia="ru-RU"/>
        </w:rPr>
        <w:t xml:space="preserve"> СО «Краснотурьинская школа-</w:t>
      </w:r>
      <w:r w:rsidR="00D5032E" w:rsidRPr="004A47A0">
        <w:rPr>
          <w:rFonts w:ascii="Times New Roman" w:eastAsia="Times New Roman" w:hAnsi="Times New Roman" w:cs="Times New Roman"/>
          <w:sz w:val="24"/>
          <w:szCs w:val="24"/>
          <w:lang w:eastAsia="ru-RU"/>
        </w:rPr>
        <w:t>интернат» создаётся</w:t>
      </w:r>
      <w:r w:rsidRPr="004A47A0">
        <w:rPr>
          <w:rFonts w:ascii="Times New Roman" w:eastAsia="Times New Roman" w:hAnsi="Times New Roman" w:cs="Times New Roman"/>
          <w:sz w:val="24"/>
          <w:szCs w:val="24"/>
          <w:lang w:eastAsia="ru-RU"/>
        </w:rPr>
        <w:t xml:space="preserve"> для детей с ОВЗ с целью коррекции </w:t>
      </w:r>
      <w:r w:rsidR="00D5032E" w:rsidRPr="004A47A0">
        <w:rPr>
          <w:rFonts w:ascii="Times New Roman" w:eastAsia="Times New Roman" w:hAnsi="Times New Roman" w:cs="Times New Roman"/>
          <w:sz w:val="24"/>
          <w:szCs w:val="24"/>
          <w:lang w:eastAsia="ru-RU"/>
        </w:rPr>
        <w:t>отклонений в их</w:t>
      </w:r>
      <w:r w:rsidRPr="004A47A0">
        <w:rPr>
          <w:rFonts w:ascii="Times New Roman" w:eastAsia="Times New Roman" w:hAnsi="Times New Roman" w:cs="Times New Roman"/>
          <w:sz w:val="24"/>
          <w:szCs w:val="24"/>
          <w:lang w:eastAsia="ru-RU"/>
        </w:rPr>
        <w:t xml:space="preserve"> развитии средствами образования и трудовой подготовки, а также социально-психологической реабилитации для последующей интеграции в общество.</w:t>
      </w:r>
    </w:p>
    <w:p w14:paraId="2A2E2EEC" w14:textId="77777777" w:rsidR="000A1837" w:rsidRPr="004A47A0" w:rsidRDefault="000A1837" w:rsidP="00A2724A">
      <w:pPr>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A47A0">
        <w:rPr>
          <w:rFonts w:ascii="Times New Roman" w:eastAsia="Times New Roman" w:hAnsi="Times New Roman" w:cs="Times New Roman"/>
          <w:sz w:val="24"/>
          <w:szCs w:val="24"/>
          <w:lang w:eastAsia="ru-RU"/>
        </w:rPr>
        <w:tab/>
        <w:t xml:space="preserve">По окончании 9 класса </w:t>
      </w:r>
      <w:r w:rsidR="007A5FF9" w:rsidRPr="004A47A0">
        <w:rPr>
          <w:rFonts w:ascii="Times New Roman" w:eastAsia="Times New Roman" w:hAnsi="Times New Roman" w:cs="Times New Roman"/>
          <w:sz w:val="24"/>
          <w:szCs w:val="24"/>
          <w:lang w:eastAsia="ru-RU"/>
        </w:rPr>
        <w:t>обучающиеся</w:t>
      </w:r>
      <w:r w:rsidRPr="004A47A0">
        <w:rPr>
          <w:rFonts w:ascii="Times New Roman" w:eastAsia="Times New Roman" w:hAnsi="Times New Roman" w:cs="Times New Roman"/>
          <w:sz w:val="24"/>
          <w:szCs w:val="24"/>
          <w:lang w:eastAsia="ru-RU"/>
        </w:rPr>
        <w:t xml:space="preserve"> сдают экзамен по трудовому обучению и получают документы установленного образца об окончании </w:t>
      </w:r>
      <w:r w:rsidR="00955589" w:rsidRPr="004A47A0">
        <w:rPr>
          <w:rFonts w:ascii="Times New Roman" w:eastAsia="Times New Roman" w:hAnsi="Times New Roman" w:cs="Times New Roman"/>
          <w:sz w:val="24"/>
          <w:szCs w:val="24"/>
          <w:lang w:eastAsia="ru-RU"/>
        </w:rPr>
        <w:t>школы-интернат</w:t>
      </w:r>
      <w:r w:rsidRPr="004A47A0">
        <w:rPr>
          <w:rFonts w:ascii="Times New Roman" w:eastAsia="Times New Roman" w:hAnsi="Times New Roman" w:cs="Times New Roman"/>
          <w:sz w:val="24"/>
          <w:szCs w:val="24"/>
          <w:lang w:eastAsia="ru-RU"/>
        </w:rPr>
        <w:t>.</w:t>
      </w:r>
    </w:p>
    <w:p w14:paraId="48CAE3C2" w14:textId="5375B3D2" w:rsidR="000A1837" w:rsidRPr="004A47A0" w:rsidRDefault="000A1837" w:rsidP="00A2724A">
      <w:pPr>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A47A0">
        <w:rPr>
          <w:rFonts w:ascii="Times New Roman" w:eastAsia="Times New Roman" w:hAnsi="Times New Roman" w:cs="Times New Roman"/>
          <w:sz w:val="24"/>
          <w:szCs w:val="24"/>
          <w:lang w:eastAsia="ru-RU"/>
        </w:rPr>
        <w:tab/>
        <w:t xml:space="preserve">В 1-4 классах осуществляется всестороннее психолого-медико-педагогическое изучение личности ребёнка с нарушением интеллекта, выявление его </w:t>
      </w:r>
      <w:r w:rsidR="00A244FD" w:rsidRPr="004A47A0">
        <w:rPr>
          <w:rFonts w:ascii="Times New Roman" w:eastAsia="Times New Roman" w:hAnsi="Times New Roman" w:cs="Times New Roman"/>
          <w:sz w:val="24"/>
          <w:szCs w:val="24"/>
          <w:lang w:eastAsia="ru-RU"/>
        </w:rPr>
        <w:t>возможностей и</w:t>
      </w:r>
      <w:r w:rsidRPr="004A47A0">
        <w:rPr>
          <w:rFonts w:ascii="Times New Roman" w:eastAsia="Times New Roman" w:hAnsi="Times New Roman" w:cs="Times New Roman"/>
          <w:sz w:val="24"/>
          <w:szCs w:val="24"/>
          <w:lang w:eastAsia="ru-RU"/>
        </w:rPr>
        <w:t xml:space="preserve"> индивидуальных особенностей с целью выработки форм и методов организации образовательного процесса. Воспитанникам прививается интерес к получению знаний, формируются навыки учебной деятельности, самостоятельности. Проводится работа по общему речевому развитию </w:t>
      </w:r>
      <w:r w:rsidR="00955589" w:rsidRPr="004A47A0">
        <w:rPr>
          <w:rFonts w:ascii="Times New Roman" w:eastAsia="Times New Roman" w:hAnsi="Times New Roman" w:cs="Times New Roman"/>
          <w:sz w:val="24"/>
          <w:szCs w:val="24"/>
          <w:lang w:eastAsia="ru-RU"/>
        </w:rPr>
        <w:t>обучающихся</w:t>
      </w:r>
      <w:r w:rsidRPr="004A47A0">
        <w:rPr>
          <w:rFonts w:ascii="Times New Roman" w:eastAsia="Times New Roman" w:hAnsi="Times New Roman" w:cs="Times New Roman"/>
          <w:sz w:val="24"/>
          <w:szCs w:val="24"/>
          <w:lang w:eastAsia="ru-RU"/>
        </w:rPr>
        <w:t>, коррекции нарушений моторики, отклонений в интеллектуальной, эмоциональной и эмоционально-волевой сферах, поведении.</w:t>
      </w:r>
    </w:p>
    <w:p w14:paraId="2A906304" w14:textId="77777777" w:rsidR="000A1837" w:rsidRPr="004A47A0" w:rsidRDefault="000A1837" w:rsidP="00A2724A">
      <w:pPr>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A47A0">
        <w:rPr>
          <w:rFonts w:ascii="Times New Roman" w:eastAsia="Times New Roman" w:hAnsi="Times New Roman" w:cs="Times New Roman"/>
          <w:sz w:val="24"/>
          <w:szCs w:val="24"/>
          <w:lang w:eastAsia="ru-RU"/>
        </w:rPr>
        <w:tab/>
        <w:t xml:space="preserve">В старших 5–9 классах </w:t>
      </w:r>
      <w:r w:rsidR="007A5FF9" w:rsidRPr="004A47A0">
        <w:rPr>
          <w:rFonts w:ascii="Times New Roman" w:eastAsia="Times New Roman" w:hAnsi="Times New Roman" w:cs="Times New Roman"/>
          <w:sz w:val="24"/>
          <w:szCs w:val="24"/>
          <w:lang w:eastAsia="ru-RU"/>
        </w:rPr>
        <w:t>обучающиеся</w:t>
      </w:r>
      <w:r w:rsidRPr="004A47A0">
        <w:rPr>
          <w:rFonts w:ascii="Times New Roman" w:eastAsia="Times New Roman" w:hAnsi="Times New Roman" w:cs="Times New Roman"/>
          <w:sz w:val="24"/>
          <w:szCs w:val="24"/>
          <w:lang w:eastAsia="ru-RU"/>
        </w:rPr>
        <w:t xml:space="preserve"> получают знания по общеобразовательным предметам имеющие практическую направленность и соответствующие их психофизическим возможностям, навыки по различным трудовым профилям.</w:t>
      </w:r>
    </w:p>
    <w:p w14:paraId="00336C9F" w14:textId="77777777" w:rsidR="000A1837" w:rsidRPr="004A47A0" w:rsidRDefault="000A1837" w:rsidP="00A2724A">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A47A0">
        <w:rPr>
          <w:rFonts w:ascii="Times New Roman" w:eastAsia="Times New Roman" w:hAnsi="Times New Roman" w:cs="Times New Roman"/>
          <w:sz w:val="24"/>
          <w:szCs w:val="24"/>
          <w:lang w:eastAsia="ru-RU"/>
        </w:rPr>
        <w:t>На коррекцию специфических особенностей, в том числе личностных, характерных для обучающихся с ОВЗ нацелены такие учебные предметы, как: устная (разговорная) речь (2-4 класс), живой мир (2-4 класс), природоведение (5 класс), домоводство (5-9 класс).</w:t>
      </w:r>
    </w:p>
    <w:p w14:paraId="0847ABBE" w14:textId="4FEA797C" w:rsidR="000A1837" w:rsidRPr="004A47A0" w:rsidRDefault="000A1837" w:rsidP="00AB57E2">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A47A0">
        <w:rPr>
          <w:rFonts w:ascii="Times New Roman" w:eastAsia="Times New Roman" w:hAnsi="Times New Roman" w:cs="Times New Roman"/>
          <w:sz w:val="24"/>
          <w:szCs w:val="24"/>
          <w:lang w:eastAsia="ru-RU"/>
        </w:rPr>
        <w:t xml:space="preserve">Каждая образовательная область учебного плана реализуется системой предметов, неразрывных по своему содержанию и преемственно продолжающихся от начальной до старшей </w:t>
      </w:r>
      <w:r w:rsidR="00955589" w:rsidRPr="004A47A0">
        <w:rPr>
          <w:rFonts w:ascii="Times New Roman" w:eastAsia="Times New Roman" w:hAnsi="Times New Roman" w:cs="Times New Roman"/>
          <w:sz w:val="24"/>
          <w:szCs w:val="24"/>
          <w:lang w:eastAsia="ru-RU"/>
        </w:rPr>
        <w:t>школы-интернат</w:t>
      </w:r>
      <w:r w:rsidR="00AB57E2">
        <w:rPr>
          <w:rFonts w:ascii="Times New Roman" w:eastAsia="Times New Roman" w:hAnsi="Times New Roman" w:cs="Times New Roman"/>
          <w:sz w:val="24"/>
          <w:szCs w:val="24"/>
          <w:lang w:eastAsia="ru-RU"/>
        </w:rPr>
        <w:t>.</w:t>
      </w:r>
      <w:r w:rsidRPr="004A47A0">
        <w:rPr>
          <w:rFonts w:ascii="Times New Roman" w:eastAsia="Times New Roman" w:hAnsi="Times New Roman" w:cs="Times New Roman"/>
          <w:sz w:val="24"/>
          <w:szCs w:val="24"/>
          <w:lang w:eastAsia="ru-RU"/>
        </w:rPr>
        <w:t xml:space="preserve"> </w:t>
      </w:r>
    </w:p>
    <w:p w14:paraId="122FF58C" w14:textId="77777777" w:rsidR="000A1837" w:rsidRPr="004A47A0" w:rsidRDefault="000A1837" w:rsidP="00A2724A">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A47A0">
        <w:rPr>
          <w:rFonts w:ascii="Times New Roman" w:eastAsia="Times New Roman" w:hAnsi="Times New Roman" w:cs="Times New Roman"/>
          <w:sz w:val="24"/>
          <w:szCs w:val="24"/>
          <w:lang w:eastAsia="ru-RU"/>
        </w:rPr>
        <w:t>Такой же принцип действует между предметами из области: технологии и искусство, язык и речь, математика, что позволяет практически осуществлять системную, комплексную работу по развитию обучающегося с ОВЗ средствами образования с учетом его возрастной динамики.</w:t>
      </w:r>
    </w:p>
    <w:p w14:paraId="54EBC54A" w14:textId="77777777" w:rsidR="000A1837" w:rsidRPr="004A47A0" w:rsidRDefault="000A1837" w:rsidP="00A2724A">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A47A0">
        <w:rPr>
          <w:rFonts w:ascii="Times New Roman" w:eastAsia="Times New Roman" w:hAnsi="Times New Roman" w:cs="Times New Roman"/>
          <w:sz w:val="24"/>
          <w:szCs w:val="24"/>
          <w:lang w:eastAsia="ru-RU"/>
        </w:rPr>
        <w:t xml:space="preserve">В учебном плане заложена большая возможность для реализации социокультурного развития обучающихся, преодоления </w:t>
      </w:r>
      <w:proofErr w:type="spellStart"/>
      <w:r w:rsidRPr="004A47A0">
        <w:rPr>
          <w:rFonts w:ascii="Times New Roman" w:eastAsia="Times New Roman" w:hAnsi="Times New Roman" w:cs="Times New Roman"/>
          <w:sz w:val="24"/>
          <w:szCs w:val="24"/>
          <w:lang w:eastAsia="ru-RU"/>
        </w:rPr>
        <w:t>дидактоцентристских</w:t>
      </w:r>
      <w:proofErr w:type="spellEnd"/>
      <w:r w:rsidRPr="004A47A0">
        <w:rPr>
          <w:rFonts w:ascii="Times New Roman" w:eastAsia="Times New Roman" w:hAnsi="Times New Roman" w:cs="Times New Roman"/>
          <w:sz w:val="24"/>
          <w:szCs w:val="24"/>
          <w:lang w:eastAsia="ru-RU"/>
        </w:rPr>
        <w:t xml:space="preserve"> подходов в обучении в пользу психологической, социальной и культурной реабилитации разных групп обучающихся с ОВЗ.</w:t>
      </w:r>
    </w:p>
    <w:p w14:paraId="73FC8205" w14:textId="77777777" w:rsidR="000A1837" w:rsidRPr="004A47A0" w:rsidRDefault="000A1837" w:rsidP="00A2724A">
      <w:pPr>
        <w:overflowPunct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A47A0">
        <w:rPr>
          <w:rFonts w:ascii="Times New Roman" w:eastAsia="Times New Roman" w:hAnsi="Times New Roman" w:cs="Times New Roman"/>
          <w:sz w:val="24"/>
          <w:szCs w:val="24"/>
          <w:lang w:eastAsia="ru-RU"/>
        </w:rPr>
        <w:t>Содержание образования создает необходимые условия для индивидуализации образовательного процесса, прогнозирования и поддержки социального развития каждого обучающегося.</w:t>
      </w:r>
    </w:p>
    <w:p w14:paraId="71FCA3D6" w14:textId="77777777" w:rsidR="000A1837" w:rsidRPr="004A47A0" w:rsidRDefault="000A1837" w:rsidP="00A2724A">
      <w:pPr>
        <w:spacing w:after="0" w:line="240" w:lineRule="auto"/>
        <w:rPr>
          <w:rFonts w:ascii="Times New Roman" w:eastAsia="Times New Roman" w:hAnsi="Times New Roman" w:cs="Times New Roman"/>
          <w:sz w:val="24"/>
          <w:szCs w:val="24"/>
          <w:lang w:eastAsia="ru-RU"/>
        </w:rPr>
      </w:pPr>
    </w:p>
    <w:p w14:paraId="04264CC5" w14:textId="7259A336" w:rsidR="00CD0774" w:rsidRPr="004A47A0" w:rsidRDefault="00C16A22" w:rsidP="00A2724A">
      <w:pPr>
        <w:overflowPunct w:val="0"/>
        <w:autoSpaceDE w:val="0"/>
        <w:autoSpaceDN w:val="0"/>
        <w:adjustRightInd w:val="0"/>
        <w:spacing w:after="0" w:line="240" w:lineRule="auto"/>
        <w:jc w:val="center"/>
        <w:rPr>
          <w:rFonts w:ascii="Times New Roman" w:eastAsia="Times New Roman" w:hAnsi="Times New Roman" w:cs="Times New Roman"/>
          <w:b/>
          <w:sz w:val="24"/>
          <w:szCs w:val="24"/>
          <w:u w:val="single"/>
          <w:lang w:eastAsia="ru-RU"/>
        </w:rPr>
      </w:pPr>
      <w:r>
        <w:rPr>
          <w:rFonts w:ascii="Times New Roman" w:eastAsia="Times New Roman" w:hAnsi="Times New Roman" w:cs="Times New Roman"/>
          <w:b/>
          <w:sz w:val="24"/>
          <w:szCs w:val="24"/>
          <w:u w:val="single"/>
          <w:lang w:eastAsia="ru-RU"/>
        </w:rPr>
        <w:t>2</w:t>
      </w:r>
      <w:r w:rsidR="00CD0774" w:rsidRPr="004A47A0">
        <w:rPr>
          <w:rFonts w:ascii="Times New Roman" w:eastAsia="Times New Roman" w:hAnsi="Times New Roman" w:cs="Times New Roman"/>
          <w:b/>
          <w:sz w:val="24"/>
          <w:szCs w:val="24"/>
          <w:u w:val="single"/>
          <w:lang w:eastAsia="ru-RU"/>
        </w:rPr>
        <w:t xml:space="preserve">.  Приоритетные направления содержания образования </w:t>
      </w:r>
      <w:r w:rsidR="007E3789">
        <w:rPr>
          <w:rFonts w:ascii="Times New Roman" w:eastAsia="Times New Roman" w:hAnsi="Times New Roman" w:cs="Times New Roman"/>
          <w:b/>
          <w:sz w:val="24"/>
          <w:szCs w:val="24"/>
          <w:u w:val="single"/>
          <w:lang w:eastAsia="ru-RU"/>
        </w:rPr>
        <w:t>ГБОУ</w:t>
      </w:r>
      <w:r w:rsidR="00CD0774" w:rsidRPr="004A47A0">
        <w:rPr>
          <w:rFonts w:ascii="Times New Roman" w:eastAsia="Times New Roman" w:hAnsi="Times New Roman" w:cs="Times New Roman"/>
          <w:b/>
          <w:sz w:val="24"/>
          <w:szCs w:val="24"/>
          <w:u w:val="single"/>
          <w:lang w:eastAsia="ru-RU"/>
        </w:rPr>
        <w:t xml:space="preserve"> СО «Краснотурьинская школа-интернат».</w:t>
      </w:r>
    </w:p>
    <w:p w14:paraId="4C5BD724" w14:textId="77777777" w:rsidR="00CD0774" w:rsidRPr="004A47A0" w:rsidRDefault="00CD0774" w:rsidP="00A2724A">
      <w:pPr>
        <w:overflowPunct w:val="0"/>
        <w:autoSpaceDE w:val="0"/>
        <w:autoSpaceDN w:val="0"/>
        <w:adjustRightInd w:val="0"/>
        <w:spacing w:after="0" w:line="240" w:lineRule="auto"/>
        <w:jc w:val="center"/>
        <w:rPr>
          <w:rFonts w:ascii="Times New Roman" w:eastAsia="Times New Roman" w:hAnsi="Times New Roman" w:cs="Times New Roman"/>
          <w:sz w:val="24"/>
          <w:szCs w:val="24"/>
          <w:u w:val="single"/>
          <w:lang w:eastAsia="ru-RU"/>
        </w:rPr>
      </w:pPr>
    </w:p>
    <w:p w14:paraId="7A59550B" w14:textId="757C9D40" w:rsidR="00CD0774" w:rsidRPr="004A47A0" w:rsidRDefault="00CD0774" w:rsidP="00A2724A">
      <w:pPr>
        <w:numPr>
          <w:ilvl w:val="0"/>
          <w:numId w:val="2"/>
        </w:numPr>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A47A0">
        <w:rPr>
          <w:rFonts w:ascii="Times New Roman" w:eastAsia="Times New Roman" w:hAnsi="Times New Roman" w:cs="Times New Roman"/>
          <w:sz w:val="24"/>
          <w:szCs w:val="24"/>
          <w:lang w:eastAsia="ru-RU"/>
        </w:rPr>
        <w:t xml:space="preserve">Данное коррекционное учреждение создано для обучения и воспитания, коррекции психофизических </w:t>
      </w:r>
      <w:r w:rsidR="00BB3905" w:rsidRPr="004A47A0">
        <w:rPr>
          <w:rFonts w:ascii="Times New Roman" w:eastAsia="Times New Roman" w:hAnsi="Times New Roman" w:cs="Times New Roman"/>
          <w:sz w:val="24"/>
          <w:szCs w:val="24"/>
          <w:lang w:eastAsia="ru-RU"/>
        </w:rPr>
        <w:t>недостатков детей</w:t>
      </w:r>
      <w:r w:rsidRPr="004A47A0">
        <w:rPr>
          <w:rFonts w:ascii="Times New Roman" w:eastAsia="Times New Roman" w:hAnsi="Times New Roman" w:cs="Times New Roman"/>
          <w:sz w:val="24"/>
          <w:szCs w:val="24"/>
          <w:lang w:eastAsia="ru-RU"/>
        </w:rPr>
        <w:t xml:space="preserve"> с нарушением интеллекта.</w:t>
      </w:r>
    </w:p>
    <w:p w14:paraId="50208673" w14:textId="77777777" w:rsidR="00CD0774" w:rsidRPr="004A47A0" w:rsidRDefault="00CD0774" w:rsidP="00A2724A">
      <w:pPr>
        <w:numPr>
          <w:ilvl w:val="0"/>
          <w:numId w:val="2"/>
        </w:numPr>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A47A0">
        <w:rPr>
          <w:rFonts w:ascii="Times New Roman" w:eastAsia="Times New Roman" w:hAnsi="Times New Roman" w:cs="Times New Roman"/>
          <w:sz w:val="24"/>
          <w:szCs w:val="24"/>
          <w:lang w:eastAsia="ru-RU"/>
        </w:rPr>
        <w:t>Коррекция отклонений в развитии средствами образования и трудовой подготовки.</w:t>
      </w:r>
    </w:p>
    <w:p w14:paraId="0AD2C292" w14:textId="77777777" w:rsidR="00CD0774" w:rsidRPr="004A47A0" w:rsidRDefault="00CD0774" w:rsidP="00A2724A">
      <w:pPr>
        <w:numPr>
          <w:ilvl w:val="0"/>
          <w:numId w:val="2"/>
        </w:numPr>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A47A0">
        <w:rPr>
          <w:rFonts w:ascii="Times New Roman" w:eastAsia="Times New Roman" w:hAnsi="Times New Roman" w:cs="Times New Roman"/>
          <w:sz w:val="24"/>
          <w:szCs w:val="24"/>
          <w:lang w:eastAsia="ru-RU"/>
        </w:rPr>
        <w:t>Социально-психологическая реабилитация для последующей адаптации и интеграции в общество.</w:t>
      </w:r>
    </w:p>
    <w:p w14:paraId="527F17E1" w14:textId="77777777" w:rsidR="00CD0774" w:rsidRPr="004A47A0" w:rsidRDefault="00CD0774" w:rsidP="00A2724A">
      <w:pPr>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70C3FF75" w14:textId="329B8649" w:rsidR="00CD0774" w:rsidRPr="004A47A0" w:rsidRDefault="00CD0774" w:rsidP="00A2724A">
      <w:pPr>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A47A0">
        <w:rPr>
          <w:rFonts w:ascii="Times New Roman" w:eastAsia="Times New Roman" w:hAnsi="Times New Roman" w:cs="Times New Roman"/>
          <w:sz w:val="24"/>
          <w:szCs w:val="24"/>
          <w:u w:val="single"/>
          <w:lang w:eastAsia="ru-RU"/>
        </w:rPr>
        <w:t>Общая задача</w:t>
      </w:r>
      <w:r w:rsidRPr="004A47A0">
        <w:rPr>
          <w:rFonts w:ascii="Times New Roman" w:eastAsia="Times New Roman" w:hAnsi="Times New Roman" w:cs="Times New Roman"/>
          <w:sz w:val="24"/>
          <w:szCs w:val="24"/>
          <w:lang w:eastAsia="ru-RU"/>
        </w:rPr>
        <w:t xml:space="preserve">: оказание коррекционной, педагогической, психологической и профориентационной помощи, а также формирование навыков самообслуживания, трудовых </w:t>
      </w:r>
      <w:r w:rsidR="00BB3905" w:rsidRPr="004A47A0">
        <w:rPr>
          <w:rFonts w:ascii="Times New Roman" w:eastAsia="Times New Roman" w:hAnsi="Times New Roman" w:cs="Times New Roman"/>
          <w:sz w:val="24"/>
          <w:szCs w:val="24"/>
          <w:lang w:eastAsia="ru-RU"/>
        </w:rPr>
        <w:t>умений, коммуникативного</w:t>
      </w:r>
      <w:r w:rsidRPr="004A47A0">
        <w:rPr>
          <w:rFonts w:ascii="Times New Roman" w:eastAsia="Times New Roman" w:hAnsi="Times New Roman" w:cs="Times New Roman"/>
          <w:sz w:val="24"/>
          <w:szCs w:val="24"/>
          <w:lang w:eastAsia="ru-RU"/>
        </w:rPr>
        <w:t>, социального взаимодействия у детей с нарушением интеллекта. Оказывать консультативно-диагностическую и методическую помощь родителям детей с ОВЗ.</w:t>
      </w:r>
    </w:p>
    <w:p w14:paraId="2A2C1AD9" w14:textId="77777777" w:rsidR="00CD0774" w:rsidRPr="004A47A0" w:rsidRDefault="00CD0774" w:rsidP="00A2724A">
      <w:pPr>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A47A0">
        <w:rPr>
          <w:rFonts w:ascii="Times New Roman" w:eastAsia="Times New Roman" w:hAnsi="Times New Roman" w:cs="Times New Roman"/>
          <w:sz w:val="24"/>
          <w:szCs w:val="24"/>
          <w:lang w:eastAsia="ru-RU"/>
        </w:rPr>
        <w:tab/>
        <w:t xml:space="preserve">Основными задачами логопедической службы являются: диагностика речевого развития </w:t>
      </w:r>
      <w:r w:rsidR="00955589" w:rsidRPr="004A47A0">
        <w:rPr>
          <w:rFonts w:ascii="Times New Roman" w:eastAsia="Times New Roman" w:hAnsi="Times New Roman" w:cs="Times New Roman"/>
          <w:sz w:val="24"/>
          <w:szCs w:val="24"/>
          <w:lang w:eastAsia="ru-RU"/>
        </w:rPr>
        <w:t>обучающихся</w:t>
      </w:r>
      <w:r w:rsidRPr="004A47A0">
        <w:rPr>
          <w:rFonts w:ascii="Times New Roman" w:eastAsia="Times New Roman" w:hAnsi="Times New Roman" w:cs="Times New Roman"/>
          <w:sz w:val="24"/>
          <w:szCs w:val="24"/>
          <w:lang w:eastAsia="ru-RU"/>
        </w:rPr>
        <w:t>, поступающих в школу, обучающихся в школе, коррекция нарушений устной и письменной речи; своевременное предупреждение неуспеваемости, обусловленной речевыми нарушениями; распространение  основных логопедических знаний среди педагогов и родителей.</w:t>
      </w:r>
    </w:p>
    <w:p w14:paraId="35362FDA" w14:textId="77777777" w:rsidR="00FF5B65" w:rsidRDefault="00FF5B65" w:rsidP="00A2724A">
      <w:pPr>
        <w:spacing w:after="0" w:line="240" w:lineRule="auto"/>
        <w:rPr>
          <w:rFonts w:ascii="Times New Roman" w:eastAsia="Times New Roman" w:hAnsi="Times New Roman" w:cs="Times New Roman"/>
          <w:sz w:val="24"/>
          <w:szCs w:val="24"/>
          <w:lang w:eastAsia="ru-RU"/>
        </w:rPr>
      </w:pPr>
    </w:p>
    <w:p w14:paraId="199E0C6F" w14:textId="7E0A3CC7" w:rsidR="009B7D80" w:rsidRPr="004A47A0" w:rsidRDefault="00C16A22" w:rsidP="009B7D80">
      <w:pPr>
        <w:overflowPunct w:val="0"/>
        <w:autoSpaceDE w:val="0"/>
        <w:autoSpaceDN w:val="0"/>
        <w:adjustRightInd w:val="0"/>
        <w:spacing w:after="0" w:line="240" w:lineRule="auto"/>
        <w:jc w:val="center"/>
        <w:rPr>
          <w:rFonts w:ascii="Times New Roman" w:eastAsia="Times New Roman" w:hAnsi="Times New Roman" w:cs="Times New Roman"/>
          <w:b/>
          <w:sz w:val="24"/>
          <w:szCs w:val="24"/>
          <w:u w:val="single"/>
          <w:lang w:eastAsia="ru-RU"/>
        </w:rPr>
      </w:pPr>
      <w:r>
        <w:rPr>
          <w:rFonts w:ascii="Times New Roman" w:eastAsia="Times New Roman" w:hAnsi="Times New Roman" w:cs="Times New Roman"/>
          <w:b/>
          <w:sz w:val="24"/>
          <w:szCs w:val="24"/>
          <w:u w:val="single"/>
          <w:lang w:eastAsia="ru-RU"/>
        </w:rPr>
        <w:t>3</w:t>
      </w:r>
      <w:r w:rsidR="009B7D80" w:rsidRPr="004A47A0">
        <w:rPr>
          <w:rFonts w:ascii="Times New Roman" w:eastAsia="Times New Roman" w:hAnsi="Times New Roman" w:cs="Times New Roman"/>
          <w:b/>
          <w:sz w:val="24"/>
          <w:szCs w:val="24"/>
          <w:u w:val="single"/>
          <w:lang w:eastAsia="ru-RU"/>
        </w:rPr>
        <w:t>. Содержание учебного плана.</w:t>
      </w:r>
    </w:p>
    <w:p w14:paraId="5F4FAD01" w14:textId="77777777" w:rsidR="009B7D80" w:rsidRPr="004A47A0" w:rsidRDefault="009B7D80" w:rsidP="009B7D80">
      <w:pPr>
        <w:spacing w:after="0" w:line="240" w:lineRule="auto"/>
        <w:ind w:firstLine="708"/>
        <w:jc w:val="both"/>
        <w:rPr>
          <w:rFonts w:ascii="Times New Roman" w:eastAsia="Times New Roman" w:hAnsi="Times New Roman" w:cs="Times New Roman"/>
          <w:sz w:val="24"/>
          <w:szCs w:val="24"/>
          <w:lang w:eastAsia="zh-CN"/>
        </w:rPr>
      </w:pPr>
      <w:r w:rsidRPr="004A47A0">
        <w:rPr>
          <w:rFonts w:ascii="Times New Roman" w:eastAsia="Times New Roman" w:hAnsi="Times New Roman" w:cs="Times New Roman"/>
          <w:sz w:val="24"/>
          <w:szCs w:val="24"/>
          <w:lang w:eastAsia="zh-CN"/>
        </w:rPr>
        <w:t xml:space="preserve">Учебный план для обучающихся 1-4 класса, составлен на основе Федерального государственного образовательного стандарта образования обучающихся с умственной отсталостью (интеллектуальными нарушениями) утверждённого приказом Министерства образования и науки РФ от 19 декабря 2014 года № 1599, </w:t>
      </w:r>
      <w:r>
        <w:rPr>
          <w:rFonts w:ascii="Times New Roman" w:eastAsia="Times New Roman" w:hAnsi="Times New Roman" w:cs="Times New Roman"/>
          <w:sz w:val="24"/>
          <w:szCs w:val="24"/>
          <w:lang w:eastAsia="ru-RU"/>
        </w:rPr>
        <w:t>Ф</w:t>
      </w:r>
      <w:r w:rsidRPr="00DB49BF">
        <w:rPr>
          <w:rFonts w:ascii="Times New Roman" w:eastAsia="Times New Roman" w:hAnsi="Times New Roman" w:cs="Times New Roman"/>
          <w:sz w:val="24"/>
          <w:szCs w:val="24"/>
          <w:lang w:eastAsia="ru-RU"/>
        </w:rPr>
        <w:t>едеральной адаптированной основной общеобразовательной программы обучающихся с умственной отсталостью (интеллектуальными нарушениями)</w:t>
      </w:r>
      <w:r>
        <w:rPr>
          <w:rFonts w:ascii="Times New Roman" w:eastAsia="Times New Roman" w:hAnsi="Times New Roman" w:cs="Times New Roman"/>
          <w:sz w:val="24"/>
          <w:szCs w:val="24"/>
          <w:lang w:eastAsia="ru-RU"/>
        </w:rPr>
        <w:t>,</w:t>
      </w:r>
      <w:r w:rsidRPr="00AB57E2">
        <w:rPr>
          <w:rFonts w:ascii="Times New Roman" w:eastAsia="Times New Roman" w:hAnsi="Times New Roman" w:cs="Times New Roman"/>
          <w:sz w:val="24"/>
          <w:szCs w:val="24"/>
          <w:lang w:eastAsia="ru-RU"/>
        </w:rPr>
        <w:t xml:space="preserve"> </w:t>
      </w:r>
      <w:r w:rsidRPr="00DB49BF">
        <w:rPr>
          <w:rFonts w:ascii="Times New Roman" w:eastAsia="Times New Roman" w:hAnsi="Times New Roman" w:cs="Times New Roman"/>
          <w:sz w:val="24"/>
          <w:szCs w:val="24"/>
          <w:lang w:eastAsia="ru-RU"/>
        </w:rPr>
        <w:t xml:space="preserve">от 24.11.2022 № 1026 </w:t>
      </w:r>
      <w:r>
        <w:rPr>
          <w:rFonts w:ascii="Times New Roman" w:eastAsia="Times New Roman" w:hAnsi="Times New Roman" w:cs="Times New Roman"/>
          <w:sz w:val="24"/>
          <w:szCs w:val="24"/>
          <w:lang w:eastAsia="ru-RU"/>
        </w:rPr>
        <w:t xml:space="preserve">,  </w:t>
      </w:r>
      <w:r w:rsidRPr="004A47A0">
        <w:rPr>
          <w:rFonts w:ascii="Times New Roman" w:eastAsia="Times New Roman" w:hAnsi="Times New Roman" w:cs="Times New Roman"/>
          <w:sz w:val="24"/>
          <w:szCs w:val="24"/>
          <w:lang w:eastAsia="zh-CN"/>
        </w:rPr>
        <w:t>Учебного плана образовательных организаций Российской Федерации реализующих АООП образования обучающихся с умственной отсталостью (интеллектуальными нарушениями) (вариант 1).</w:t>
      </w:r>
    </w:p>
    <w:p w14:paraId="0EACDF6D" w14:textId="77777777" w:rsidR="009B7D80" w:rsidRPr="004A47A0" w:rsidRDefault="009B7D80" w:rsidP="009B7D80">
      <w:pPr>
        <w:spacing w:after="0" w:line="240" w:lineRule="auto"/>
        <w:jc w:val="both"/>
        <w:rPr>
          <w:rFonts w:ascii="Times New Roman" w:eastAsia="Times New Roman" w:hAnsi="Times New Roman" w:cs="Times New Roman"/>
          <w:sz w:val="24"/>
          <w:szCs w:val="24"/>
          <w:lang w:eastAsia="zh-CN"/>
        </w:rPr>
      </w:pPr>
      <w:r w:rsidRPr="004A47A0">
        <w:rPr>
          <w:rFonts w:ascii="Times New Roman" w:eastAsia="Times New Roman" w:hAnsi="Times New Roman" w:cs="Times New Roman"/>
          <w:sz w:val="24"/>
          <w:szCs w:val="24"/>
          <w:lang w:eastAsia="zh-CN"/>
        </w:rPr>
        <w:t xml:space="preserve">            Обучение в школе-интернате носит поэтапный характер:</w:t>
      </w:r>
    </w:p>
    <w:p w14:paraId="190406D5" w14:textId="77777777" w:rsidR="009B7D80" w:rsidRPr="004A47A0" w:rsidRDefault="009B7D80" w:rsidP="009B7D80">
      <w:pPr>
        <w:spacing w:after="0" w:line="240" w:lineRule="auto"/>
        <w:jc w:val="both"/>
        <w:rPr>
          <w:rFonts w:ascii="Times New Roman" w:eastAsia="Times New Roman" w:hAnsi="Times New Roman" w:cs="Times New Roman"/>
          <w:sz w:val="24"/>
          <w:szCs w:val="24"/>
          <w:lang w:eastAsia="zh-CN"/>
        </w:rPr>
      </w:pPr>
      <w:r w:rsidRPr="004A47A0">
        <w:rPr>
          <w:rFonts w:ascii="Times New Roman" w:eastAsia="Times New Roman" w:hAnsi="Times New Roman" w:cs="Times New Roman"/>
          <w:sz w:val="24"/>
          <w:szCs w:val="24"/>
          <w:lang w:eastAsia="zh-CN"/>
        </w:rPr>
        <w:t xml:space="preserve">1 этап – (1-4 </w:t>
      </w:r>
      <w:proofErr w:type="spellStart"/>
      <w:r w:rsidRPr="004A47A0">
        <w:rPr>
          <w:rFonts w:ascii="Times New Roman" w:eastAsia="Times New Roman" w:hAnsi="Times New Roman" w:cs="Times New Roman"/>
          <w:sz w:val="24"/>
          <w:szCs w:val="24"/>
          <w:lang w:eastAsia="zh-CN"/>
        </w:rPr>
        <w:t>кл</w:t>
      </w:r>
      <w:proofErr w:type="spellEnd"/>
      <w:r w:rsidRPr="004A47A0">
        <w:rPr>
          <w:rFonts w:ascii="Times New Roman" w:eastAsia="Times New Roman" w:hAnsi="Times New Roman" w:cs="Times New Roman"/>
          <w:sz w:val="24"/>
          <w:szCs w:val="24"/>
          <w:lang w:eastAsia="zh-CN"/>
        </w:rPr>
        <w:t>.) – начальное общее образование;</w:t>
      </w:r>
    </w:p>
    <w:p w14:paraId="4A86CFA0" w14:textId="77777777" w:rsidR="009B7D80" w:rsidRPr="004A47A0" w:rsidRDefault="009B7D80" w:rsidP="009B7D80">
      <w:pPr>
        <w:spacing w:after="0" w:line="240" w:lineRule="auto"/>
        <w:jc w:val="both"/>
        <w:rPr>
          <w:rFonts w:ascii="Times New Roman" w:eastAsia="Times New Roman" w:hAnsi="Times New Roman" w:cs="Times New Roman"/>
          <w:sz w:val="24"/>
          <w:szCs w:val="24"/>
          <w:lang w:eastAsia="zh-CN"/>
        </w:rPr>
      </w:pPr>
      <w:r w:rsidRPr="004A47A0">
        <w:rPr>
          <w:rFonts w:ascii="Times New Roman" w:eastAsia="Times New Roman" w:hAnsi="Times New Roman" w:cs="Times New Roman"/>
          <w:sz w:val="24"/>
          <w:szCs w:val="24"/>
          <w:lang w:eastAsia="zh-CN"/>
        </w:rPr>
        <w:t xml:space="preserve">2 этап – (5-9 </w:t>
      </w:r>
      <w:proofErr w:type="spellStart"/>
      <w:r w:rsidRPr="004A47A0">
        <w:rPr>
          <w:rFonts w:ascii="Times New Roman" w:eastAsia="Times New Roman" w:hAnsi="Times New Roman" w:cs="Times New Roman"/>
          <w:sz w:val="24"/>
          <w:szCs w:val="24"/>
          <w:lang w:eastAsia="zh-CN"/>
        </w:rPr>
        <w:t>кл</w:t>
      </w:r>
      <w:proofErr w:type="spellEnd"/>
      <w:r w:rsidRPr="004A47A0">
        <w:rPr>
          <w:rFonts w:ascii="Times New Roman" w:eastAsia="Times New Roman" w:hAnsi="Times New Roman" w:cs="Times New Roman"/>
          <w:sz w:val="24"/>
          <w:szCs w:val="24"/>
          <w:lang w:eastAsia="zh-CN"/>
        </w:rPr>
        <w:t>.) – основное общее образование.</w:t>
      </w:r>
    </w:p>
    <w:p w14:paraId="30D81A72" w14:textId="77777777" w:rsidR="009B7D80" w:rsidRPr="004A47A0" w:rsidRDefault="009B7D80" w:rsidP="009B7D80">
      <w:pPr>
        <w:shd w:val="clear" w:color="auto" w:fill="FFFFFF"/>
        <w:spacing w:after="0" w:line="240" w:lineRule="auto"/>
        <w:ind w:right="-1" w:firstLine="720"/>
        <w:jc w:val="both"/>
        <w:rPr>
          <w:rFonts w:ascii="Times New Roman" w:eastAsia="Times New Roman" w:hAnsi="Times New Roman" w:cs="Times New Roman"/>
          <w:sz w:val="24"/>
          <w:szCs w:val="24"/>
          <w:lang w:eastAsia="zh-CN"/>
        </w:rPr>
      </w:pPr>
      <w:r w:rsidRPr="004A47A0">
        <w:rPr>
          <w:rFonts w:ascii="Times New Roman" w:eastAsia="Times New Roman" w:hAnsi="Times New Roman" w:cs="Times New Roman"/>
          <w:sz w:val="24"/>
          <w:szCs w:val="24"/>
          <w:lang w:eastAsia="zh-CN"/>
        </w:rPr>
        <w:t>Образовательная деятельность организуется в соответствии с расписанием учебных занятий. Освоение общеобразовательной программы, в том числе отдельной части или всего объема учебного предмета, курса, дисциплины (модуля) общеобразовательной программы, сопровождается текущим контролем успеваемости и промежуточной аттестацией обучающихся.</w:t>
      </w:r>
    </w:p>
    <w:p w14:paraId="6D7B61C6" w14:textId="77777777" w:rsidR="009B7D80" w:rsidRPr="004A47A0" w:rsidRDefault="009B7D80" w:rsidP="009B7D80">
      <w:pPr>
        <w:spacing w:after="0" w:line="240" w:lineRule="auto"/>
        <w:ind w:right="-1" w:firstLine="708"/>
        <w:jc w:val="both"/>
        <w:rPr>
          <w:rFonts w:ascii="Times New Roman" w:eastAsia="Times New Roman" w:hAnsi="Times New Roman" w:cs="Times New Roman"/>
          <w:sz w:val="24"/>
          <w:szCs w:val="24"/>
          <w:lang w:eastAsia="zh-CN"/>
        </w:rPr>
      </w:pPr>
      <w:r w:rsidRPr="004A47A0">
        <w:rPr>
          <w:rFonts w:ascii="Times New Roman" w:eastAsia="Times New Roman" w:hAnsi="Times New Roman" w:cs="Times New Roman"/>
          <w:sz w:val="24"/>
          <w:szCs w:val="24"/>
          <w:lang w:eastAsia="zh-CN"/>
        </w:rPr>
        <w:t>Учебный план включает общеобразовательные предметы, содержание которых приспособлено к возможностям умственно отсталых обучающихся, специфические коррекционные предметы, а также индивидуальные и групповые коррекционные занятия.</w:t>
      </w:r>
    </w:p>
    <w:p w14:paraId="3162EB62" w14:textId="77777777" w:rsidR="009B7D80" w:rsidRPr="004A47A0" w:rsidRDefault="009B7D80" w:rsidP="009B7D80">
      <w:pPr>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A47A0">
        <w:rPr>
          <w:rFonts w:ascii="Times New Roman" w:eastAsia="Times New Roman" w:hAnsi="Times New Roman" w:cs="Times New Roman"/>
          <w:sz w:val="24"/>
          <w:szCs w:val="24"/>
          <w:lang w:eastAsia="ru-RU"/>
        </w:rPr>
        <w:tab/>
        <w:t>Индивидуальные и групповые коррекционные занятия проводятся как в первой, так и во второй половине дня; их продолжительность 15-25 мин; эти занятия  проводятся учителем, учителем-логопедом, педагогом-психологом, дефектологом и другими  специалистами.</w:t>
      </w:r>
    </w:p>
    <w:p w14:paraId="3AECCB38" w14:textId="77777777" w:rsidR="009B7D80" w:rsidRPr="004A47A0" w:rsidRDefault="009B7D80" w:rsidP="009B7D80">
      <w:pPr>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A47A0">
        <w:rPr>
          <w:rFonts w:ascii="Times New Roman" w:eastAsia="Times New Roman" w:hAnsi="Times New Roman" w:cs="Times New Roman"/>
          <w:sz w:val="24"/>
          <w:szCs w:val="24"/>
          <w:lang w:eastAsia="ru-RU"/>
        </w:rPr>
        <w:tab/>
        <w:t>Группы на коррекционные занятия комплектуются с учётом однородности и выраженности речевых, двигательных и других нарушений, в соответствии с медицинскими рекомендациями.</w:t>
      </w:r>
    </w:p>
    <w:p w14:paraId="293CFB29" w14:textId="77777777" w:rsidR="009B7D80" w:rsidRPr="004A47A0" w:rsidRDefault="009B7D80" w:rsidP="009B7D80">
      <w:pPr>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A47A0">
        <w:rPr>
          <w:rFonts w:ascii="Times New Roman" w:eastAsia="Times New Roman" w:hAnsi="Times New Roman" w:cs="Times New Roman"/>
          <w:sz w:val="24"/>
          <w:szCs w:val="24"/>
          <w:lang w:eastAsia="ru-RU"/>
        </w:rPr>
        <w:tab/>
        <w:t>Обязательные занятия по выбору и факультативные занятия относятся к школьному компоненту.</w:t>
      </w:r>
    </w:p>
    <w:p w14:paraId="6D46DEBA" w14:textId="35514D77" w:rsidR="009B7D80" w:rsidRPr="004A47A0" w:rsidRDefault="009B7D80" w:rsidP="009B7D80">
      <w:pPr>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A47A0">
        <w:rPr>
          <w:rFonts w:ascii="Times New Roman" w:eastAsia="Times New Roman" w:hAnsi="Times New Roman" w:cs="Times New Roman"/>
          <w:sz w:val="24"/>
          <w:szCs w:val="24"/>
          <w:lang w:eastAsia="ru-RU"/>
        </w:rPr>
        <w:tab/>
        <w:t>Обучающиеся 4 – 9 классов, для занятий по трудовому обучению и факультативных занятий делятся на подгруппы, комплектование подгрупп осуществляется с учётом познавательных, психофизических особенностей обучающихся и рекомендаций врача.</w:t>
      </w:r>
    </w:p>
    <w:p w14:paraId="52DB700B" w14:textId="68514872" w:rsidR="009B7D80" w:rsidRPr="004A47A0" w:rsidRDefault="009B7D80" w:rsidP="009B7D80">
      <w:pPr>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A47A0">
        <w:rPr>
          <w:rFonts w:ascii="Times New Roman" w:eastAsia="Times New Roman" w:hAnsi="Times New Roman" w:cs="Times New Roman"/>
          <w:sz w:val="24"/>
          <w:szCs w:val="24"/>
          <w:lang w:eastAsia="ru-RU"/>
        </w:rPr>
        <w:tab/>
        <w:t xml:space="preserve">По окончании 9 класса обучающиеся сдают </w:t>
      </w:r>
      <w:r w:rsidR="00DC61B1">
        <w:rPr>
          <w:rFonts w:ascii="Times New Roman" w:eastAsia="Times New Roman" w:hAnsi="Times New Roman" w:cs="Times New Roman"/>
          <w:sz w:val="24"/>
          <w:szCs w:val="24"/>
          <w:lang w:eastAsia="ru-RU"/>
        </w:rPr>
        <w:t xml:space="preserve">итоговые </w:t>
      </w:r>
      <w:r w:rsidRPr="004A47A0">
        <w:rPr>
          <w:rFonts w:ascii="Times New Roman" w:eastAsia="Times New Roman" w:hAnsi="Times New Roman" w:cs="Times New Roman"/>
          <w:sz w:val="24"/>
          <w:szCs w:val="24"/>
          <w:lang w:eastAsia="ru-RU"/>
        </w:rPr>
        <w:t>экзамен</w:t>
      </w:r>
      <w:r w:rsidR="00DC61B1">
        <w:rPr>
          <w:rFonts w:ascii="Times New Roman" w:eastAsia="Times New Roman" w:hAnsi="Times New Roman" w:cs="Times New Roman"/>
          <w:sz w:val="24"/>
          <w:szCs w:val="24"/>
          <w:lang w:eastAsia="ru-RU"/>
        </w:rPr>
        <w:t>ы</w:t>
      </w:r>
      <w:r w:rsidRPr="004A47A0">
        <w:rPr>
          <w:rFonts w:ascii="Times New Roman" w:eastAsia="Times New Roman" w:hAnsi="Times New Roman" w:cs="Times New Roman"/>
          <w:sz w:val="24"/>
          <w:szCs w:val="24"/>
          <w:lang w:eastAsia="ru-RU"/>
        </w:rPr>
        <w:t xml:space="preserve"> по трудовому обучению</w:t>
      </w:r>
      <w:r w:rsidR="00DC61B1">
        <w:rPr>
          <w:rFonts w:ascii="Times New Roman" w:eastAsia="Times New Roman" w:hAnsi="Times New Roman" w:cs="Times New Roman"/>
          <w:sz w:val="24"/>
          <w:szCs w:val="24"/>
          <w:lang w:eastAsia="ru-RU"/>
        </w:rPr>
        <w:t xml:space="preserve"> и междисциплинарный экзамен, в который входят задания по русскому языку, чтению, математике и основ социальной жизни,</w:t>
      </w:r>
      <w:r w:rsidR="00DC61B1" w:rsidRPr="004A47A0">
        <w:rPr>
          <w:rFonts w:ascii="Times New Roman" w:eastAsia="Times New Roman" w:hAnsi="Times New Roman" w:cs="Times New Roman"/>
          <w:sz w:val="24"/>
          <w:szCs w:val="24"/>
          <w:lang w:eastAsia="ru-RU"/>
        </w:rPr>
        <w:t xml:space="preserve"> </w:t>
      </w:r>
      <w:r w:rsidR="00DC61B1">
        <w:rPr>
          <w:rFonts w:ascii="Times New Roman" w:eastAsia="Times New Roman" w:hAnsi="Times New Roman" w:cs="Times New Roman"/>
          <w:sz w:val="24"/>
          <w:szCs w:val="24"/>
          <w:lang w:eastAsia="ru-RU"/>
        </w:rPr>
        <w:t>после успешной сдачи экзаменов</w:t>
      </w:r>
      <w:r w:rsidR="00DC61B1" w:rsidRPr="004A47A0">
        <w:rPr>
          <w:rFonts w:ascii="Times New Roman" w:eastAsia="Times New Roman" w:hAnsi="Times New Roman" w:cs="Times New Roman"/>
          <w:sz w:val="24"/>
          <w:szCs w:val="24"/>
          <w:lang w:eastAsia="ru-RU"/>
        </w:rPr>
        <w:t xml:space="preserve"> получают</w:t>
      </w:r>
      <w:r w:rsidRPr="004A47A0">
        <w:rPr>
          <w:rFonts w:ascii="Times New Roman" w:eastAsia="Times New Roman" w:hAnsi="Times New Roman" w:cs="Times New Roman"/>
          <w:sz w:val="24"/>
          <w:szCs w:val="24"/>
          <w:lang w:eastAsia="ru-RU"/>
        </w:rPr>
        <w:t xml:space="preserve"> документ установленного образца об окончании школы-интернат.</w:t>
      </w:r>
    </w:p>
    <w:p w14:paraId="4766342E" w14:textId="77777777" w:rsidR="009B7D80" w:rsidRPr="004A47A0" w:rsidRDefault="009B7D80" w:rsidP="009B7D80">
      <w:pPr>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A47A0">
        <w:rPr>
          <w:rFonts w:ascii="Times New Roman" w:eastAsia="Times New Roman" w:hAnsi="Times New Roman" w:cs="Times New Roman"/>
          <w:sz w:val="24"/>
          <w:szCs w:val="24"/>
          <w:lang w:eastAsia="ru-RU"/>
        </w:rPr>
        <w:tab/>
      </w:r>
      <w:r w:rsidRPr="004A47A0">
        <w:rPr>
          <w:rFonts w:ascii="Times New Roman" w:eastAsia="Times New Roman" w:hAnsi="Times New Roman" w:cs="Times New Roman"/>
          <w:sz w:val="24"/>
          <w:szCs w:val="24"/>
          <w:u w:val="single"/>
          <w:lang w:eastAsia="ru-RU"/>
        </w:rPr>
        <w:t>Прогнозируемый результат:</w:t>
      </w:r>
      <w:r w:rsidRPr="004A47A0">
        <w:rPr>
          <w:rFonts w:ascii="Times New Roman" w:eastAsia="Times New Roman" w:hAnsi="Times New Roman" w:cs="Times New Roman"/>
          <w:sz w:val="24"/>
          <w:szCs w:val="24"/>
          <w:lang w:eastAsia="ru-RU"/>
        </w:rPr>
        <w:t xml:space="preserve"> при правильной организации учебного процесса в соответствии с учебным планом и его выполнением эффективность образовательного процесса будет наибольшей, и будет соответствовать целям и задачам новой образовательной политики в свете реализации Закона РФ “Об образовании”.</w:t>
      </w:r>
    </w:p>
    <w:p w14:paraId="36ECAEEA" w14:textId="7EF445F8" w:rsidR="009B7D80" w:rsidRPr="004A47A0" w:rsidRDefault="009B7D80" w:rsidP="009B7D80">
      <w:pPr>
        <w:overflowPunct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4A47A0">
        <w:rPr>
          <w:rFonts w:ascii="Times New Roman" w:eastAsia="Times New Roman" w:hAnsi="Times New Roman" w:cs="Times New Roman"/>
          <w:sz w:val="24"/>
          <w:szCs w:val="24"/>
          <w:u w:val="single"/>
          <w:lang w:eastAsia="ru-RU"/>
        </w:rPr>
        <w:t>Возможный негативный результат (последствия</w:t>
      </w:r>
      <w:r w:rsidRPr="004A47A0">
        <w:rPr>
          <w:rFonts w:ascii="Times New Roman" w:eastAsia="Times New Roman" w:hAnsi="Times New Roman" w:cs="Times New Roman"/>
          <w:sz w:val="24"/>
          <w:szCs w:val="24"/>
          <w:lang w:eastAsia="ru-RU"/>
        </w:rPr>
        <w:t xml:space="preserve">): появление новых учебных дисциплин ведёт к отсутствию учебно-методических пособий </w:t>
      </w:r>
      <w:r w:rsidR="00DC61B1" w:rsidRPr="004A47A0">
        <w:rPr>
          <w:rFonts w:ascii="Times New Roman" w:eastAsia="Times New Roman" w:hAnsi="Times New Roman" w:cs="Times New Roman"/>
          <w:sz w:val="24"/>
          <w:szCs w:val="24"/>
          <w:lang w:eastAsia="ru-RU"/>
        </w:rPr>
        <w:t>и, согласно федеральным региональным установкам,</w:t>
      </w:r>
      <w:r w:rsidRPr="004A47A0">
        <w:rPr>
          <w:rFonts w:ascii="Times New Roman" w:eastAsia="Times New Roman" w:hAnsi="Times New Roman" w:cs="Times New Roman"/>
          <w:sz w:val="24"/>
          <w:szCs w:val="24"/>
          <w:lang w:eastAsia="ru-RU"/>
        </w:rPr>
        <w:t xml:space="preserve"> требует создания новых методических комплексов и совершенствования уже существующих; разработанные дидактические материалы к учебным предметам не в полной мере будут соответствовать дифференциации образовательного </w:t>
      </w:r>
      <w:r w:rsidRPr="004A47A0">
        <w:rPr>
          <w:rFonts w:ascii="Times New Roman" w:eastAsia="Times New Roman" w:hAnsi="Times New Roman" w:cs="Times New Roman"/>
          <w:sz w:val="24"/>
          <w:szCs w:val="24"/>
          <w:lang w:eastAsia="ru-RU"/>
        </w:rPr>
        <w:lastRenderedPageBreak/>
        <w:t>процесса; при комплектовании классов на разноуровневой основе. Уровень подготовленности обучающихся может быть разным для различных учебных предметов и может существенно меняться в течение учебного года.</w:t>
      </w:r>
    </w:p>
    <w:p w14:paraId="30FF178F" w14:textId="77777777" w:rsidR="009B7D80" w:rsidRPr="004A47A0" w:rsidRDefault="009B7D80" w:rsidP="009B7D80">
      <w:pPr>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4A47A0">
        <w:rPr>
          <w:rFonts w:ascii="Times New Roman" w:eastAsia="Times New Roman" w:hAnsi="Times New Roman" w:cs="Times New Roman"/>
          <w:b/>
          <w:sz w:val="24"/>
          <w:szCs w:val="24"/>
          <w:lang w:eastAsia="ru-RU"/>
        </w:rPr>
        <w:t xml:space="preserve">Начальное звено (1 – 4 </w:t>
      </w:r>
      <w:proofErr w:type="spellStart"/>
      <w:r w:rsidRPr="004A47A0">
        <w:rPr>
          <w:rFonts w:ascii="Times New Roman" w:eastAsia="Times New Roman" w:hAnsi="Times New Roman" w:cs="Times New Roman"/>
          <w:b/>
          <w:sz w:val="24"/>
          <w:szCs w:val="24"/>
          <w:lang w:eastAsia="ru-RU"/>
        </w:rPr>
        <w:t>кл</w:t>
      </w:r>
      <w:proofErr w:type="spellEnd"/>
      <w:r w:rsidRPr="004A47A0">
        <w:rPr>
          <w:rFonts w:ascii="Times New Roman" w:eastAsia="Times New Roman" w:hAnsi="Times New Roman" w:cs="Times New Roman"/>
          <w:b/>
          <w:sz w:val="24"/>
          <w:szCs w:val="24"/>
          <w:lang w:eastAsia="ru-RU"/>
        </w:rPr>
        <w:t>.)</w:t>
      </w:r>
    </w:p>
    <w:p w14:paraId="4537868A" w14:textId="77777777" w:rsidR="009B7D80" w:rsidRPr="004A47A0" w:rsidRDefault="009B7D80" w:rsidP="009B7D80">
      <w:pPr>
        <w:overflowPunct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4A47A0">
        <w:rPr>
          <w:rFonts w:ascii="Times New Roman" w:eastAsia="Times New Roman" w:hAnsi="Times New Roman" w:cs="Times New Roman"/>
          <w:sz w:val="24"/>
          <w:szCs w:val="24"/>
          <w:u w:val="single"/>
          <w:lang w:eastAsia="ru-RU"/>
        </w:rPr>
        <w:t>Задача:</w:t>
      </w:r>
      <w:r w:rsidRPr="004A47A0">
        <w:rPr>
          <w:rFonts w:ascii="Times New Roman" w:eastAsia="Times New Roman" w:hAnsi="Times New Roman" w:cs="Times New Roman"/>
          <w:sz w:val="24"/>
          <w:szCs w:val="24"/>
          <w:lang w:eastAsia="ru-RU"/>
        </w:rPr>
        <w:t xml:space="preserve"> на ступени начального образования главным является адаптация детей к обучению в начальной школе, обретение основ грамотности и культуры жизнедеятельности, осуществление квалифицированной коррекции, отклонении в физическом и психическом развитии детей.</w:t>
      </w:r>
    </w:p>
    <w:p w14:paraId="7E3141CF" w14:textId="77777777" w:rsidR="009B7D80" w:rsidRPr="004A47A0" w:rsidRDefault="009B7D80" w:rsidP="009B7D80">
      <w:pPr>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A47A0">
        <w:rPr>
          <w:rFonts w:ascii="Times New Roman" w:eastAsia="Times New Roman" w:hAnsi="Times New Roman" w:cs="Times New Roman"/>
          <w:sz w:val="24"/>
          <w:szCs w:val="24"/>
          <w:u w:val="single"/>
          <w:lang w:eastAsia="ru-RU"/>
        </w:rPr>
        <w:t>Средства:</w:t>
      </w:r>
      <w:r w:rsidRPr="004A47A0">
        <w:rPr>
          <w:rFonts w:ascii="Times New Roman" w:eastAsia="Times New Roman" w:hAnsi="Times New Roman" w:cs="Times New Roman"/>
          <w:sz w:val="24"/>
          <w:szCs w:val="24"/>
          <w:lang w:eastAsia="ru-RU"/>
        </w:rPr>
        <w:t xml:space="preserve"> обучение в начальной школе ведётся с опорой на наглядность, с использованием элементов проблемного обучения, предусмотрен дифференцированный подход к обучению с целью усвоения материала. Коррекционная работа ведется с опорой на “зону ближайшего развития”, акцентируется воздействие через эмоциональную сферу, в том числе музыку и изобразительное искусство.</w:t>
      </w:r>
    </w:p>
    <w:p w14:paraId="42B68EB2" w14:textId="77777777" w:rsidR="009B7D80" w:rsidRPr="004A47A0" w:rsidRDefault="009B7D80" w:rsidP="009B7D80">
      <w:pPr>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A47A0">
        <w:rPr>
          <w:rFonts w:ascii="Times New Roman" w:eastAsia="Times New Roman" w:hAnsi="Times New Roman" w:cs="Times New Roman"/>
          <w:sz w:val="24"/>
          <w:szCs w:val="24"/>
          <w:u w:val="single"/>
          <w:lang w:eastAsia="ru-RU"/>
        </w:rPr>
        <w:t>Ожидаемый результат</w:t>
      </w:r>
      <w:r w:rsidRPr="004A47A0">
        <w:rPr>
          <w:rFonts w:ascii="Times New Roman" w:eastAsia="Times New Roman" w:hAnsi="Times New Roman" w:cs="Times New Roman"/>
          <w:sz w:val="24"/>
          <w:szCs w:val="24"/>
          <w:lang w:eastAsia="ru-RU"/>
        </w:rPr>
        <w:t xml:space="preserve">: Ребёнок усваивает содержание учебного материала; формируются навыки самообслуживания и культуры поведения. </w:t>
      </w:r>
    </w:p>
    <w:p w14:paraId="708D1D1A" w14:textId="77777777" w:rsidR="009B7D80" w:rsidRPr="004A47A0" w:rsidRDefault="009B7D80" w:rsidP="009B7D80">
      <w:pPr>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4A47A0">
        <w:rPr>
          <w:rFonts w:ascii="Times New Roman" w:eastAsia="Times New Roman" w:hAnsi="Times New Roman" w:cs="Times New Roman"/>
          <w:b/>
          <w:sz w:val="24"/>
          <w:szCs w:val="24"/>
          <w:lang w:eastAsia="ru-RU"/>
        </w:rPr>
        <w:t xml:space="preserve"> В 5 – 6 классах.</w:t>
      </w:r>
    </w:p>
    <w:p w14:paraId="70A2517F" w14:textId="77777777" w:rsidR="009B7D80" w:rsidRPr="004A47A0" w:rsidRDefault="009B7D80" w:rsidP="009B7D80">
      <w:pPr>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A47A0">
        <w:rPr>
          <w:rFonts w:ascii="Times New Roman" w:eastAsia="Times New Roman" w:hAnsi="Times New Roman" w:cs="Times New Roman"/>
          <w:sz w:val="24"/>
          <w:szCs w:val="24"/>
          <w:u w:val="single"/>
          <w:lang w:eastAsia="ru-RU"/>
        </w:rPr>
        <w:t>Задача</w:t>
      </w:r>
      <w:r w:rsidRPr="004A47A0">
        <w:rPr>
          <w:rFonts w:ascii="Times New Roman" w:eastAsia="Times New Roman" w:hAnsi="Times New Roman" w:cs="Times New Roman"/>
          <w:sz w:val="24"/>
          <w:szCs w:val="24"/>
          <w:lang w:eastAsia="ru-RU"/>
        </w:rPr>
        <w:t>: содержание образования в среднем звене создает базис самоопределения личности через профильные предметы и предоставления выбора факультативных занятий.</w:t>
      </w:r>
    </w:p>
    <w:p w14:paraId="1E1D7A70" w14:textId="61F505F2" w:rsidR="009B7D80" w:rsidRPr="004A47A0" w:rsidRDefault="009B7D80" w:rsidP="009B7D80">
      <w:pPr>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A47A0">
        <w:rPr>
          <w:rFonts w:ascii="Times New Roman" w:eastAsia="Times New Roman" w:hAnsi="Times New Roman" w:cs="Times New Roman"/>
          <w:sz w:val="24"/>
          <w:szCs w:val="24"/>
          <w:u w:val="single"/>
          <w:lang w:eastAsia="ru-RU"/>
        </w:rPr>
        <w:t>Средства:</w:t>
      </w:r>
      <w:r w:rsidRPr="004A47A0">
        <w:rPr>
          <w:rFonts w:ascii="Times New Roman" w:eastAsia="Times New Roman" w:hAnsi="Times New Roman" w:cs="Times New Roman"/>
          <w:sz w:val="24"/>
          <w:szCs w:val="24"/>
          <w:lang w:eastAsia="ru-RU"/>
        </w:rPr>
        <w:t xml:space="preserve"> в среднем звене, начиная с </w:t>
      </w:r>
      <w:r w:rsidR="008B534A">
        <w:rPr>
          <w:rFonts w:ascii="Times New Roman" w:eastAsia="Times New Roman" w:hAnsi="Times New Roman" w:cs="Times New Roman"/>
          <w:sz w:val="24"/>
          <w:szCs w:val="24"/>
          <w:lang w:eastAsia="ru-RU"/>
        </w:rPr>
        <w:t>пятого</w:t>
      </w:r>
      <w:r w:rsidRPr="004A47A0">
        <w:rPr>
          <w:rFonts w:ascii="Times New Roman" w:eastAsia="Times New Roman" w:hAnsi="Times New Roman" w:cs="Times New Roman"/>
          <w:sz w:val="24"/>
          <w:szCs w:val="24"/>
          <w:lang w:eastAsia="ru-RU"/>
        </w:rPr>
        <w:t xml:space="preserve"> класса, вводятся профильные предметы МОП, столярное дело, ЖКХ, штукатурно-малярное дело, швейное дело</w:t>
      </w:r>
      <w:r w:rsidR="008B534A">
        <w:rPr>
          <w:rFonts w:ascii="Times New Roman" w:eastAsia="Times New Roman" w:hAnsi="Times New Roman" w:cs="Times New Roman"/>
          <w:sz w:val="24"/>
          <w:szCs w:val="24"/>
          <w:lang w:eastAsia="ru-RU"/>
        </w:rPr>
        <w:t>, технология многопрофильного обслуживания</w:t>
      </w:r>
      <w:r w:rsidRPr="004A47A0">
        <w:rPr>
          <w:rFonts w:ascii="Times New Roman" w:eastAsia="Times New Roman" w:hAnsi="Times New Roman" w:cs="Times New Roman"/>
          <w:sz w:val="24"/>
          <w:szCs w:val="24"/>
          <w:lang w:eastAsia="ru-RU"/>
        </w:rPr>
        <w:t>. Работают кружки и факультативы по интересам. Социализация и интеграция через культурные центры города (библиотеки, выставочный зал, музеи, кукольный театр и предмет СБО).</w:t>
      </w:r>
    </w:p>
    <w:p w14:paraId="6BEED38E" w14:textId="77777777" w:rsidR="009B7D80" w:rsidRPr="004A47A0" w:rsidRDefault="009B7D80" w:rsidP="009B7D80">
      <w:pPr>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A47A0">
        <w:rPr>
          <w:rFonts w:ascii="Times New Roman" w:eastAsia="Times New Roman" w:hAnsi="Times New Roman" w:cs="Times New Roman"/>
          <w:sz w:val="24"/>
          <w:szCs w:val="24"/>
          <w:u w:val="single"/>
          <w:lang w:eastAsia="ru-RU"/>
        </w:rPr>
        <w:t>Ожидаемый результат</w:t>
      </w:r>
      <w:r w:rsidRPr="004A47A0">
        <w:rPr>
          <w:rFonts w:ascii="Times New Roman" w:eastAsia="Times New Roman" w:hAnsi="Times New Roman" w:cs="Times New Roman"/>
          <w:sz w:val="24"/>
          <w:szCs w:val="24"/>
          <w:lang w:eastAsia="ru-RU"/>
        </w:rPr>
        <w:t>: к концу 7 класса сформированность интересов и способностей к определённым видам трудовой деятельности. Сформированность навыков самообслуживания и культуры поведения.</w:t>
      </w:r>
    </w:p>
    <w:p w14:paraId="4436E99E" w14:textId="77777777" w:rsidR="009B7D80" w:rsidRPr="004A47A0" w:rsidRDefault="009B7D80" w:rsidP="009B7D80">
      <w:pPr>
        <w:overflowPunct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A47A0">
        <w:rPr>
          <w:rFonts w:ascii="Times New Roman" w:eastAsia="Times New Roman" w:hAnsi="Times New Roman" w:cs="Times New Roman"/>
          <w:b/>
          <w:sz w:val="24"/>
          <w:szCs w:val="24"/>
          <w:lang w:eastAsia="ru-RU"/>
        </w:rPr>
        <w:t>В 8 – 9 классах.</w:t>
      </w:r>
    </w:p>
    <w:p w14:paraId="09AD3622" w14:textId="77777777" w:rsidR="009B7D80" w:rsidRPr="004A47A0" w:rsidRDefault="009B7D80" w:rsidP="009B7D80">
      <w:pPr>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A47A0">
        <w:rPr>
          <w:rFonts w:ascii="Times New Roman" w:eastAsia="Times New Roman" w:hAnsi="Times New Roman" w:cs="Times New Roman"/>
          <w:sz w:val="24"/>
          <w:szCs w:val="24"/>
          <w:u w:val="single"/>
          <w:lang w:eastAsia="ru-RU"/>
        </w:rPr>
        <w:t>Задача:</w:t>
      </w:r>
      <w:r w:rsidRPr="004A47A0">
        <w:rPr>
          <w:rFonts w:ascii="Times New Roman" w:eastAsia="Times New Roman" w:hAnsi="Times New Roman" w:cs="Times New Roman"/>
          <w:sz w:val="24"/>
          <w:szCs w:val="24"/>
          <w:lang w:eastAsia="ru-RU"/>
        </w:rPr>
        <w:t xml:space="preserve"> Непрерывное профильное обучение, социальное взаимодействие с УНПО, службой занятости, предприятиями, интеграция выпускников в обществе с профильной подготовленностью.</w:t>
      </w:r>
    </w:p>
    <w:p w14:paraId="550260C3" w14:textId="77777777" w:rsidR="009B7D80" w:rsidRPr="004A47A0" w:rsidRDefault="009B7D80" w:rsidP="009B7D80">
      <w:pPr>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A47A0">
        <w:rPr>
          <w:rFonts w:ascii="Times New Roman" w:eastAsia="Times New Roman" w:hAnsi="Times New Roman" w:cs="Times New Roman"/>
          <w:sz w:val="24"/>
          <w:szCs w:val="24"/>
          <w:u w:val="single"/>
          <w:lang w:eastAsia="ru-RU"/>
        </w:rPr>
        <w:t>Средства:</w:t>
      </w:r>
      <w:r w:rsidRPr="004A47A0">
        <w:rPr>
          <w:rFonts w:ascii="Times New Roman" w:eastAsia="Times New Roman" w:hAnsi="Times New Roman" w:cs="Times New Roman"/>
          <w:sz w:val="24"/>
          <w:szCs w:val="24"/>
          <w:lang w:eastAsia="ru-RU"/>
        </w:rPr>
        <w:t xml:space="preserve"> Практические занятие по профильному обучению с прохождением практики на предприятиях, социализация и интеграция в обществе через практический выход на предприятия. </w:t>
      </w:r>
    </w:p>
    <w:p w14:paraId="5746EB56" w14:textId="70370E1C" w:rsidR="009B7D80" w:rsidRPr="004A47A0" w:rsidRDefault="009B7D80" w:rsidP="009B7D80">
      <w:pPr>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A47A0">
        <w:rPr>
          <w:rFonts w:ascii="Times New Roman" w:eastAsia="Times New Roman" w:hAnsi="Times New Roman" w:cs="Times New Roman"/>
          <w:sz w:val="24"/>
          <w:szCs w:val="24"/>
          <w:u w:val="single"/>
          <w:lang w:eastAsia="ru-RU"/>
        </w:rPr>
        <w:t>Ожидаемый результат</w:t>
      </w:r>
      <w:r w:rsidR="00DC61B1" w:rsidRPr="004A47A0">
        <w:rPr>
          <w:rFonts w:ascii="Times New Roman" w:eastAsia="Times New Roman" w:hAnsi="Times New Roman" w:cs="Times New Roman"/>
          <w:sz w:val="24"/>
          <w:szCs w:val="24"/>
          <w:lang w:eastAsia="ru-RU"/>
        </w:rPr>
        <w:t>: получают</w:t>
      </w:r>
      <w:r w:rsidRPr="004A47A0">
        <w:rPr>
          <w:rFonts w:ascii="Times New Roman" w:eastAsia="Times New Roman" w:hAnsi="Times New Roman" w:cs="Times New Roman"/>
          <w:sz w:val="24"/>
          <w:szCs w:val="24"/>
          <w:lang w:eastAsia="ru-RU"/>
        </w:rPr>
        <w:t xml:space="preserve"> основу начальной </w:t>
      </w:r>
      <w:proofErr w:type="spellStart"/>
      <w:r w:rsidRPr="004A47A0">
        <w:rPr>
          <w:rFonts w:ascii="Times New Roman" w:eastAsia="Times New Roman" w:hAnsi="Times New Roman" w:cs="Times New Roman"/>
          <w:sz w:val="24"/>
          <w:szCs w:val="24"/>
          <w:lang w:eastAsia="ru-RU"/>
        </w:rPr>
        <w:t>допрофессиональной</w:t>
      </w:r>
      <w:proofErr w:type="spellEnd"/>
      <w:r w:rsidRPr="004A47A0">
        <w:rPr>
          <w:rFonts w:ascii="Times New Roman" w:eastAsia="Times New Roman" w:hAnsi="Times New Roman" w:cs="Times New Roman"/>
          <w:sz w:val="24"/>
          <w:szCs w:val="24"/>
          <w:lang w:eastAsia="ru-RU"/>
        </w:rPr>
        <w:t xml:space="preserve"> деятельности, приобретают мотивационную и психологическую готовность к профессиональной деятельности и продолжению обучения в УНПО.</w:t>
      </w:r>
    </w:p>
    <w:p w14:paraId="56BF1B8E" w14:textId="77777777" w:rsidR="009B7D80" w:rsidRPr="004A47A0" w:rsidRDefault="009B7D80" w:rsidP="009B7D80">
      <w:pPr>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7C910434" w14:textId="1A32B937" w:rsidR="009B7D80" w:rsidRPr="004A47A0" w:rsidRDefault="00C16A22" w:rsidP="009B7D80">
      <w:pPr>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u w:val="single"/>
          <w:lang w:eastAsia="ru-RU"/>
        </w:rPr>
        <w:t>4</w:t>
      </w:r>
      <w:r w:rsidR="009B7D80" w:rsidRPr="004A47A0">
        <w:rPr>
          <w:rFonts w:ascii="Times New Roman" w:eastAsia="Times New Roman" w:hAnsi="Times New Roman" w:cs="Times New Roman"/>
          <w:b/>
          <w:sz w:val="24"/>
          <w:szCs w:val="24"/>
          <w:u w:val="single"/>
          <w:lang w:eastAsia="ru-RU"/>
        </w:rPr>
        <w:t>. Приоритетные линии содержания образования</w:t>
      </w:r>
      <w:r w:rsidR="009B7D80" w:rsidRPr="004A47A0">
        <w:rPr>
          <w:rFonts w:ascii="Times New Roman" w:eastAsia="Times New Roman" w:hAnsi="Times New Roman" w:cs="Times New Roman"/>
          <w:b/>
          <w:sz w:val="24"/>
          <w:szCs w:val="24"/>
          <w:lang w:eastAsia="ru-RU"/>
        </w:rPr>
        <w:t>:</w:t>
      </w:r>
      <w:r w:rsidR="009B7D80" w:rsidRPr="004A47A0">
        <w:rPr>
          <w:rFonts w:ascii="Times New Roman" w:eastAsia="Times New Roman" w:hAnsi="Times New Roman" w:cs="Times New Roman"/>
          <w:sz w:val="24"/>
          <w:szCs w:val="24"/>
          <w:lang w:eastAsia="ru-RU"/>
        </w:rPr>
        <w:t xml:space="preserve"> профессионально-трудовое обучение, </w:t>
      </w:r>
      <w:r w:rsidR="00DC61B1">
        <w:rPr>
          <w:rFonts w:ascii="Times New Roman" w:eastAsia="Times New Roman" w:hAnsi="Times New Roman" w:cs="Times New Roman"/>
          <w:sz w:val="24"/>
          <w:szCs w:val="24"/>
          <w:lang w:eastAsia="ru-RU"/>
        </w:rPr>
        <w:t>основы социальной жизни</w:t>
      </w:r>
      <w:r w:rsidR="009B7D80" w:rsidRPr="004A47A0">
        <w:rPr>
          <w:rFonts w:ascii="Times New Roman" w:eastAsia="Times New Roman" w:hAnsi="Times New Roman" w:cs="Times New Roman"/>
          <w:sz w:val="24"/>
          <w:szCs w:val="24"/>
          <w:lang w:eastAsia="ru-RU"/>
        </w:rPr>
        <w:t xml:space="preserve"> (</w:t>
      </w:r>
      <w:r w:rsidR="00DC61B1">
        <w:rPr>
          <w:rFonts w:ascii="Times New Roman" w:eastAsia="Times New Roman" w:hAnsi="Times New Roman" w:cs="Times New Roman"/>
          <w:sz w:val="24"/>
          <w:szCs w:val="24"/>
          <w:lang w:eastAsia="ru-RU"/>
        </w:rPr>
        <w:t>ОСЖ</w:t>
      </w:r>
      <w:r w:rsidR="009B7D80" w:rsidRPr="004A47A0">
        <w:rPr>
          <w:rFonts w:ascii="Times New Roman" w:eastAsia="Times New Roman" w:hAnsi="Times New Roman" w:cs="Times New Roman"/>
          <w:sz w:val="24"/>
          <w:szCs w:val="24"/>
          <w:lang w:eastAsia="ru-RU"/>
        </w:rPr>
        <w:t>), адаптивная физическая культура (АФК)</w:t>
      </w:r>
      <w:r w:rsidR="00DC61B1">
        <w:rPr>
          <w:rFonts w:ascii="Times New Roman" w:eastAsia="Times New Roman" w:hAnsi="Times New Roman" w:cs="Times New Roman"/>
          <w:sz w:val="24"/>
          <w:szCs w:val="24"/>
          <w:lang w:eastAsia="ru-RU"/>
        </w:rPr>
        <w:t>.</w:t>
      </w:r>
    </w:p>
    <w:p w14:paraId="625B3520" w14:textId="77777777" w:rsidR="009B7D80" w:rsidRPr="004A47A0" w:rsidRDefault="009B7D80" w:rsidP="009B7D80">
      <w:pPr>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A47A0">
        <w:rPr>
          <w:rFonts w:ascii="Times New Roman" w:eastAsia="Times New Roman" w:hAnsi="Times New Roman" w:cs="Times New Roman"/>
          <w:b/>
          <w:sz w:val="24"/>
          <w:szCs w:val="24"/>
          <w:lang w:eastAsia="ru-RU"/>
        </w:rPr>
        <w:tab/>
      </w:r>
      <w:r w:rsidRPr="004A47A0">
        <w:rPr>
          <w:rFonts w:ascii="Times New Roman" w:eastAsia="Times New Roman" w:hAnsi="Times New Roman" w:cs="Times New Roman"/>
          <w:sz w:val="24"/>
          <w:szCs w:val="24"/>
          <w:lang w:eastAsia="ru-RU"/>
        </w:rPr>
        <w:t xml:space="preserve">Формы нагрузки, вариативности видов занятий, оптимальный технологический режим образовательного процесса, заложенные в учебном плане позволяют осуществлять процесс образования в соответствии с </w:t>
      </w:r>
      <w:proofErr w:type="spellStart"/>
      <w:r w:rsidRPr="004A47A0">
        <w:rPr>
          <w:rFonts w:ascii="Times New Roman" w:eastAsia="Times New Roman" w:hAnsi="Times New Roman" w:cs="Times New Roman"/>
          <w:sz w:val="24"/>
          <w:szCs w:val="24"/>
          <w:lang w:eastAsia="ru-RU"/>
        </w:rPr>
        <w:t>валеологическими</w:t>
      </w:r>
      <w:proofErr w:type="spellEnd"/>
      <w:r w:rsidRPr="004A47A0">
        <w:rPr>
          <w:rFonts w:ascii="Times New Roman" w:eastAsia="Times New Roman" w:hAnsi="Times New Roman" w:cs="Times New Roman"/>
          <w:sz w:val="24"/>
          <w:szCs w:val="24"/>
          <w:lang w:eastAsia="ru-RU"/>
        </w:rPr>
        <w:t xml:space="preserve"> критериями и нормами. Нагрузка учителя определена разработанным школой учебным планом на предстоящий учебный год.</w:t>
      </w:r>
    </w:p>
    <w:p w14:paraId="6011FEBD" w14:textId="59E9C360" w:rsidR="009B7D80" w:rsidRPr="004A47A0" w:rsidRDefault="009B7D80" w:rsidP="009B7D80">
      <w:pPr>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A47A0">
        <w:rPr>
          <w:rFonts w:ascii="Times New Roman" w:eastAsia="Times New Roman" w:hAnsi="Times New Roman" w:cs="Times New Roman"/>
          <w:sz w:val="24"/>
          <w:szCs w:val="24"/>
          <w:lang w:eastAsia="ru-RU"/>
        </w:rPr>
        <w:tab/>
        <w:t xml:space="preserve">Учебный план на </w:t>
      </w:r>
      <w:r w:rsidR="00121526">
        <w:rPr>
          <w:rFonts w:ascii="Times New Roman" w:eastAsia="Times New Roman" w:hAnsi="Times New Roman" w:cs="Times New Roman"/>
          <w:sz w:val="24"/>
          <w:szCs w:val="24"/>
          <w:lang w:eastAsia="ru-RU"/>
        </w:rPr>
        <w:t>2026-2027</w:t>
      </w:r>
      <w:r w:rsidRPr="004A47A0">
        <w:rPr>
          <w:rFonts w:ascii="Times New Roman" w:eastAsia="Times New Roman" w:hAnsi="Times New Roman" w:cs="Times New Roman"/>
          <w:sz w:val="24"/>
          <w:szCs w:val="24"/>
          <w:lang w:eastAsia="ru-RU"/>
        </w:rPr>
        <w:t xml:space="preserve"> учебный год составлен с учетом материальной базы школы-интернат, наличия кадров и уровня их профессиональной подготовки.</w:t>
      </w:r>
    </w:p>
    <w:p w14:paraId="2D668B01" w14:textId="77777777" w:rsidR="009B7D80" w:rsidRPr="004A47A0" w:rsidRDefault="009B7D80" w:rsidP="009B7D80">
      <w:pPr>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51EF5FE2" w14:textId="1AC83295" w:rsidR="009B7D80" w:rsidRPr="004A47A0" w:rsidRDefault="00C16A22" w:rsidP="009B7D80">
      <w:pPr>
        <w:overflowPunct w:val="0"/>
        <w:autoSpaceDE w:val="0"/>
        <w:autoSpaceDN w:val="0"/>
        <w:adjustRightInd w:val="0"/>
        <w:spacing w:after="0" w:line="240" w:lineRule="auto"/>
        <w:jc w:val="center"/>
        <w:rPr>
          <w:rFonts w:ascii="Times New Roman" w:eastAsia="Times New Roman" w:hAnsi="Times New Roman" w:cs="Times New Roman"/>
          <w:b/>
          <w:sz w:val="24"/>
          <w:szCs w:val="24"/>
          <w:u w:val="single"/>
          <w:lang w:eastAsia="ru-RU"/>
        </w:rPr>
      </w:pPr>
      <w:r>
        <w:rPr>
          <w:rFonts w:ascii="Times New Roman" w:eastAsia="Times New Roman" w:hAnsi="Times New Roman" w:cs="Times New Roman"/>
          <w:b/>
          <w:sz w:val="24"/>
          <w:szCs w:val="24"/>
          <w:u w:val="single"/>
          <w:lang w:eastAsia="ru-RU"/>
        </w:rPr>
        <w:t>5</w:t>
      </w:r>
      <w:r w:rsidR="009B7D80" w:rsidRPr="004A47A0">
        <w:rPr>
          <w:rFonts w:ascii="Times New Roman" w:eastAsia="Times New Roman" w:hAnsi="Times New Roman" w:cs="Times New Roman"/>
          <w:b/>
          <w:sz w:val="24"/>
          <w:szCs w:val="24"/>
          <w:u w:val="single"/>
          <w:lang w:eastAsia="ru-RU"/>
        </w:rPr>
        <w:t>. Функции учебного плана:</w:t>
      </w:r>
    </w:p>
    <w:p w14:paraId="673E359E" w14:textId="77777777" w:rsidR="009B7D80" w:rsidRPr="004A47A0" w:rsidRDefault="009B7D80" w:rsidP="009B7D80">
      <w:pPr>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A47A0">
        <w:rPr>
          <w:rFonts w:ascii="Times New Roman" w:eastAsia="Times New Roman" w:hAnsi="Times New Roman" w:cs="Times New Roman"/>
          <w:sz w:val="24"/>
          <w:szCs w:val="24"/>
          <w:lang w:eastAsia="ru-RU"/>
        </w:rPr>
        <w:t>1. Развитие содержания образования.</w:t>
      </w:r>
    </w:p>
    <w:p w14:paraId="589BEA67" w14:textId="77777777" w:rsidR="009B7D80" w:rsidRPr="004A47A0" w:rsidRDefault="009B7D80" w:rsidP="009B7D80">
      <w:pPr>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A47A0">
        <w:rPr>
          <w:rFonts w:ascii="Times New Roman" w:eastAsia="Times New Roman" w:hAnsi="Times New Roman" w:cs="Times New Roman"/>
          <w:sz w:val="24"/>
          <w:szCs w:val="24"/>
          <w:lang w:eastAsia="ru-RU"/>
        </w:rPr>
        <w:t xml:space="preserve">2. Создания образовательного пространства на основе выявления, развития и удовлетворения образовательных потребностей детей с нарушением интеллекта. </w:t>
      </w:r>
    </w:p>
    <w:p w14:paraId="707C62DB" w14:textId="77777777" w:rsidR="009B7D80" w:rsidRPr="004A47A0" w:rsidRDefault="009B7D80" w:rsidP="009B7D80">
      <w:pPr>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A47A0">
        <w:rPr>
          <w:rFonts w:ascii="Times New Roman" w:eastAsia="Times New Roman" w:hAnsi="Times New Roman" w:cs="Times New Roman"/>
          <w:sz w:val="24"/>
          <w:szCs w:val="24"/>
          <w:lang w:eastAsia="ru-RU"/>
        </w:rPr>
        <w:t>3. Трудовая направленность обучения с учетом последующего трудоустройства.</w:t>
      </w:r>
    </w:p>
    <w:p w14:paraId="6EE96BE9" w14:textId="77777777" w:rsidR="009B7D80" w:rsidRPr="004A47A0" w:rsidRDefault="009B7D80" w:rsidP="009B7D80">
      <w:pPr>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A47A0">
        <w:rPr>
          <w:rFonts w:ascii="Times New Roman" w:eastAsia="Times New Roman" w:hAnsi="Times New Roman" w:cs="Times New Roman"/>
          <w:sz w:val="24"/>
          <w:szCs w:val="24"/>
          <w:lang w:eastAsia="ru-RU"/>
        </w:rPr>
        <w:t xml:space="preserve">4. </w:t>
      </w:r>
      <w:proofErr w:type="spellStart"/>
      <w:r w:rsidRPr="004A47A0">
        <w:rPr>
          <w:rFonts w:ascii="Times New Roman" w:eastAsia="Times New Roman" w:hAnsi="Times New Roman" w:cs="Times New Roman"/>
          <w:sz w:val="24"/>
          <w:szCs w:val="24"/>
          <w:lang w:eastAsia="ru-RU"/>
        </w:rPr>
        <w:t>Валеологическая</w:t>
      </w:r>
      <w:proofErr w:type="spellEnd"/>
      <w:r w:rsidRPr="004A47A0">
        <w:rPr>
          <w:rFonts w:ascii="Times New Roman" w:eastAsia="Times New Roman" w:hAnsi="Times New Roman" w:cs="Times New Roman"/>
          <w:sz w:val="24"/>
          <w:szCs w:val="24"/>
          <w:lang w:eastAsia="ru-RU"/>
        </w:rPr>
        <w:t>:</w:t>
      </w:r>
    </w:p>
    <w:p w14:paraId="0BDDA955" w14:textId="77777777" w:rsidR="009B7D80" w:rsidRPr="004A47A0" w:rsidRDefault="009B7D80" w:rsidP="009B7D80">
      <w:pPr>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A47A0">
        <w:rPr>
          <w:rFonts w:ascii="Times New Roman" w:eastAsia="Times New Roman" w:hAnsi="Times New Roman" w:cs="Times New Roman"/>
          <w:sz w:val="24"/>
          <w:szCs w:val="24"/>
          <w:lang w:eastAsia="ru-RU"/>
        </w:rPr>
        <w:t>- нормы нагрузки;</w:t>
      </w:r>
    </w:p>
    <w:p w14:paraId="51B5D3B5" w14:textId="77777777" w:rsidR="009B7D80" w:rsidRPr="004A47A0" w:rsidRDefault="009B7D80" w:rsidP="009B7D80">
      <w:pPr>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A47A0">
        <w:rPr>
          <w:rFonts w:ascii="Times New Roman" w:eastAsia="Times New Roman" w:hAnsi="Times New Roman" w:cs="Times New Roman"/>
          <w:sz w:val="24"/>
          <w:szCs w:val="24"/>
          <w:lang w:eastAsia="ru-RU"/>
        </w:rPr>
        <w:t>- вариативность видов занятий;</w:t>
      </w:r>
    </w:p>
    <w:p w14:paraId="47879893" w14:textId="77777777" w:rsidR="009B7D80" w:rsidRPr="004A47A0" w:rsidRDefault="009B7D80" w:rsidP="009B7D80">
      <w:pPr>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A47A0">
        <w:rPr>
          <w:rFonts w:ascii="Times New Roman" w:eastAsia="Times New Roman" w:hAnsi="Times New Roman" w:cs="Times New Roman"/>
          <w:sz w:val="24"/>
          <w:szCs w:val="24"/>
          <w:lang w:eastAsia="ru-RU"/>
        </w:rPr>
        <w:t xml:space="preserve">- оптимальный технический режим. </w:t>
      </w:r>
    </w:p>
    <w:p w14:paraId="37F526BB" w14:textId="77777777" w:rsidR="009B7D80" w:rsidRDefault="009B7D80" w:rsidP="009B7D80">
      <w:pPr>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23D8D472" w14:textId="52DB99EA" w:rsidR="009B7D80" w:rsidRPr="009B7D80" w:rsidRDefault="009B7D80" w:rsidP="009B7D80">
      <w:pPr>
        <w:tabs>
          <w:tab w:val="left" w:pos="885"/>
        </w:tabs>
        <w:rPr>
          <w:rFonts w:ascii="Times New Roman" w:eastAsia="Times New Roman" w:hAnsi="Times New Roman" w:cs="Times New Roman"/>
          <w:sz w:val="24"/>
          <w:szCs w:val="24"/>
          <w:lang w:eastAsia="ru-RU"/>
        </w:rPr>
        <w:sectPr w:rsidR="009B7D80" w:rsidRPr="009B7D80" w:rsidSect="00F97BBE">
          <w:footerReference w:type="default" r:id="rId8"/>
          <w:pgSz w:w="11906" w:h="16838"/>
          <w:pgMar w:top="567" w:right="567" w:bottom="567" w:left="1701" w:header="568" w:footer="147" w:gutter="0"/>
          <w:cols w:space="720"/>
          <w:titlePg/>
          <w:docGrid w:linePitch="299"/>
        </w:sectPr>
      </w:pPr>
    </w:p>
    <w:p w14:paraId="37277C6D" w14:textId="77777777" w:rsidR="00AB57E2" w:rsidRDefault="00AB57E2" w:rsidP="009B7D80">
      <w:pPr>
        <w:overflowPunct w:val="0"/>
        <w:autoSpaceDE w:val="0"/>
        <w:autoSpaceDN w:val="0"/>
        <w:adjustRightInd w:val="0"/>
        <w:spacing w:after="0" w:line="240" w:lineRule="auto"/>
        <w:rPr>
          <w:rFonts w:ascii="Times New Roman" w:eastAsia="Times New Roman" w:hAnsi="Times New Roman" w:cs="Times New Roman"/>
          <w:b/>
          <w:sz w:val="24"/>
          <w:szCs w:val="24"/>
          <w:lang w:eastAsia="ru-RU"/>
        </w:rPr>
      </w:pPr>
    </w:p>
    <w:p w14:paraId="23B66A27" w14:textId="761224F7" w:rsidR="00063C24" w:rsidRPr="00AB57E2" w:rsidRDefault="00063C24" w:rsidP="00AB57E2">
      <w:pPr>
        <w:overflowPunct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A47A0">
        <w:rPr>
          <w:rFonts w:ascii="Times New Roman" w:eastAsia="Times New Roman" w:hAnsi="Times New Roman" w:cs="Times New Roman"/>
          <w:b/>
          <w:sz w:val="24"/>
          <w:szCs w:val="24"/>
          <w:lang w:eastAsia="ru-RU"/>
        </w:rPr>
        <w:t xml:space="preserve">Учебный </w:t>
      </w:r>
      <w:r w:rsidR="0042750E" w:rsidRPr="004A47A0">
        <w:rPr>
          <w:rFonts w:ascii="Times New Roman" w:eastAsia="Times New Roman" w:hAnsi="Times New Roman" w:cs="Times New Roman"/>
          <w:b/>
          <w:sz w:val="24"/>
          <w:szCs w:val="24"/>
          <w:lang w:eastAsia="ru-RU"/>
        </w:rPr>
        <w:t>план АООП</w:t>
      </w:r>
      <w:r w:rsidR="00A75FEA" w:rsidRPr="004A47A0">
        <w:rPr>
          <w:rFonts w:ascii="Times New Roman" w:eastAsia="Times New Roman" w:hAnsi="Times New Roman" w:cs="Times New Roman"/>
          <w:b/>
          <w:sz w:val="24"/>
          <w:szCs w:val="24"/>
          <w:lang w:eastAsia="ru-RU"/>
        </w:rPr>
        <w:t xml:space="preserve"> для обучающихся, воспитанников с умственной отсталостью (интеллектуальными нарушениями) </w:t>
      </w:r>
      <w:r w:rsidRPr="004A47A0">
        <w:rPr>
          <w:rFonts w:ascii="Times New Roman" w:eastAsia="Times New Roman" w:hAnsi="Times New Roman" w:cs="Times New Roman"/>
          <w:b/>
          <w:sz w:val="24"/>
          <w:szCs w:val="24"/>
          <w:lang w:eastAsia="ru-RU"/>
        </w:rPr>
        <w:t>(вариант 1)</w:t>
      </w:r>
    </w:p>
    <w:p w14:paraId="28132639" w14:textId="31211037" w:rsidR="00182FA8" w:rsidRPr="004A47A0" w:rsidRDefault="00182FA8" w:rsidP="00A2724A">
      <w:pPr>
        <w:spacing w:after="0" w:line="240" w:lineRule="auto"/>
        <w:jc w:val="center"/>
        <w:rPr>
          <w:rFonts w:ascii="Times New Roman" w:eastAsia="Times New Roman" w:hAnsi="Times New Roman" w:cs="Times New Roman"/>
          <w:b/>
          <w:sz w:val="24"/>
          <w:szCs w:val="24"/>
          <w:lang w:eastAsia="ru-RU"/>
        </w:rPr>
      </w:pPr>
      <w:r w:rsidRPr="004A47A0">
        <w:rPr>
          <w:rFonts w:ascii="Times New Roman" w:eastAsia="Times New Roman" w:hAnsi="Times New Roman" w:cs="Times New Roman"/>
          <w:b/>
          <w:sz w:val="24"/>
          <w:szCs w:val="24"/>
          <w:lang w:val="en-US" w:eastAsia="ru-RU"/>
        </w:rPr>
        <w:t>I</w:t>
      </w:r>
      <w:r w:rsidRPr="004A47A0">
        <w:rPr>
          <w:rFonts w:ascii="Times New Roman" w:eastAsia="Times New Roman" w:hAnsi="Times New Roman" w:cs="Times New Roman"/>
          <w:b/>
          <w:sz w:val="24"/>
          <w:szCs w:val="24"/>
          <w:lang w:eastAsia="ru-RU"/>
        </w:rPr>
        <w:t>-</w:t>
      </w:r>
      <w:r w:rsidRPr="004A47A0">
        <w:rPr>
          <w:rFonts w:ascii="Times New Roman" w:eastAsia="Times New Roman" w:hAnsi="Times New Roman" w:cs="Times New Roman"/>
          <w:b/>
          <w:sz w:val="24"/>
          <w:szCs w:val="24"/>
          <w:lang w:val="en-US" w:eastAsia="ru-RU"/>
        </w:rPr>
        <w:t>IV</w:t>
      </w:r>
      <w:r w:rsidRPr="004A47A0">
        <w:rPr>
          <w:rFonts w:ascii="Times New Roman" w:eastAsia="Times New Roman" w:hAnsi="Times New Roman" w:cs="Times New Roman"/>
          <w:b/>
          <w:sz w:val="24"/>
          <w:szCs w:val="24"/>
          <w:lang w:eastAsia="ru-RU"/>
        </w:rPr>
        <w:t xml:space="preserve">классы </w:t>
      </w:r>
    </w:p>
    <w:p w14:paraId="01AE1A33" w14:textId="3C363F61" w:rsidR="00182FA8" w:rsidRPr="004A47A0" w:rsidRDefault="00182FA8" w:rsidP="00A2724A">
      <w:pPr>
        <w:widowControl w:val="0"/>
        <w:tabs>
          <w:tab w:val="left" w:pos="730"/>
        </w:tabs>
        <w:spacing w:after="0" w:line="240" w:lineRule="auto"/>
        <w:ind w:left="20" w:right="20"/>
        <w:rPr>
          <w:rFonts w:ascii="Times New Roman" w:eastAsia="Times New Roman" w:hAnsi="Times New Roman" w:cs="Times New Roman"/>
          <w:sz w:val="24"/>
          <w:szCs w:val="24"/>
          <w:lang w:eastAsia="ru-RU"/>
        </w:rPr>
      </w:pPr>
      <w:r w:rsidRPr="004A47A0">
        <w:rPr>
          <w:rFonts w:ascii="Times New Roman" w:eastAsia="Times New Roman" w:hAnsi="Times New Roman" w:cs="Times New Roman"/>
          <w:b/>
          <w:sz w:val="24"/>
          <w:szCs w:val="24"/>
          <w:lang w:eastAsia="ru-RU"/>
        </w:rPr>
        <w:t xml:space="preserve">      </w:t>
      </w:r>
      <w:r w:rsidR="00DC61B1">
        <w:rPr>
          <w:rFonts w:ascii="Times New Roman" w:eastAsia="Times New Roman" w:hAnsi="Times New Roman" w:cs="Times New Roman"/>
          <w:b/>
          <w:sz w:val="24"/>
          <w:szCs w:val="24"/>
          <w:lang w:eastAsia="ru-RU"/>
        </w:rPr>
        <w:tab/>
      </w:r>
      <w:r w:rsidRPr="004A47A0">
        <w:rPr>
          <w:rFonts w:ascii="Times New Roman" w:eastAsia="Times New Roman" w:hAnsi="Times New Roman" w:cs="Times New Roman"/>
          <w:sz w:val="24"/>
          <w:szCs w:val="24"/>
          <w:lang w:eastAsia="ru-RU"/>
        </w:rPr>
        <w:t>Данный учебный план реализуется для обучающихся 1-</w:t>
      </w:r>
      <w:r w:rsidR="00EA3A06" w:rsidRPr="004A47A0">
        <w:rPr>
          <w:rFonts w:ascii="Times New Roman" w:eastAsia="Times New Roman" w:hAnsi="Times New Roman" w:cs="Times New Roman"/>
          <w:sz w:val="24"/>
          <w:szCs w:val="24"/>
          <w:lang w:eastAsia="ru-RU"/>
        </w:rPr>
        <w:t>4</w:t>
      </w:r>
      <w:r w:rsidRPr="004A47A0">
        <w:rPr>
          <w:rFonts w:ascii="Times New Roman" w:eastAsia="Times New Roman" w:hAnsi="Times New Roman" w:cs="Times New Roman"/>
          <w:sz w:val="24"/>
          <w:szCs w:val="24"/>
          <w:lang w:eastAsia="ru-RU"/>
        </w:rPr>
        <w:t xml:space="preserve"> классов.</w:t>
      </w:r>
    </w:p>
    <w:p w14:paraId="0F2FC091" w14:textId="77777777" w:rsidR="00182FA8" w:rsidRPr="004A47A0" w:rsidRDefault="00182FA8" w:rsidP="00DC61B1">
      <w:pPr>
        <w:spacing w:after="0" w:line="240" w:lineRule="auto"/>
        <w:ind w:firstLine="708"/>
        <w:jc w:val="both"/>
        <w:rPr>
          <w:rFonts w:ascii="Times New Roman" w:eastAsia="SimSun" w:hAnsi="Times New Roman" w:cs="Times New Roman"/>
          <w:kern w:val="1"/>
          <w:sz w:val="24"/>
          <w:szCs w:val="24"/>
          <w:lang w:eastAsia="zh-CN" w:bidi="hi-IN"/>
        </w:rPr>
      </w:pPr>
      <w:r w:rsidRPr="004A47A0">
        <w:rPr>
          <w:rFonts w:ascii="Times New Roman" w:eastAsia="Times New Roman" w:hAnsi="Times New Roman" w:cs="Times New Roman"/>
          <w:color w:val="000000"/>
          <w:sz w:val="24"/>
          <w:szCs w:val="24"/>
          <w:shd w:val="clear" w:color="auto" w:fill="FFFFFF"/>
          <w:lang w:eastAsia="ru-RU"/>
        </w:rPr>
        <w:t>Учебный план определяет общие рамки принимаемых решений при раз</w:t>
      </w:r>
      <w:r w:rsidRPr="004A47A0">
        <w:rPr>
          <w:rFonts w:ascii="Times New Roman" w:eastAsia="Times New Roman" w:hAnsi="Times New Roman" w:cs="Times New Roman"/>
          <w:color w:val="000000"/>
          <w:sz w:val="24"/>
          <w:szCs w:val="24"/>
          <w:shd w:val="clear" w:color="auto" w:fill="FFFFFF"/>
          <w:lang w:eastAsia="ru-RU"/>
        </w:rPr>
        <w:softHyphen/>
        <w:t>работке содержания образования, требований к его усвоению и организации образовательного процесса, а также выступает в качестве одного из основных механизмов его реализации.</w:t>
      </w:r>
    </w:p>
    <w:p w14:paraId="7A3DA37D" w14:textId="77777777" w:rsidR="00182FA8" w:rsidRPr="004A47A0" w:rsidRDefault="00182FA8" w:rsidP="00A2724A">
      <w:pPr>
        <w:spacing w:after="0" w:line="240" w:lineRule="auto"/>
        <w:ind w:firstLine="708"/>
        <w:jc w:val="both"/>
        <w:rPr>
          <w:rFonts w:ascii="Times New Roman" w:eastAsia="SimSun" w:hAnsi="Times New Roman" w:cs="Times New Roman"/>
          <w:kern w:val="1"/>
          <w:sz w:val="24"/>
          <w:szCs w:val="24"/>
          <w:lang w:eastAsia="zh-CN" w:bidi="hi-IN"/>
        </w:rPr>
      </w:pPr>
      <w:r w:rsidRPr="004A47A0">
        <w:rPr>
          <w:rFonts w:ascii="Times New Roman" w:eastAsia="SimSun" w:hAnsi="Times New Roman" w:cs="Times New Roman"/>
          <w:kern w:val="1"/>
          <w:sz w:val="24"/>
          <w:szCs w:val="24"/>
          <w:lang w:eastAsia="zh-CN" w:bidi="hi-IN"/>
        </w:rPr>
        <w:t>Организация образовательного процесса регламентируется Учебным планом, расписанием занятий, которые разрабатываются и утверждаются образовательным учреждением самостоятельно.</w:t>
      </w:r>
    </w:p>
    <w:p w14:paraId="29B5F46A" w14:textId="417AC572" w:rsidR="00182FA8" w:rsidRPr="004A47A0" w:rsidRDefault="00182FA8" w:rsidP="00A2724A">
      <w:pPr>
        <w:spacing w:after="0" w:line="240" w:lineRule="auto"/>
        <w:ind w:firstLine="708"/>
        <w:jc w:val="both"/>
        <w:rPr>
          <w:rFonts w:ascii="Times New Roman" w:eastAsia="SimSun" w:hAnsi="Times New Roman" w:cs="Times New Roman"/>
          <w:kern w:val="1"/>
          <w:sz w:val="24"/>
          <w:szCs w:val="24"/>
          <w:lang w:eastAsia="zh-CN" w:bidi="hi-IN"/>
        </w:rPr>
      </w:pPr>
      <w:r w:rsidRPr="004A47A0">
        <w:rPr>
          <w:rFonts w:ascii="Times New Roman" w:eastAsia="SimSun" w:hAnsi="Times New Roman" w:cs="Times New Roman"/>
          <w:kern w:val="1"/>
          <w:sz w:val="24"/>
          <w:szCs w:val="24"/>
          <w:lang w:eastAsia="zh-CN" w:bidi="hi-IN"/>
        </w:rPr>
        <w:t xml:space="preserve">Режим функционирования устанавливается в соответствии Уставом образовательного учреждения и Правилами внутреннего распорядка. </w:t>
      </w:r>
    </w:p>
    <w:p w14:paraId="446E3FAE" w14:textId="3370C62F" w:rsidR="00182FA8" w:rsidRPr="004A47A0" w:rsidRDefault="00182FA8" w:rsidP="00A2724A">
      <w:pPr>
        <w:spacing w:after="0" w:line="240" w:lineRule="auto"/>
        <w:ind w:firstLine="708"/>
        <w:jc w:val="both"/>
        <w:rPr>
          <w:rFonts w:ascii="Times New Roman" w:eastAsia="SimSun" w:hAnsi="Times New Roman" w:cs="Times New Roman"/>
          <w:kern w:val="1"/>
          <w:sz w:val="24"/>
          <w:szCs w:val="24"/>
          <w:lang w:eastAsia="zh-CN" w:bidi="hi-IN"/>
        </w:rPr>
      </w:pPr>
      <w:r w:rsidRPr="004A47A0">
        <w:rPr>
          <w:rFonts w:ascii="Times New Roman" w:eastAsia="SimSun" w:hAnsi="Times New Roman" w:cs="Times New Roman"/>
          <w:kern w:val="1"/>
          <w:sz w:val="24"/>
          <w:szCs w:val="24"/>
          <w:lang w:eastAsia="zh-CN" w:bidi="hi-IN"/>
        </w:rPr>
        <w:t>Учебный пла</w:t>
      </w:r>
      <w:r w:rsidR="0047654C" w:rsidRPr="004A47A0">
        <w:rPr>
          <w:rFonts w:ascii="Times New Roman" w:eastAsia="SimSun" w:hAnsi="Times New Roman" w:cs="Times New Roman"/>
          <w:kern w:val="1"/>
          <w:sz w:val="24"/>
          <w:szCs w:val="24"/>
          <w:lang w:eastAsia="zh-CN" w:bidi="hi-IN"/>
        </w:rPr>
        <w:t xml:space="preserve">н </w:t>
      </w:r>
      <w:r w:rsidR="007E3789">
        <w:rPr>
          <w:rFonts w:ascii="Times New Roman" w:eastAsia="SimSun" w:hAnsi="Times New Roman" w:cs="Times New Roman"/>
          <w:kern w:val="1"/>
          <w:sz w:val="24"/>
          <w:szCs w:val="24"/>
          <w:lang w:eastAsia="zh-CN" w:bidi="hi-IN"/>
        </w:rPr>
        <w:t>ГБОУ</w:t>
      </w:r>
      <w:r w:rsidR="0047654C" w:rsidRPr="004A47A0">
        <w:rPr>
          <w:rFonts w:ascii="Times New Roman" w:eastAsia="SimSun" w:hAnsi="Times New Roman" w:cs="Times New Roman"/>
          <w:kern w:val="1"/>
          <w:sz w:val="24"/>
          <w:szCs w:val="24"/>
          <w:lang w:eastAsia="zh-CN" w:bidi="hi-IN"/>
        </w:rPr>
        <w:t xml:space="preserve"> СО «Краснотурьинская шко</w:t>
      </w:r>
      <w:r w:rsidRPr="004A47A0">
        <w:rPr>
          <w:rFonts w:ascii="Times New Roman" w:eastAsia="SimSun" w:hAnsi="Times New Roman" w:cs="Times New Roman"/>
          <w:kern w:val="1"/>
          <w:sz w:val="24"/>
          <w:szCs w:val="24"/>
          <w:lang w:eastAsia="zh-CN" w:bidi="hi-IN"/>
        </w:rPr>
        <w:t>л</w:t>
      </w:r>
      <w:r w:rsidR="0047654C" w:rsidRPr="004A47A0">
        <w:rPr>
          <w:rFonts w:ascii="Times New Roman" w:eastAsia="SimSun" w:hAnsi="Times New Roman" w:cs="Times New Roman"/>
          <w:kern w:val="1"/>
          <w:sz w:val="24"/>
          <w:szCs w:val="24"/>
          <w:lang w:eastAsia="zh-CN" w:bidi="hi-IN"/>
        </w:rPr>
        <w:t>а</w:t>
      </w:r>
      <w:r w:rsidRPr="004A47A0">
        <w:rPr>
          <w:rFonts w:ascii="Times New Roman" w:eastAsia="SimSun" w:hAnsi="Times New Roman" w:cs="Times New Roman"/>
          <w:kern w:val="1"/>
          <w:sz w:val="24"/>
          <w:szCs w:val="24"/>
          <w:lang w:eastAsia="zh-CN" w:bidi="hi-IN"/>
        </w:rPr>
        <w:t>-интернат» позволяет в ходе образовательного процесса качественно решать задачи получения специального (коррекционного) образования и профессиональной подготовки в сочетании с коррекционной и пропедевтической работой с учетом особенностей психофизического развития и возможностей обучающихся, воспитанников.</w:t>
      </w:r>
    </w:p>
    <w:p w14:paraId="548DC064" w14:textId="77777777" w:rsidR="00182FA8" w:rsidRPr="004A47A0" w:rsidRDefault="00182FA8" w:rsidP="00A2724A">
      <w:pPr>
        <w:spacing w:after="0" w:line="240" w:lineRule="auto"/>
        <w:ind w:firstLine="720"/>
        <w:jc w:val="both"/>
        <w:rPr>
          <w:rFonts w:ascii="Times New Roman" w:eastAsia="Times New Roman" w:hAnsi="Times New Roman" w:cs="Times New Roman"/>
          <w:sz w:val="24"/>
          <w:szCs w:val="24"/>
          <w:lang w:eastAsia="ru-RU"/>
        </w:rPr>
      </w:pPr>
      <w:r w:rsidRPr="004A47A0">
        <w:rPr>
          <w:rFonts w:ascii="Times New Roman" w:eastAsia="Times New Roman" w:hAnsi="Times New Roman" w:cs="Times New Roman"/>
          <w:sz w:val="24"/>
          <w:szCs w:val="24"/>
          <w:lang w:eastAsia="ru-RU"/>
        </w:rPr>
        <w:t>В 1-4 классах осуществляется начальный этап обучения, на котором общеобразовательная подготовка сочетается с коррекционной и пропедевтической работой. Срок освоения адаптированной образовательной программы начального общего образования для детей с нарушениями интеллектуального развития 4 года.</w:t>
      </w:r>
    </w:p>
    <w:p w14:paraId="5D1A8F6C" w14:textId="77777777" w:rsidR="00182FA8" w:rsidRPr="004A47A0" w:rsidRDefault="00182FA8" w:rsidP="00A2724A">
      <w:pPr>
        <w:widowControl w:val="0"/>
        <w:spacing w:after="0" w:line="240" w:lineRule="auto"/>
        <w:ind w:left="700"/>
        <w:jc w:val="both"/>
        <w:rPr>
          <w:rFonts w:ascii="Times New Roman" w:eastAsia="Times New Roman" w:hAnsi="Times New Roman" w:cs="Times New Roman"/>
          <w:color w:val="000000"/>
          <w:sz w:val="24"/>
          <w:szCs w:val="24"/>
          <w:lang w:eastAsia="ru-RU"/>
        </w:rPr>
      </w:pPr>
      <w:r w:rsidRPr="004A47A0">
        <w:rPr>
          <w:rFonts w:ascii="Times New Roman" w:eastAsia="Times New Roman" w:hAnsi="Times New Roman" w:cs="Times New Roman"/>
          <w:color w:val="000000"/>
          <w:sz w:val="24"/>
          <w:szCs w:val="24"/>
          <w:lang w:eastAsia="ru-RU"/>
        </w:rPr>
        <w:t>1 класс - 33 учебные недели;</w:t>
      </w:r>
    </w:p>
    <w:p w14:paraId="5EFD0CEE" w14:textId="77777777" w:rsidR="00182FA8" w:rsidRPr="004A47A0" w:rsidRDefault="00182FA8" w:rsidP="00A2724A">
      <w:pPr>
        <w:widowControl w:val="0"/>
        <w:spacing w:after="0" w:line="240" w:lineRule="auto"/>
        <w:ind w:left="700"/>
        <w:jc w:val="both"/>
        <w:rPr>
          <w:rFonts w:ascii="Times New Roman" w:eastAsia="Times New Roman" w:hAnsi="Times New Roman" w:cs="Times New Roman"/>
          <w:sz w:val="24"/>
          <w:szCs w:val="24"/>
          <w:lang w:eastAsia="ru-RU"/>
        </w:rPr>
      </w:pPr>
      <w:r w:rsidRPr="004A47A0">
        <w:rPr>
          <w:rFonts w:ascii="Times New Roman" w:eastAsia="Times New Roman" w:hAnsi="Times New Roman" w:cs="Times New Roman"/>
          <w:color w:val="000000"/>
          <w:sz w:val="24"/>
          <w:szCs w:val="24"/>
          <w:lang w:eastAsia="ru-RU"/>
        </w:rPr>
        <w:t>2 - 4 класс – 34 учебные недели.</w:t>
      </w:r>
    </w:p>
    <w:p w14:paraId="2CE5F97A" w14:textId="77777777" w:rsidR="00182FA8" w:rsidRPr="004A47A0" w:rsidRDefault="00182FA8" w:rsidP="00A2724A">
      <w:pPr>
        <w:widowControl w:val="0"/>
        <w:spacing w:after="0" w:line="240" w:lineRule="auto"/>
        <w:ind w:left="20" w:right="20" w:firstLine="680"/>
        <w:jc w:val="both"/>
        <w:rPr>
          <w:rFonts w:ascii="Times New Roman" w:eastAsia="Times New Roman" w:hAnsi="Times New Roman" w:cs="Times New Roman"/>
          <w:sz w:val="24"/>
          <w:szCs w:val="24"/>
          <w:lang w:eastAsia="ru-RU"/>
        </w:rPr>
      </w:pPr>
      <w:r w:rsidRPr="004A47A0">
        <w:rPr>
          <w:rFonts w:ascii="Times New Roman" w:eastAsia="Times New Roman" w:hAnsi="Times New Roman" w:cs="Times New Roman"/>
          <w:color w:val="000000"/>
          <w:sz w:val="24"/>
          <w:szCs w:val="24"/>
          <w:lang w:eastAsia="ru-RU"/>
        </w:rPr>
        <w:t>Продолжительность каникул не менее 30 календарных дней в учебном году, летом - 8 календарных недель, дополнительные каникулы для первого класса - 7 календарных дней.</w:t>
      </w:r>
    </w:p>
    <w:p w14:paraId="0DA09032" w14:textId="675F2A48" w:rsidR="00182FA8" w:rsidRPr="004A47A0" w:rsidRDefault="00182FA8" w:rsidP="00A2724A">
      <w:pPr>
        <w:widowControl w:val="0"/>
        <w:spacing w:after="0" w:line="240" w:lineRule="auto"/>
        <w:ind w:left="20" w:right="20" w:firstLine="700"/>
        <w:jc w:val="both"/>
        <w:rPr>
          <w:rFonts w:ascii="Times New Roman" w:eastAsia="Times New Roman" w:hAnsi="Times New Roman" w:cs="Times New Roman"/>
          <w:color w:val="000000"/>
          <w:sz w:val="24"/>
          <w:szCs w:val="24"/>
          <w:lang w:eastAsia="ru-RU"/>
        </w:rPr>
      </w:pPr>
      <w:r w:rsidRPr="004A47A0">
        <w:rPr>
          <w:rFonts w:ascii="Times New Roman" w:eastAsia="Times New Roman" w:hAnsi="Times New Roman" w:cs="Times New Roman"/>
          <w:color w:val="000000"/>
          <w:sz w:val="24"/>
          <w:szCs w:val="24"/>
          <w:lang w:eastAsia="ru-RU"/>
        </w:rPr>
        <w:t>Продолжительность учебной недели в течение всех лет обучения - 5 дней. Пятиднев</w:t>
      </w:r>
      <w:r w:rsidRPr="004A47A0">
        <w:rPr>
          <w:rFonts w:ascii="Times New Roman" w:eastAsia="Times New Roman" w:hAnsi="Times New Roman" w:cs="Times New Roman"/>
          <w:color w:val="000000"/>
          <w:sz w:val="24"/>
          <w:szCs w:val="24"/>
          <w:lang w:eastAsia="ru-RU"/>
        </w:rPr>
        <w:softHyphen/>
        <w:t>ная рабочая неделя устанавливается в целях сохранения и укрепления здоровья обучающих</w:t>
      </w:r>
      <w:r w:rsidRPr="004A47A0">
        <w:rPr>
          <w:rFonts w:ascii="Times New Roman" w:eastAsia="Times New Roman" w:hAnsi="Times New Roman" w:cs="Times New Roman"/>
          <w:color w:val="000000"/>
          <w:sz w:val="24"/>
          <w:szCs w:val="24"/>
          <w:lang w:eastAsia="ru-RU"/>
        </w:rPr>
        <w:softHyphen/>
        <w:t xml:space="preserve">ся. Обучение проходит в одну смену. </w:t>
      </w:r>
      <w:r w:rsidRPr="004A47A0">
        <w:rPr>
          <w:rFonts w:ascii="Times New Roman" w:eastAsia="Times New Roman" w:hAnsi="Times New Roman" w:cs="Times New Roman"/>
          <w:sz w:val="24"/>
          <w:szCs w:val="24"/>
          <w:lang w:eastAsia="ru-RU"/>
        </w:rPr>
        <w:t xml:space="preserve">Комплектование детей в классах (группах) проводится на основании заключения </w:t>
      </w:r>
      <w:r w:rsidR="00E85707">
        <w:rPr>
          <w:rFonts w:ascii="Times New Roman" w:eastAsia="Times New Roman" w:hAnsi="Times New Roman" w:cs="Times New Roman"/>
          <w:sz w:val="24"/>
          <w:szCs w:val="24"/>
          <w:lang w:eastAsia="ru-RU"/>
        </w:rPr>
        <w:t>Т</w:t>
      </w:r>
      <w:r w:rsidRPr="004A47A0">
        <w:rPr>
          <w:rFonts w:ascii="Times New Roman" w:eastAsia="Times New Roman" w:hAnsi="Times New Roman" w:cs="Times New Roman"/>
          <w:sz w:val="24"/>
          <w:szCs w:val="24"/>
          <w:lang w:eastAsia="ru-RU"/>
        </w:rPr>
        <w:t>ПМПК. Количество детей в классах (группах) определяется в зависимости от категории обучающихся</w:t>
      </w:r>
      <w:r w:rsidR="00AB6826">
        <w:rPr>
          <w:rFonts w:ascii="Times New Roman" w:eastAsia="Times New Roman" w:hAnsi="Times New Roman" w:cs="Times New Roman"/>
          <w:color w:val="000000"/>
          <w:sz w:val="24"/>
          <w:szCs w:val="24"/>
          <w:lang w:eastAsia="ru-RU"/>
        </w:rPr>
        <w:t>.</w:t>
      </w:r>
    </w:p>
    <w:p w14:paraId="63C87D98" w14:textId="77777777" w:rsidR="00182FA8" w:rsidRPr="004A47A0" w:rsidRDefault="00182FA8" w:rsidP="00A2724A">
      <w:pPr>
        <w:spacing w:after="0" w:line="240" w:lineRule="auto"/>
        <w:ind w:firstLine="708"/>
        <w:jc w:val="both"/>
        <w:rPr>
          <w:rFonts w:ascii="Times New Roman" w:eastAsia="SimSun" w:hAnsi="Times New Roman" w:cs="Times New Roman"/>
          <w:kern w:val="1"/>
          <w:sz w:val="24"/>
          <w:szCs w:val="24"/>
          <w:lang w:eastAsia="zh-CN" w:bidi="hi-IN"/>
        </w:rPr>
      </w:pPr>
      <w:r w:rsidRPr="004A47A0">
        <w:rPr>
          <w:rFonts w:ascii="Times New Roman" w:eastAsia="SimSun" w:hAnsi="Times New Roman" w:cs="Times New Roman"/>
          <w:b/>
          <w:kern w:val="1"/>
          <w:sz w:val="24"/>
          <w:szCs w:val="24"/>
          <w:lang w:eastAsia="zh-CN" w:bidi="hi-IN"/>
        </w:rPr>
        <w:t>Обучение в первых классах</w:t>
      </w:r>
      <w:r w:rsidRPr="004A47A0">
        <w:rPr>
          <w:rFonts w:ascii="Times New Roman" w:eastAsia="SimSun" w:hAnsi="Times New Roman" w:cs="Times New Roman"/>
          <w:kern w:val="1"/>
          <w:sz w:val="24"/>
          <w:szCs w:val="24"/>
          <w:lang w:eastAsia="zh-CN" w:bidi="hi-IN"/>
        </w:rPr>
        <w:t xml:space="preserve"> осуществляется с соблюдением следующих дополнительных требований:</w:t>
      </w:r>
    </w:p>
    <w:p w14:paraId="1D87093C" w14:textId="77777777" w:rsidR="00182FA8" w:rsidRPr="004A47A0" w:rsidRDefault="00182FA8" w:rsidP="00A2724A">
      <w:pPr>
        <w:spacing w:after="0" w:line="240" w:lineRule="auto"/>
        <w:jc w:val="both"/>
        <w:rPr>
          <w:rFonts w:ascii="Times New Roman" w:eastAsia="SimSun" w:hAnsi="Times New Roman" w:cs="Times New Roman"/>
          <w:kern w:val="1"/>
          <w:sz w:val="24"/>
          <w:szCs w:val="24"/>
          <w:lang w:eastAsia="zh-CN" w:bidi="hi-IN"/>
        </w:rPr>
      </w:pPr>
      <w:r w:rsidRPr="004A47A0">
        <w:rPr>
          <w:rFonts w:ascii="Times New Roman" w:eastAsia="SimSun" w:hAnsi="Times New Roman" w:cs="Times New Roman"/>
          <w:kern w:val="1"/>
          <w:sz w:val="24"/>
          <w:szCs w:val="24"/>
          <w:lang w:eastAsia="zh-CN" w:bidi="hi-IN"/>
        </w:rPr>
        <w:t>- использование «ступенчатого» режима обучения в первом полугодии (в 1 четверти по 35 минут каждый, со 2-ой четверти по 40 мин);</w:t>
      </w:r>
    </w:p>
    <w:p w14:paraId="607A148B" w14:textId="77777777" w:rsidR="00182FA8" w:rsidRPr="004A47A0" w:rsidRDefault="00182FA8" w:rsidP="00A2724A">
      <w:pPr>
        <w:spacing w:after="0" w:line="240" w:lineRule="auto"/>
        <w:jc w:val="both"/>
        <w:rPr>
          <w:rFonts w:ascii="Times New Roman" w:eastAsia="SimSun" w:hAnsi="Times New Roman" w:cs="Times New Roman"/>
          <w:kern w:val="1"/>
          <w:sz w:val="24"/>
          <w:szCs w:val="24"/>
          <w:lang w:eastAsia="zh-CN" w:bidi="hi-IN"/>
        </w:rPr>
      </w:pPr>
      <w:r w:rsidRPr="004A47A0">
        <w:rPr>
          <w:rFonts w:ascii="Times New Roman" w:eastAsia="SimSun" w:hAnsi="Times New Roman" w:cs="Times New Roman"/>
          <w:kern w:val="1"/>
          <w:sz w:val="24"/>
          <w:szCs w:val="24"/>
          <w:lang w:eastAsia="zh-CN" w:bidi="hi-IN"/>
        </w:rPr>
        <w:t>- в середине учебного дня организована динамическая пауза продолжительностью не менее 40 минут;</w:t>
      </w:r>
    </w:p>
    <w:p w14:paraId="4672F8DB" w14:textId="77777777" w:rsidR="00182FA8" w:rsidRPr="004A47A0" w:rsidRDefault="00182FA8" w:rsidP="00A2724A">
      <w:pPr>
        <w:spacing w:after="0" w:line="240" w:lineRule="auto"/>
        <w:jc w:val="both"/>
        <w:rPr>
          <w:rFonts w:ascii="Times New Roman" w:eastAsia="SimSun" w:hAnsi="Times New Roman" w:cs="Times New Roman"/>
          <w:kern w:val="1"/>
          <w:sz w:val="24"/>
          <w:szCs w:val="24"/>
          <w:lang w:eastAsia="zh-CN" w:bidi="hi-IN"/>
        </w:rPr>
      </w:pPr>
      <w:r w:rsidRPr="004A47A0">
        <w:rPr>
          <w:rFonts w:ascii="Times New Roman" w:eastAsia="SimSun" w:hAnsi="Times New Roman" w:cs="Times New Roman"/>
          <w:kern w:val="1"/>
          <w:sz w:val="24"/>
          <w:szCs w:val="24"/>
          <w:lang w:eastAsia="zh-CN" w:bidi="hi-IN"/>
        </w:rPr>
        <w:t>- обучение проводится без балльного оценивания знаний обучающихся и домашних заданий;</w:t>
      </w:r>
    </w:p>
    <w:p w14:paraId="43C1B3AA" w14:textId="77777777" w:rsidR="00182FA8" w:rsidRPr="004A47A0" w:rsidRDefault="00182FA8" w:rsidP="00A2724A">
      <w:pPr>
        <w:spacing w:after="0" w:line="240" w:lineRule="auto"/>
        <w:jc w:val="both"/>
        <w:rPr>
          <w:rFonts w:ascii="Times New Roman" w:eastAsia="SimSun" w:hAnsi="Times New Roman" w:cs="Times New Roman"/>
          <w:kern w:val="1"/>
          <w:sz w:val="24"/>
          <w:szCs w:val="24"/>
          <w:lang w:eastAsia="zh-CN" w:bidi="hi-IN"/>
        </w:rPr>
      </w:pPr>
      <w:r w:rsidRPr="004A47A0">
        <w:rPr>
          <w:rFonts w:ascii="Times New Roman" w:eastAsia="SimSun" w:hAnsi="Times New Roman" w:cs="Times New Roman"/>
          <w:kern w:val="1"/>
          <w:sz w:val="24"/>
          <w:szCs w:val="24"/>
          <w:lang w:eastAsia="zh-CN" w:bidi="hi-IN"/>
        </w:rPr>
        <w:t>- дополнительные недельные каникулы в середине третьей четверти.</w:t>
      </w:r>
    </w:p>
    <w:p w14:paraId="79164CE2" w14:textId="77777777" w:rsidR="00182FA8" w:rsidRPr="004A47A0" w:rsidRDefault="00182FA8" w:rsidP="00A2724A">
      <w:pPr>
        <w:widowControl w:val="0"/>
        <w:tabs>
          <w:tab w:val="left" w:pos="745"/>
        </w:tabs>
        <w:spacing w:after="0" w:line="240" w:lineRule="auto"/>
        <w:ind w:right="20"/>
        <w:jc w:val="both"/>
        <w:rPr>
          <w:rFonts w:ascii="Times New Roman" w:eastAsia="Times New Roman" w:hAnsi="Times New Roman" w:cs="Times New Roman"/>
          <w:sz w:val="24"/>
          <w:szCs w:val="24"/>
          <w:lang w:eastAsia="ru-RU"/>
        </w:rPr>
      </w:pPr>
      <w:r w:rsidRPr="004A47A0">
        <w:rPr>
          <w:rFonts w:ascii="Times New Roman" w:eastAsia="Times New Roman" w:hAnsi="Times New Roman" w:cs="Times New Roman"/>
          <w:sz w:val="24"/>
          <w:szCs w:val="24"/>
          <w:lang w:eastAsia="ru-RU"/>
        </w:rPr>
        <w:tab/>
        <w:t xml:space="preserve">Учебный план включает обязательную часть и часть, формируемую участниками образовательных отношений, а также состоит из часов, необходимых для проведения </w:t>
      </w:r>
      <w:proofErr w:type="spellStart"/>
      <w:r w:rsidRPr="004A47A0">
        <w:rPr>
          <w:rFonts w:ascii="Times New Roman" w:eastAsia="Times New Roman" w:hAnsi="Times New Roman" w:cs="Times New Roman"/>
          <w:sz w:val="24"/>
          <w:szCs w:val="24"/>
          <w:lang w:eastAsia="ru-RU"/>
        </w:rPr>
        <w:t>реабилитационно</w:t>
      </w:r>
      <w:proofErr w:type="spellEnd"/>
      <w:r w:rsidRPr="004A47A0">
        <w:rPr>
          <w:rFonts w:ascii="Times New Roman" w:eastAsia="Times New Roman" w:hAnsi="Times New Roman" w:cs="Times New Roman"/>
          <w:sz w:val="24"/>
          <w:szCs w:val="24"/>
          <w:lang w:eastAsia="ru-RU"/>
        </w:rPr>
        <w:t xml:space="preserve"> - коррекционных мероприятий.</w:t>
      </w:r>
    </w:p>
    <w:p w14:paraId="679068EB" w14:textId="3C133B7E" w:rsidR="00182FA8" w:rsidRPr="004A47A0" w:rsidRDefault="00182FA8" w:rsidP="00A2724A">
      <w:pPr>
        <w:autoSpaceDE w:val="0"/>
        <w:autoSpaceDN w:val="0"/>
        <w:adjustRightInd w:val="0"/>
        <w:spacing w:after="0" w:line="240" w:lineRule="auto"/>
        <w:ind w:firstLine="708"/>
        <w:jc w:val="both"/>
        <w:rPr>
          <w:rFonts w:ascii="Times New Roman" w:eastAsia="SimSun" w:hAnsi="Times New Roman" w:cs="Times New Roman"/>
          <w:color w:val="000000"/>
          <w:kern w:val="1"/>
          <w:sz w:val="24"/>
          <w:szCs w:val="24"/>
          <w:lang w:eastAsia="zh-CN" w:bidi="hi-IN"/>
        </w:rPr>
      </w:pPr>
      <w:r w:rsidRPr="004A47A0">
        <w:rPr>
          <w:rFonts w:ascii="Times New Roman" w:eastAsia="Times New Roman" w:hAnsi="Times New Roman" w:cs="Times New Roman"/>
          <w:color w:val="000000"/>
          <w:sz w:val="24"/>
          <w:szCs w:val="24"/>
          <w:lang w:eastAsia="ru-RU"/>
        </w:rPr>
        <w:t>Максимальный общий объем недельной образовательной нагрузки (количество учебных занятий) учебного плана, реализуемой через урочную и внеурочную деятельность, не превышает гигиенические требования к максимальному общему объему недельной нагрузки обучающихся по классам</w:t>
      </w:r>
      <w:r w:rsidR="00AB6826">
        <w:rPr>
          <w:rFonts w:ascii="Times New Roman" w:eastAsia="SimSun" w:hAnsi="Times New Roman" w:cs="Times New Roman"/>
          <w:color w:val="000000"/>
          <w:kern w:val="1"/>
          <w:sz w:val="24"/>
          <w:szCs w:val="24"/>
          <w:lang w:eastAsia="zh-CN" w:bidi="hi-IN"/>
        </w:rPr>
        <w:t>.</w:t>
      </w:r>
    </w:p>
    <w:p w14:paraId="2A15F217" w14:textId="77777777" w:rsidR="00182FA8" w:rsidRPr="004A47A0" w:rsidRDefault="00182FA8" w:rsidP="00A2724A">
      <w:pPr>
        <w:widowControl w:val="0"/>
        <w:suppressAutoHyphens/>
        <w:spacing w:after="0" w:line="240" w:lineRule="auto"/>
        <w:ind w:firstLine="708"/>
        <w:jc w:val="both"/>
        <w:rPr>
          <w:rFonts w:ascii="Times New Roman" w:eastAsia="Times New Roman" w:hAnsi="Times New Roman" w:cs="Times New Roman"/>
          <w:color w:val="000000"/>
          <w:sz w:val="24"/>
          <w:szCs w:val="24"/>
          <w:shd w:val="clear" w:color="auto" w:fill="FFFFFF"/>
          <w:lang w:eastAsia="ru-RU"/>
        </w:rPr>
      </w:pPr>
      <w:r w:rsidRPr="004A47A0">
        <w:rPr>
          <w:rFonts w:ascii="Times New Roman" w:eastAsia="Times New Roman" w:hAnsi="Times New Roman" w:cs="Times New Roman"/>
          <w:color w:val="000000"/>
          <w:sz w:val="24"/>
          <w:szCs w:val="24"/>
          <w:shd w:val="clear" w:color="auto" w:fill="FFFFFF"/>
          <w:lang w:eastAsia="ru-RU"/>
        </w:rPr>
        <w:t>Содержание общего образования умственно отсталых обучающихся реали</w:t>
      </w:r>
      <w:r w:rsidRPr="004A47A0">
        <w:rPr>
          <w:rFonts w:ascii="Times New Roman" w:eastAsia="Times New Roman" w:hAnsi="Times New Roman" w:cs="Times New Roman"/>
          <w:color w:val="000000"/>
          <w:sz w:val="24"/>
          <w:szCs w:val="24"/>
          <w:shd w:val="clear" w:color="auto" w:fill="FFFFFF"/>
          <w:lang w:eastAsia="ru-RU"/>
        </w:rPr>
        <w:softHyphen/>
        <w:t>зуется преимущественно за счёт введения учебных предметов, обеспечива</w:t>
      </w:r>
      <w:r w:rsidRPr="004A47A0">
        <w:rPr>
          <w:rFonts w:ascii="Times New Roman" w:eastAsia="Times New Roman" w:hAnsi="Times New Roman" w:cs="Times New Roman"/>
          <w:color w:val="000000"/>
          <w:sz w:val="24"/>
          <w:szCs w:val="24"/>
          <w:shd w:val="clear" w:color="auto" w:fill="FFFFFF"/>
          <w:lang w:eastAsia="ru-RU"/>
        </w:rPr>
        <w:softHyphen/>
        <w:t>ющих целостное восприятие мира, с учетом их особых образовательных по</w:t>
      </w:r>
      <w:r w:rsidRPr="004A47A0">
        <w:rPr>
          <w:rFonts w:ascii="Times New Roman" w:eastAsia="Times New Roman" w:hAnsi="Times New Roman" w:cs="Times New Roman"/>
          <w:color w:val="000000"/>
          <w:sz w:val="24"/>
          <w:szCs w:val="24"/>
          <w:shd w:val="clear" w:color="auto" w:fill="FFFFFF"/>
          <w:lang w:eastAsia="ru-RU"/>
        </w:rPr>
        <w:softHyphen/>
        <w:t xml:space="preserve">требностей и возможностей, а также коррекционно-развивающих курсов, направленных на коррекцию недостатков психической сферы. </w:t>
      </w:r>
    </w:p>
    <w:p w14:paraId="26F5135B" w14:textId="0B704792" w:rsidR="00182FA8" w:rsidRPr="004A47A0" w:rsidRDefault="00E85707" w:rsidP="00A2724A">
      <w:pPr>
        <w:widowControl w:val="0"/>
        <w:suppressAutoHyphens/>
        <w:spacing w:after="0" w:line="240" w:lineRule="auto"/>
        <w:ind w:firstLine="709"/>
        <w:jc w:val="both"/>
        <w:rPr>
          <w:rFonts w:ascii="Times New Roman" w:eastAsia="Times New Roman" w:hAnsi="Times New Roman" w:cs="Times New Roman"/>
          <w:b/>
          <w:bCs/>
          <w:i/>
          <w:iCs/>
          <w:sz w:val="24"/>
          <w:szCs w:val="24"/>
          <w:lang w:eastAsia="ru-RU"/>
        </w:rPr>
      </w:pPr>
      <w:r>
        <w:rPr>
          <w:rFonts w:ascii="Times New Roman" w:eastAsia="Times New Roman" w:hAnsi="Times New Roman" w:cs="Times New Roman"/>
          <w:sz w:val="24"/>
          <w:szCs w:val="24"/>
          <w:lang w:eastAsia="ru-RU"/>
        </w:rPr>
        <w:t>Учебный</w:t>
      </w:r>
      <w:r w:rsidR="00182FA8" w:rsidRPr="004A47A0">
        <w:rPr>
          <w:rFonts w:ascii="Times New Roman" w:eastAsia="Times New Roman" w:hAnsi="Times New Roman" w:cs="Times New Roman"/>
          <w:sz w:val="24"/>
          <w:szCs w:val="24"/>
          <w:lang w:eastAsia="ru-RU"/>
        </w:rPr>
        <w:t xml:space="preserve"> план включает </w:t>
      </w:r>
      <w:r w:rsidR="00182FA8" w:rsidRPr="004A47A0">
        <w:rPr>
          <w:rFonts w:ascii="Times New Roman" w:eastAsia="Times New Roman" w:hAnsi="Times New Roman" w:cs="Times New Roman"/>
          <w:b/>
          <w:bCs/>
          <w:i/>
          <w:iCs/>
          <w:sz w:val="24"/>
          <w:szCs w:val="24"/>
          <w:lang w:eastAsia="ru-RU"/>
        </w:rPr>
        <w:t xml:space="preserve">обязательную часть учебного плана и часть, формируемую </w:t>
      </w:r>
      <w:r w:rsidR="00182FA8" w:rsidRPr="004A47A0">
        <w:rPr>
          <w:rFonts w:ascii="Times New Roman" w:eastAsia="Times New Roman" w:hAnsi="Times New Roman" w:cs="Times New Roman"/>
          <w:b/>
          <w:bCs/>
          <w:i/>
          <w:iCs/>
          <w:sz w:val="24"/>
          <w:szCs w:val="24"/>
          <w:lang w:eastAsia="ru-RU"/>
        </w:rPr>
        <w:lastRenderedPageBreak/>
        <w:t>участниками образовательных отношений.</w:t>
      </w:r>
    </w:p>
    <w:p w14:paraId="22F449F9" w14:textId="77777777" w:rsidR="00182FA8" w:rsidRPr="004A47A0" w:rsidRDefault="00182FA8" w:rsidP="00A2724A">
      <w:pPr>
        <w:autoSpaceDE w:val="0"/>
        <w:spacing w:after="0" w:line="240" w:lineRule="auto"/>
        <w:ind w:firstLine="708"/>
        <w:jc w:val="both"/>
        <w:textAlignment w:val="center"/>
        <w:rPr>
          <w:rFonts w:ascii="Times New Roman" w:eastAsia="Times New Roman" w:hAnsi="Times New Roman" w:cs="Times New Roman"/>
          <w:kern w:val="1"/>
          <w:sz w:val="24"/>
          <w:szCs w:val="24"/>
          <w:lang w:eastAsia="ar-SA"/>
        </w:rPr>
      </w:pPr>
      <w:r w:rsidRPr="004A47A0">
        <w:rPr>
          <w:rFonts w:ascii="Times New Roman" w:eastAsia="Times New Roman" w:hAnsi="Times New Roman" w:cs="Times New Roman"/>
          <w:b/>
          <w:kern w:val="1"/>
          <w:sz w:val="24"/>
          <w:szCs w:val="24"/>
          <w:lang w:eastAsia="ar-SA"/>
        </w:rPr>
        <w:t>Обязательная часть учебного плана</w:t>
      </w:r>
      <w:r w:rsidRPr="004A47A0">
        <w:rPr>
          <w:rFonts w:ascii="Times New Roman" w:eastAsia="Times New Roman" w:hAnsi="Times New Roman" w:cs="Times New Roman"/>
          <w:kern w:val="1"/>
          <w:sz w:val="24"/>
          <w:szCs w:val="24"/>
          <w:lang w:eastAsia="ar-SA"/>
        </w:rPr>
        <w:t xml:space="preserve"> определяет состав учебных предметов обязательных предметных областей, которые должны быть полностью реализованы, гарантирует овладение обучающимися, воспитанниками образовательным минимумом образования, и учебное время, отводимое на их изучение по классам (годам) обучения.</w:t>
      </w:r>
    </w:p>
    <w:p w14:paraId="10C6ACFA" w14:textId="77777777" w:rsidR="00182FA8" w:rsidRPr="004A47A0" w:rsidRDefault="00182FA8" w:rsidP="00A2724A">
      <w:pPr>
        <w:autoSpaceDE w:val="0"/>
        <w:spacing w:after="0" w:line="240" w:lineRule="auto"/>
        <w:ind w:firstLine="708"/>
        <w:jc w:val="both"/>
        <w:textAlignment w:val="center"/>
        <w:rPr>
          <w:rFonts w:ascii="Times New Roman" w:eastAsia="Times New Roman" w:hAnsi="Times New Roman" w:cs="Times New Roman"/>
          <w:kern w:val="1"/>
          <w:sz w:val="24"/>
          <w:szCs w:val="24"/>
          <w:lang w:eastAsia="ar-SA"/>
        </w:rPr>
      </w:pPr>
      <w:r w:rsidRPr="004A47A0">
        <w:rPr>
          <w:rFonts w:ascii="Times New Roman" w:eastAsia="Times New Roman" w:hAnsi="Times New Roman" w:cs="Times New Roman"/>
          <w:kern w:val="1"/>
          <w:sz w:val="24"/>
          <w:szCs w:val="24"/>
          <w:lang w:eastAsia="ar-SA"/>
        </w:rPr>
        <w:t>Обязательная часть учебного плана отражает содержание образования, которое обеспечивает достижение важнейших целей современного образования обучающихся с умственной отсталостью (интеллектуальными нарушениями):</w:t>
      </w:r>
    </w:p>
    <w:p w14:paraId="30E6AC4B" w14:textId="77777777" w:rsidR="00182FA8" w:rsidRPr="004A47A0" w:rsidRDefault="00182FA8" w:rsidP="00A2724A">
      <w:pPr>
        <w:numPr>
          <w:ilvl w:val="0"/>
          <w:numId w:val="27"/>
        </w:numPr>
        <w:autoSpaceDE w:val="0"/>
        <w:spacing w:after="0" w:line="240" w:lineRule="auto"/>
        <w:jc w:val="both"/>
        <w:textAlignment w:val="center"/>
        <w:rPr>
          <w:rFonts w:ascii="Times New Roman" w:eastAsia="Times New Roman" w:hAnsi="Times New Roman" w:cs="Times New Roman"/>
          <w:kern w:val="1"/>
          <w:sz w:val="24"/>
          <w:szCs w:val="24"/>
          <w:lang w:eastAsia="ar-SA"/>
        </w:rPr>
      </w:pPr>
      <w:r w:rsidRPr="004A47A0">
        <w:rPr>
          <w:rFonts w:ascii="Times New Roman" w:eastAsia="Times New Roman" w:hAnsi="Times New Roman" w:cs="Times New Roman"/>
          <w:kern w:val="1"/>
          <w:sz w:val="24"/>
          <w:szCs w:val="24"/>
          <w:lang w:eastAsia="ar-SA"/>
        </w:rPr>
        <w:t xml:space="preserve">формирование жизненных компетенций, обеспечивающих овладение системой социальных отношений и социальное развитие обучающегося, а также его интеграцию в социальное окружение; </w:t>
      </w:r>
    </w:p>
    <w:p w14:paraId="1C6C78F0" w14:textId="77777777" w:rsidR="00182FA8" w:rsidRPr="004A47A0" w:rsidRDefault="00182FA8" w:rsidP="00A2724A">
      <w:pPr>
        <w:numPr>
          <w:ilvl w:val="0"/>
          <w:numId w:val="27"/>
        </w:numPr>
        <w:autoSpaceDE w:val="0"/>
        <w:spacing w:after="0" w:line="240" w:lineRule="auto"/>
        <w:jc w:val="both"/>
        <w:textAlignment w:val="center"/>
        <w:rPr>
          <w:rFonts w:ascii="Times New Roman" w:eastAsia="Times New Roman" w:hAnsi="Times New Roman" w:cs="Times New Roman"/>
          <w:kern w:val="1"/>
          <w:sz w:val="24"/>
          <w:szCs w:val="24"/>
          <w:lang w:eastAsia="ar-SA"/>
        </w:rPr>
      </w:pPr>
      <w:r w:rsidRPr="004A47A0">
        <w:rPr>
          <w:rFonts w:ascii="Times New Roman" w:eastAsia="Times New Roman" w:hAnsi="Times New Roman" w:cs="Times New Roman"/>
          <w:kern w:val="1"/>
          <w:sz w:val="24"/>
          <w:szCs w:val="24"/>
          <w:lang w:eastAsia="ar-SA"/>
        </w:rPr>
        <w:t>формирование основ духовно-нравственного развития обучающихся, приобщение их к общекультурным, национальным и этнокультурным ценностям;</w:t>
      </w:r>
    </w:p>
    <w:p w14:paraId="086851CD" w14:textId="77777777" w:rsidR="00182FA8" w:rsidRPr="004A47A0" w:rsidRDefault="00182FA8" w:rsidP="00A2724A">
      <w:pPr>
        <w:numPr>
          <w:ilvl w:val="0"/>
          <w:numId w:val="27"/>
        </w:numPr>
        <w:autoSpaceDE w:val="0"/>
        <w:spacing w:after="0" w:line="240" w:lineRule="auto"/>
        <w:jc w:val="both"/>
        <w:textAlignment w:val="center"/>
        <w:rPr>
          <w:rFonts w:ascii="Times New Roman" w:eastAsia="Times New Roman" w:hAnsi="Times New Roman" w:cs="Times New Roman"/>
          <w:b/>
          <w:kern w:val="1"/>
          <w:sz w:val="24"/>
          <w:szCs w:val="24"/>
          <w:lang w:eastAsia="ar-SA"/>
        </w:rPr>
      </w:pPr>
      <w:r w:rsidRPr="004A47A0">
        <w:rPr>
          <w:rFonts w:ascii="Times New Roman" w:eastAsia="Times New Roman" w:hAnsi="Times New Roman" w:cs="Times New Roman"/>
          <w:kern w:val="1"/>
          <w:sz w:val="24"/>
          <w:szCs w:val="24"/>
          <w:lang w:eastAsia="ar-SA"/>
        </w:rPr>
        <w:t>формирование здорового образа жизни, элементарных правил поведения в экстремальных ситуациях.</w:t>
      </w:r>
    </w:p>
    <w:p w14:paraId="2516EB4F" w14:textId="77777777" w:rsidR="00182FA8" w:rsidRPr="004A47A0" w:rsidRDefault="00182FA8" w:rsidP="00A2724A">
      <w:pPr>
        <w:widowControl w:val="0"/>
        <w:spacing w:after="0" w:line="240" w:lineRule="auto"/>
        <w:ind w:left="360" w:right="20"/>
        <w:jc w:val="both"/>
        <w:rPr>
          <w:rFonts w:ascii="Times New Roman" w:eastAsia="Times New Roman" w:hAnsi="Times New Roman" w:cs="Times New Roman"/>
          <w:color w:val="000000"/>
          <w:sz w:val="24"/>
          <w:szCs w:val="24"/>
          <w:shd w:val="clear" w:color="auto" w:fill="FFFFFF"/>
          <w:lang w:eastAsia="ru-RU"/>
        </w:rPr>
      </w:pPr>
      <w:r w:rsidRPr="004A47A0">
        <w:rPr>
          <w:rFonts w:ascii="Times New Roman" w:eastAsia="Times New Roman" w:hAnsi="Times New Roman" w:cs="Times New Roman"/>
          <w:color w:val="000000"/>
          <w:sz w:val="24"/>
          <w:szCs w:val="24"/>
          <w:shd w:val="clear" w:color="auto" w:fill="FFFFFF"/>
          <w:lang w:eastAsia="ru-RU"/>
        </w:rPr>
        <w:t xml:space="preserve">Обязательная часть учебного плана включает обязательные учебные области и коррекционно-развивающую область: </w:t>
      </w:r>
    </w:p>
    <w:p w14:paraId="7B4DF443" w14:textId="77777777" w:rsidR="00182FA8" w:rsidRPr="004A47A0" w:rsidRDefault="00182FA8" w:rsidP="00A2724A">
      <w:pPr>
        <w:widowControl w:val="0"/>
        <w:spacing w:after="0" w:line="240" w:lineRule="auto"/>
        <w:ind w:right="20"/>
        <w:jc w:val="both"/>
        <w:rPr>
          <w:rFonts w:ascii="Times New Roman" w:eastAsia="Times New Roman" w:hAnsi="Times New Roman" w:cs="Times New Roman"/>
          <w:color w:val="000000"/>
          <w:sz w:val="24"/>
          <w:szCs w:val="24"/>
          <w:shd w:val="clear" w:color="auto" w:fill="FFFFFF"/>
          <w:lang w:eastAsia="ru-RU"/>
        </w:rPr>
      </w:pPr>
      <w:r w:rsidRPr="004A47A0">
        <w:rPr>
          <w:rFonts w:ascii="Times New Roman" w:eastAsia="Times New Roman" w:hAnsi="Times New Roman" w:cs="Times New Roman"/>
          <w:b/>
          <w:color w:val="000000"/>
          <w:sz w:val="24"/>
          <w:szCs w:val="24"/>
          <w:shd w:val="clear" w:color="auto" w:fill="FFFFFF"/>
          <w:lang w:eastAsia="ru-RU"/>
        </w:rPr>
        <w:t>Предметная</w:t>
      </w:r>
      <w:r w:rsidRPr="004A47A0">
        <w:rPr>
          <w:rFonts w:ascii="Times New Roman" w:eastAsia="Times New Roman" w:hAnsi="Times New Roman" w:cs="Times New Roman"/>
          <w:b/>
          <w:i/>
          <w:color w:val="000000"/>
          <w:sz w:val="24"/>
          <w:szCs w:val="24"/>
          <w:shd w:val="clear" w:color="auto" w:fill="FFFFFF"/>
          <w:lang w:eastAsia="ru-RU"/>
        </w:rPr>
        <w:t xml:space="preserve"> </w:t>
      </w:r>
      <w:r w:rsidRPr="004A47A0">
        <w:rPr>
          <w:rFonts w:ascii="Times New Roman" w:eastAsia="Times New Roman" w:hAnsi="Times New Roman" w:cs="Times New Roman"/>
          <w:b/>
          <w:color w:val="000000"/>
          <w:sz w:val="24"/>
          <w:szCs w:val="24"/>
          <w:shd w:val="clear" w:color="auto" w:fill="FFFFFF"/>
          <w:lang w:eastAsia="ru-RU"/>
        </w:rPr>
        <w:t>область</w:t>
      </w:r>
      <w:r w:rsidRPr="004A47A0">
        <w:rPr>
          <w:rFonts w:ascii="Times New Roman" w:eastAsia="Times New Roman" w:hAnsi="Times New Roman" w:cs="Times New Roman"/>
          <w:b/>
          <w:i/>
          <w:color w:val="000000"/>
          <w:sz w:val="24"/>
          <w:szCs w:val="24"/>
          <w:shd w:val="clear" w:color="auto" w:fill="FFFFFF"/>
          <w:lang w:eastAsia="ru-RU"/>
        </w:rPr>
        <w:t>:</w:t>
      </w:r>
      <w:r w:rsidRPr="004A47A0">
        <w:rPr>
          <w:rFonts w:ascii="Times New Roman" w:eastAsia="Times New Roman" w:hAnsi="Times New Roman" w:cs="Times New Roman"/>
          <w:color w:val="000000"/>
          <w:sz w:val="24"/>
          <w:szCs w:val="24"/>
          <w:shd w:val="clear" w:color="auto" w:fill="FFFFFF"/>
          <w:lang w:eastAsia="ru-RU"/>
        </w:rPr>
        <w:t xml:space="preserve"> </w:t>
      </w:r>
      <w:r w:rsidRPr="004A47A0">
        <w:rPr>
          <w:rFonts w:ascii="Times New Roman" w:eastAsia="Times New Roman" w:hAnsi="Times New Roman" w:cs="Times New Roman"/>
          <w:color w:val="000000"/>
          <w:sz w:val="24"/>
          <w:szCs w:val="24"/>
          <w:u w:val="single"/>
          <w:shd w:val="clear" w:color="auto" w:fill="FFFFFF"/>
          <w:lang w:eastAsia="ru-RU"/>
        </w:rPr>
        <w:t>Язык и речевая практика,</w:t>
      </w:r>
      <w:r w:rsidRPr="004A47A0">
        <w:rPr>
          <w:rFonts w:ascii="Times New Roman" w:eastAsia="Times New Roman" w:hAnsi="Times New Roman" w:cs="Times New Roman"/>
          <w:color w:val="000000"/>
          <w:sz w:val="24"/>
          <w:szCs w:val="24"/>
          <w:shd w:val="clear" w:color="auto" w:fill="FFFFFF"/>
          <w:lang w:eastAsia="ru-RU"/>
        </w:rPr>
        <w:t xml:space="preserve"> включает в себя </w:t>
      </w:r>
      <w:r w:rsidRPr="004A47A0">
        <w:rPr>
          <w:rFonts w:ascii="Times New Roman" w:eastAsia="Times New Roman" w:hAnsi="Times New Roman" w:cs="Times New Roman"/>
          <w:i/>
          <w:color w:val="000000"/>
          <w:sz w:val="24"/>
          <w:szCs w:val="24"/>
          <w:shd w:val="clear" w:color="auto" w:fill="FFFFFF"/>
          <w:lang w:eastAsia="ru-RU"/>
        </w:rPr>
        <w:t xml:space="preserve">русский язык, чтение (литературное чтение) и речевую практику. </w:t>
      </w:r>
      <w:r w:rsidRPr="004A47A0">
        <w:rPr>
          <w:rFonts w:ascii="Times New Roman" w:eastAsia="Times New Roman" w:hAnsi="Times New Roman" w:cs="Times New Roman"/>
          <w:color w:val="000000"/>
          <w:sz w:val="24"/>
          <w:szCs w:val="24"/>
          <w:shd w:val="clear" w:color="auto" w:fill="FFFFFF"/>
          <w:lang w:eastAsia="ru-RU"/>
        </w:rPr>
        <w:t xml:space="preserve">Обучение русскому языку и чтению направлено на развитие устной и письменной речи, как средства общения, как способа коррекции познавательной деятельности </w:t>
      </w:r>
      <w:r w:rsidR="00955589" w:rsidRPr="004A47A0">
        <w:rPr>
          <w:rFonts w:ascii="Times New Roman" w:eastAsia="Times New Roman" w:hAnsi="Times New Roman" w:cs="Times New Roman"/>
          <w:color w:val="000000"/>
          <w:sz w:val="24"/>
          <w:szCs w:val="24"/>
          <w:shd w:val="clear" w:color="auto" w:fill="FFFFFF"/>
          <w:lang w:eastAsia="ru-RU"/>
        </w:rPr>
        <w:t>обучающихся</w:t>
      </w:r>
      <w:r w:rsidRPr="004A47A0">
        <w:rPr>
          <w:rFonts w:ascii="Times New Roman" w:eastAsia="Times New Roman" w:hAnsi="Times New Roman" w:cs="Times New Roman"/>
          <w:color w:val="000000"/>
          <w:sz w:val="24"/>
          <w:szCs w:val="24"/>
          <w:shd w:val="clear" w:color="auto" w:fill="FFFFFF"/>
          <w:lang w:eastAsia="ru-RU"/>
        </w:rPr>
        <w:t xml:space="preserve"> и облегчения их адаптации после окончания </w:t>
      </w:r>
      <w:r w:rsidR="00955589" w:rsidRPr="004A47A0">
        <w:rPr>
          <w:rFonts w:ascii="Times New Roman" w:eastAsia="Times New Roman" w:hAnsi="Times New Roman" w:cs="Times New Roman"/>
          <w:color w:val="000000"/>
          <w:sz w:val="24"/>
          <w:szCs w:val="24"/>
          <w:shd w:val="clear" w:color="auto" w:fill="FFFFFF"/>
          <w:lang w:eastAsia="ru-RU"/>
        </w:rPr>
        <w:t>школы-интернат</w:t>
      </w:r>
      <w:r w:rsidRPr="004A47A0">
        <w:rPr>
          <w:rFonts w:ascii="Times New Roman" w:eastAsia="Times New Roman" w:hAnsi="Times New Roman" w:cs="Times New Roman"/>
          <w:color w:val="000000"/>
          <w:sz w:val="24"/>
          <w:szCs w:val="24"/>
          <w:shd w:val="clear" w:color="auto" w:fill="FFFFFF"/>
          <w:lang w:eastAsia="ru-RU"/>
        </w:rPr>
        <w:t>. Цель учебного предмета «Речевая практика» - развитие речевой коммуникации школьников с нарушениями интеллекта для осуществления общения с окружающими людьми.</w:t>
      </w:r>
    </w:p>
    <w:p w14:paraId="78A0A1E0" w14:textId="77777777" w:rsidR="00182FA8" w:rsidRPr="004A47A0" w:rsidRDefault="00182FA8" w:rsidP="00A2724A">
      <w:pPr>
        <w:widowControl w:val="0"/>
        <w:spacing w:after="0" w:line="240" w:lineRule="auto"/>
        <w:jc w:val="both"/>
        <w:rPr>
          <w:rFonts w:ascii="Times New Roman" w:eastAsia="Times New Roman" w:hAnsi="Times New Roman" w:cs="Times New Roman"/>
          <w:color w:val="000000"/>
          <w:sz w:val="24"/>
          <w:szCs w:val="24"/>
          <w:shd w:val="clear" w:color="auto" w:fill="FFFFFF"/>
          <w:lang w:eastAsia="ru-RU"/>
        </w:rPr>
      </w:pPr>
      <w:r w:rsidRPr="004A47A0">
        <w:rPr>
          <w:rFonts w:ascii="Times New Roman" w:eastAsia="Times New Roman" w:hAnsi="Times New Roman" w:cs="Times New Roman"/>
          <w:b/>
          <w:color w:val="000000"/>
          <w:sz w:val="24"/>
          <w:szCs w:val="24"/>
          <w:shd w:val="clear" w:color="auto" w:fill="FFFFFF"/>
          <w:lang w:eastAsia="ru-RU"/>
        </w:rPr>
        <w:t>Предметная область</w:t>
      </w:r>
      <w:r w:rsidRPr="004A47A0">
        <w:rPr>
          <w:rFonts w:ascii="Times New Roman" w:eastAsia="Times New Roman" w:hAnsi="Times New Roman" w:cs="Times New Roman"/>
          <w:b/>
          <w:i/>
          <w:color w:val="000000"/>
          <w:sz w:val="24"/>
          <w:szCs w:val="24"/>
          <w:shd w:val="clear" w:color="auto" w:fill="FFFFFF"/>
          <w:lang w:eastAsia="ru-RU"/>
        </w:rPr>
        <w:t xml:space="preserve">: </w:t>
      </w:r>
      <w:r w:rsidRPr="004A47A0">
        <w:rPr>
          <w:rFonts w:ascii="Times New Roman" w:eastAsia="Times New Roman" w:hAnsi="Times New Roman" w:cs="Times New Roman"/>
          <w:color w:val="000000"/>
          <w:sz w:val="24"/>
          <w:szCs w:val="24"/>
          <w:u w:val="single"/>
          <w:shd w:val="clear" w:color="auto" w:fill="FFFFFF"/>
          <w:lang w:eastAsia="ru-RU"/>
        </w:rPr>
        <w:t>Математика,</w:t>
      </w:r>
      <w:r w:rsidRPr="004A47A0">
        <w:rPr>
          <w:rFonts w:ascii="Times New Roman" w:eastAsia="Times New Roman" w:hAnsi="Times New Roman" w:cs="Times New Roman"/>
          <w:color w:val="000000"/>
          <w:sz w:val="24"/>
          <w:szCs w:val="24"/>
          <w:shd w:val="clear" w:color="auto" w:fill="FFFFFF"/>
          <w:lang w:eastAsia="ru-RU"/>
        </w:rPr>
        <w:t xml:space="preserve"> включает в себя </w:t>
      </w:r>
      <w:r w:rsidRPr="004A47A0">
        <w:rPr>
          <w:rFonts w:ascii="Times New Roman" w:eastAsia="Times New Roman" w:hAnsi="Times New Roman" w:cs="Times New Roman"/>
          <w:i/>
          <w:color w:val="000000"/>
          <w:sz w:val="24"/>
          <w:szCs w:val="24"/>
          <w:shd w:val="clear" w:color="auto" w:fill="FFFFFF"/>
          <w:lang w:eastAsia="ru-RU"/>
        </w:rPr>
        <w:t>математику</w:t>
      </w:r>
      <w:r w:rsidRPr="004A47A0">
        <w:rPr>
          <w:rFonts w:ascii="Times New Roman" w:eastAsia="Times New Roman" w:hAnsi="Times New Roman" w:cs="Times New Roman"/>
          <w:color w:val="000000"/>
          <w:sz w:val="24"/>
          <w:szCs w:val="24"/>
          <w:shd w:val="clear" w:color="auto" w:fill="FFFFFF"/>
          <w:lang w:eastAsia="ru-RU"/>
        </w:rPr>
        <w:t xml:space="preserve"> и </w:t>
      </w:r>
      <w:r w:rsidRPr="004A47A0">
        <w:rPr>
          <w:rFonts w:ascii="Times New Roman" w:eastAsia="Times New Roman" w:hAnsi="Times New Roman" w:cs="Times New Roman"/>
          <w:i/>
          <w:color w:val="000000"/>
          <w:sz w:val="24"/>
          <w:szCs w:val="24"/>
          <w:shd w:val="clear" w:color="auto" w:fill="FFFFFF"/>
          <w:lang w:eastAsia="ru-RU"/>
        </w:rPr>
        <w:t xml:space="preserve">информационно- компьютерные технологии. </w:t>
      </w:r>
      <w:r w:rsidRPr="004A47A0">
        <w:rPr>
          <w:rFonts w:ascii="Times New Roman" w:eastAsia="Times New Roman" w:hAnsi="Times New Roman" w:cs="Times New Roman"/>
          <w:color w:val="000000"/>
          <w:sz w:val="24"/>
          <w:szCs w:val="24"/>
          <w:shd w:val="clear" w:color="auto" w:fill="FFFFFF"/>
          <w:lang w:eastAsia="ru-RU"/>
        </w:rPr>
        <w:t xml:space="preserve">Математика имеет выраженную практическую направленность с целью обеспечения жизненно важных умений, обучающихся по ведению домашнего хозяйства, их деятельности в доступных профилях по труду. Математика вносит существенный вклад в развитие и коррекцию мышления и речи, она значительно продвигает большую часть обучающихся на пути освоения ими элементов логического мышления. Математические знания реализуются и при изучении других дисциплин: трудового обучения, истории, географии, естествознания, физкультуры, социально-бытовой ориентировки и др. </w:t>
      </w:r>
    </w:p>
    <w:p w14:paraId="456F122D" w14:textId="77777777" w:rsidR="00182FA8" w:rsidRPr="004A47A0" w:rsidRDefault="00182FA8" w:rsidP="00A2724A">
      <w:pPr>
        <w:widowControl w:val="0"/>
        <w:spacing w:after="0" w:line="240" w:lineRule="auto"/>
        <w:jc w:val="both"/>
        <w:rPr>
          <w:rFonts w:ascii="Times New Roman" w:eastAsia="Times New Roman" w:hAnsi="Times New Roman" w:cs="Times New Roman"/>
          <w:color w:val="000000"/>
          <w:sz w:val="24"/>
          <w:szCs w:val="24"/>
          <w:shd w:val="clear" w:color="auto" w:fill="FFFFFF"/>
          <w:lang w:eastAsia="ru-RU"/>
        </w:rPr>
      </w:pPr>
      <w:r w:rsidRPr="004A47A0">
        <w:rPr>
          <w:rFonts w:ascii="Times New Roman" w:eastAsia="Times New Roman" w:hAnsi="Times New Roman" w:cs="Times New Roman"/>
          <w:b/>
          <w:color w:val="000000"/>
          <w:sz w:val="24"/>
          <w:szCs w:val="24"/>
          <w:shd w:val="clear" w:color="auto" w:fill="FFFFFF"/>
          <w:lang w:eastAsia="ru-RU"/>
        </w:rPr>
        <w:t>Предметная область:</w:t>
      </w:r>
      <w:r w:rsidRPr="004A47A0">
        <w:rPr>
          <w:rFonts w:ascii="Times New Roman" w:eastAsia="Times New Roman" w:hAnsi="Times New Roman" w:cs="Times New Roman"/>
          <w:b/>
          <w:i/>
          <w:color w:val="000000"/>
          <w:sz w:val="24"/>
          <w:szCs w:val="24"/>
          <w:shd w:val="clear" w:color="auto" w:fill="FFFFFF"/>
          <w:lang w:eastAsia="ru-RU"/>
        </w:rPr>
        <w:t xml:space="preserve"> </w:t>
      </w:r>
      <w:r w:rsidRPr="004A47A0">
        <w:rPr>
          <w:rFonts w:ascii="Times New Roman" w:eastAsia="Times New Roman" w:hAnsi="Times New Roman" w:cs="Times New Roman"/>
          <w:color w:val="000000"/>
          <w:sz w:val="24"/>
          <w:szCs w:val="24"/>
          <w:u w:val="single"/>
          <w:shd w:val="clear" w:color="auto" w:fill="FFFFFF"/>
          <w:lang w:eastAsia="ru-RU"/>
        </w:rPr>
        <w:t>Естествознание.</w:t>
      </w:r>
      <w:r w:rsidRPr="004A47A0">
        <w:rPr>
          <w:rFonts w:ascii="Times New Roman" w:eastAsia="Times New Roman" w:hAnsi="Times New Roman" w:cs="Times New Roman"/>
          <w:color w:val="000000"/>
          <w:sz w:val="24"/>
          <w:szCs w:val="24"/>
          <w:shd w:val="clear" w:color="auto" w:fill="FFFFFF"/>
          <w:lang w:eastAsia="ru-RU"/>
        </w:rPr>
        <w:t xml:space="preserve"> В 1-4 классах область представлена предметом </w:t>
      </w:r>
      <w:r w:rsidRPr="004A47A0">
        <w:rPr>
          <w:rFonts w:ascii="Times New Roman" w:eastAsia="Times New Roman" w:hAnsi="Times New Roman" w:cs="Times New Roman"/>
          <w:i/>
          <w:color w:val="000000"/>
          <w:sz w:val="24"/>
          <w:szCs w:val="24"/>
          <w:shd w:val="clear" w:color="auto" w:fill="FFFFFF"/>
          <w:lang w:eastAsia="ru-RU"/>
        </w:rPr>
        <w:t>мир природы и человека.</w:t>
      </w:r>
      <w:r w:rsidRPr="004A47A0">
        <w:rPr>
          <w:rFonts w:ascii="Times New Roman" w:eastAsia="Times New Roman" w:hAnsi="Times New Roman" w:cs="Times New Roman"/>
          <w:color w:val="000000"/>
          <w:sz w:val="24"/>
          <w:szCs w:val="24"/>
          <w:shd w:val="clear" w:color="auto" w:fill="FFFFFF"/>
          <w:lang w:eastAsia="ru-RU"/>
        </w:rPr>
        <w:t xml:space="preserve">  Естественнонаучное образование обучающихся с умственной отсталостью строится на основе психологических особенностей восприятия и анализа окружающего мира. Естествоведческие знания помогают осмыслению единства свойств живой и неживой природы, формируют у обучающихся практические навыки взаимодействия с объектами природы, ее явлениями.</w:t>
      </w:r>
    </w:p>
    <w:p w14:paraId="51190F4E" w14:textId="77777777" w:rsidR="00182FA8" w:rsidRPr="004A47A0" w:rsidRDefault="00182FA8" w:rsidP="00A2724A">
      <w:pPr>
        <w:widowControl w:val="0"/>
        <w:spacing w:after="0" w:line="240" w:lineRule="auto"/>
        <w:ind w:right="20"/>
        <w:jc w:val="both"/>
        <w:rPr>
          <w:rFonts w:ascii="Times New Roman" w:eastAsia="Times New Roman" w:hAnsi="Times New Roman" w:cs="Times New Roman"/>
          <w:sz w:val="24"/>
          <w:szCs w:val="24"/>
          <w:lang w:eastAsia="ru-RU"/>
        </w:rPr>
      </w:pPr>
      <w:r w:rsidRPr="004A47A0">
        <w:rPr>
          <w:rFonts w:ascii="Times New Roman" w:eastAsia="Times New Roman" w:hAnsi="Times New Roman" w:cs="Times New Roman"/>
          <w:b/>
          <w:color w:val="000000"/>
          <w:sz w:val="24"/>
          <w:szCs w:val="24"/>
          <w:shd w:val="clear" w:color="auto" w:fill="FFFFFF"/>
          <w:lang w:eastAsia="ru-RU"/>
        </w:rPr>
        <w:t>Предметная область:</w:t>
      </w:r>
      <w:r w:rsidRPr="004A47A0">
        <w:rPr>
          <w:rFonts w:ascii="Times New Roman" w:eastAsia="Times New Roman" w:hAnsi="Times New Roman" w:cs="Times New Roman"/>
          <w:i/>
          <w:color w:val="000000"/>
          <w:sz w:val="24"/>
          <w:szCs w:val="24"/>
          <w:shd w:val="clear" w:color="auto" w:fill="FFFFFF"/>
          <w:lang w:eastAsia="ru-RU"/>
        </w:rPr>
        <w:t xml:space="preserve"> </w:t>
      </w:r>
      <w:r w:rsidRPr="004A47A0">
        <w:rPr>
          <w:rFonts w:ascii="Times New Roman" w:eastAsia="Times New Roman" w:hAnsi="Times New Roman" w:cs="Times New Roman"/>
          <w:color w:val="000000"/>
          <w:sz w:val="24"/>
          <w:szCs w:val="24"/>
          <w:u w:val="single"/>
          <w:shd w:val="clear" w:color="auto" w:fill="FFFFFF"/>
          <w:lang w:eastAsia="ru-RU"/>
        </w:rPr>
        <w:t>Искусство,</w:t>
      </w:r>
      <w:r w:rsidRPr="004A47A0">
        <w:rPr>
          <w:rFonts w:ascii="Times New Roman" w:eastAsia="Times New Roman" w:hAnsi="Times New Roman" w:cs="Times New Roman"/>
          <w:color w:val="000000"/>
          <w:sz w:val="24"/>
          <w:szCs w:val="24"/>
          <w:shd w:val="clear" w:color="auto" w:fill="FFFFFF"/>
          <w:lang w:eastAsia="ru-RU"/>
        </w:rPr>
        <w:t xml:space="preserve"> включает </w:t>
      </w:r>
      <w:r w:rsidRPr="004A47A0">
        <w:rPr>
          <w:rFonts w:ascii="Times New Roman" w:eastAsia="Times New Roman" w:hAnsi="Times New Roman" w:cs="Times New Roman"/>
          <w:i/>
          <w:sz w:val="24"/>
          <w:szCs w:val="24"/>
          <w:lang w:eastAsia="ru-RU"/>
        </w:rPr>
        <w:t>музыку</w:t>
      </w:r>
      <w:r w:rsidRPr="004A47A0">
        <w:rPr>
          <w:rFonts w:ascii="Times New Roman" w:eastAsia="Times New Roman" w:hAnsi="Times New Roman" w:cs="Times New Roman"/>
          <w:sz w:val="24"/>
          <w:szCs w:val="24"/>
          <w:lang w:eastAsia="ru-RU"/>
        </w:rPr>
        <w:t xml:space="preserve"> и   </w:t>
      </w:r>
      <w:r w:rsidRPr="004A47A0">
        <w:rPr>
          <w:rFonts w:ascii="Times New Roman" w:eastAsia="Times New Roman" w:hAnsi="Times New Roman" w:cs="Times New Roman"/>
          <w:i/>
          <w:sz w:val="24"/>
          <w:szCs w:val="24"/>
          <w:lang w:eastAsia="ru-RU"/>
        </w:rPr>
        <w:t>рисование</w:t>
      </w:r>
      <w:r w:rsidRPr="004A47A0">
        <w:rPr>
          <w:rFonts w:ascii="Times New Roman" w:eastAsia="Times New Roman" w:hAnsi="Times New Roman" w:cs="Times New Roman"/>
          <w:sz w:val="24"/>
          <w:szCs w:val="24"/>
          <w:lang w:eastAsia="ru-RU"/>
        </w:rPr>
        <w:t xml:space="preserve">. </w:t>
      </w:r>
    </w:p>
    <w:p w14:paraId="496CFDB3" w14:textId="77777777" w:rsidR="00182FA8" w:rsidRPr="004A47A0" w:rsidRDefault="00182FA8" w:rsidP="00A2724A">
      <w:pPr>
        <w:widowControl w:val="0"/>
        <w:spacing w:after="0" w:line="240" w:lineRule="auto"/>
        <w:ind w:right="20"/>
        <w:jc w:val="both"/>
        <w:rPr>
          <w:rFonts w:ascii="Times New Roman" w:eastAsia="Times New Roman" w:hAnsi="Times New Roman" w:cs="Times New Roman"/>
          <w:sz w:val="24"/>
          <w:szCs w:val="24"/>
          <w:lang w:eastAsia="ru-RU"/>
        </w:rPr>
      </w:pPr>
      <w:r w:rsidRPr="004A47A0">
        <w:rPr>
          <w:rFonts w:ascii="Times New Roman" w:eastAsia="Times New Roman" w:hAnsi="Times New Roman" w:cs="Times New Roman"/>
          <w:sz w:val="24"/>
          <w:szCs w:val="24"/>
          <w:lang w:eastAsia="ru-RU"/>
        </w:rPr>
        <w:t>Обучение «Рисованию» и «Музыке» предполагает овладение школьниками элементарными основами этих видов деятельности: навыками рисования, слушания музыки и пения. В процессе занятий по этим предметам осуществляется всестороннее развитие, обучение и воспитание детей – сенсорное, умственное, эстетическое, нравственное, трудовое. Коррекционная направленность уроков – обязательное условие учебного процесса.</w:t>
      </w:r>
    </w:p>
    <w:p w14:paraId="754D981C" w14:textId="77777777" w:rsidR="00182FA8" w:rsidRPr="004A47A0" w:rsidRDefault="00182FA8" w:rsidP="00A2724A">
      <w:pPr>
        <w:widowControl w:val="0"/>
        <w:spacing w:after="0" w:line="240" w:lineRule="auto"/>
        <w:ind w:right="20"/>
        <w:jc w:val="both"/>
        <w:rPr>
          <w:rFonts w:ascii="Times New Roman" w:eastAsia="Times New Roman" w:hAnsi="Times New Roman" w:cs="Times New Roman"/>
          <w:color w:val="000000"/>
          <w:sz w:val="24"/>
          <w:szCs w:val="24"/>
          <w:shd w:val="clear" w:color="auto" w:fill="FFFFFF"/>
          <w:lang w:eastAsia="ru-RU"/>
        </w:rPr>
      </w:pPr>
      <w:r w:rsidRPr="004A47A0">
        <w:rPr>
          <w:rFonts w:ascii="Times New Roman" w:eastAsia="Times New Roman" w:hAnsi="Times New Roman" w:cs="Times New Roman"/>
          <w:b/>
          <w:color w:val="000000"/>
          <w:sz w:val="24"/>
          <w:szCs w:val="24"/>
          <w:shd w:val="clear" w:color="auto" w:fill="FFFFFF"/>
          <w:lang w:eastAsia="ru-RU"/>
        </w:rPr>
        <w:t>Предметная область:</w:t>
      </w:r>
      <w:r w:rsidRPr="004A47A0">
        <w:rPr>
          <w:rFonts w:ascii="Times New Roman" w:eastAsia="Times New Roman" w:hAnsi="Times New Roman" w:cs="Times New Roman"/>
          <w:b/>
          <w:i/>
          <w:color w:val="000000"/>
          <w:sz w:val="24"/>
          <w:szCs w:val="24"/>
          <w:shd w:val="clear" w:color="auto" w:fill="FFFFFF"/>
          <w:lang w:eastAsia="ru-RU"/>
        </w:rPr>
        <w:t xml:space="preserve"> </w:t>
      </w:r>
      <w:r w:rsidRPr="004A47A0">
        <w:rPr>
          <w:rFonts w:ascii="Times New Roman" w:eastAsia="Times New Roman" w:hAnsi="Times New Roman" w:cs="Times New Roman"/>
          <w:color w:val="000000"/>
          <w:sz w:val="24"/>
          <w:szCs w:val="24"/>
          <w:u w:val="single"/>
          <w:shd w:val="clear" w:color="auto" w:fill="FFFFFF"/>
          <w:lang w:eastAsia="ru-RU"/>
        </w:rPr>
        <w:t>Технология,</w:t>
      </w:r>
      <w:r w:rsidRPr="004A47A0">
        <w:rPr>
          <w:rFonts w:ascii="Times New Roman" w:eastAsia="Times New Roman" w:hAnsi="Times New Roman" w:cs="Times New Roman"/>
          <w:color w:val="000000"/>
          <w:sz w:val="24"/>
          <w:szCs w:val="24"/>
          <w:shd w:val="clear" w:color="auto" w:fill="FFFFFF"/>
          <w:lang w:eastAsia="ru-RU"/>
        </w:rPr>
        <w:t xml:space="preserve"> включает ручной труд в 1-4 классах и профильный труд - 4 класс. Технология (трудовое обучение) в 1-4 классах дает возможность учащимся овладеть элементарными приемами труда, формирует у них </w:t>
      </w:r>
      <w:proofErr w:type="spellStart"/>
      <w:r w:rsidRPr="004A47A0">
        <w:rPr>
          <w:rFonts w:ascii="Times New Roman" w:eastAsia="Times New Roman" w:hAnsi="Times New Roman" w:cs="Times New Roman"/>
          <w:color w:val="000000"/>
          <w:sz w:val="24"/>
          <w:szCs w:val="24"/>
          <w:shd w:val="clear" w:color="auto" w:fill="FFFFFF"/>
          <w:lang w:eastAsia="ru-RU"/>
        </w:rPr>
        <w:t>общетрудовые</w:t>
      </w:r>
      <w:proofErr w:type="spellEnd"/>
      <w:r w:rsidRPr="004A47A0">
        <w:rPr>
          <w:rFonts w:ascii="Times New Roman" w:eastAsia="Times New Roman" w:hAnsi="Times New Roman" w:cs="Times New Roman"/>
          <w:color w:val="000000"/>
          <w:sz w:val="24"/>
          <w:szCs w:val="24"/>
          <w:shd w:val="clear" w:color="auto" w:fill="FFFFFF"/>
          <w:lang w:eastAsia="ru-RU"/>
        </w:rPr>
        <w:t xml:space="preserve"> умения и навыки, самостоятельность, положительную мотивацию в трудовой деятельности. Целью профессионально – трудового обучения в коррекционной школе является подготовка </w:t>
      </w:r>
      <w:r w:rsidR="00955589" w:rsidRPr="004A47A0">
        <w:rPr>
          <w:rFonts w:ascii="Times New Roman" w:eastAsia="Times New Roman" w:hAnsi="Times New Roman" w:cs="Times New Roman"/>
          <w:color w:val="000000"/>
          <w:sz w:val="24"/>
          <w:szCs w:val="24"/>
          <w:shd w:val="clear" w:color="auto" w:fill="FFFFFF"/>
          <w:lang w:eastAsia="ru-RU"/>
        </w:rPr>
        <w:t>обучающихся</w:t>
      </w:r>
      <w:r w:rsidRPr="004A47A0">
        <w:rPr>
          <w:rFonts w:ascii="Times New Roman" w:eastAsia="Times New Roman" w:hAnsi="Times New Roman" w:cs="Times New Roman"/>
          <w:color w:val="000000"/>
          <w:sz w:val="24"/>
          <w:szCs w:val="24"/>
          <w:shd w:val="clear" w:color="auto" w:fill="FFFFFF"/>
          <w:lang w:eastAsia="ru-RU"/>
        </w:rPr>
        <w:t xml:space="preserve"> к самостоятельному выполнению несложных видов работы; формирование умений, необходимых для их успешной социально – трудовой адаптации.</w:t>
      </w:r>
    </w:p>
    <w:p w14:paraId="3CD17371" w14:textId="77777777" w:rsidR="00182FA8" w:rsidRPr="004A47A0" w:rsidRDefault="00182FA8" w:rsidP="00A2724A">
      <w:pPr>
        <w:widowControl w:val="0"/>
        <w:spacing w:after="0" w:line="240" w:lineRule="auto"/>
        <w:ind w:right="20" w:firstLine="708"/>
        <w:jc w:val="both"/>
        <w:rPr>
          <w:rFonts w:ascii="Times New Roman" w:eastAsia="Times New Roman" w:hAnsi="Times New Roman" w:cs="Times New Roman"/>
          <w:color w:val="000000"/>
          <w:sz w:val="24"/>
          <w:szCs w:val="24"/>
          <w:shd w:val="clear" w:color="auto" w:fill="FFFFFF"/>
          <w:lang w:eastAsia="ru-RU"/>
        </w:rPr>
      </w:pPr>
      <w:r w:rsidRPr="004A47A0">
        <w:rPr>
          <w:rFonts w:ascii="Times New Roman" w:eastAsia="Times New Roman" w:hAnsi="Times New Roman" w:cs="Times New Roman"/>
          <w:color w:val="000000"/>
          <w:sz w:val="24"/>
          <w:szCs w:val="24"/>
          <w:shd w:val="clear" w:color="auto" w:fill="FFFFFF"/>
          <w:lang w:eastAsia="ru-RU"/>
        </w:rPr>
        <w:t xml:space="preserve">Трудовое обучение осуществляется исходя из региональных условий, ориентированных на потребность в рабочих кадрах, и с учетом индивидуальных особенностей психофизического </w:t>
      </w:r>
      <w:r w:rsidRPr="004A47A0">
        <w:rPr>
          <w:rFonts w:ascii="Times New Roman" w:eastAsia="Times New Roman" w:hAnsi="Times New Roman" w:cs="Times New Roman"/>
          <w:color w:val="000000"/>
          <w:sz w:val="24"/>
          <w:szCs w:val="24"/>
          <w:shd w:val="clear" w:color="auto" w:fill="FFFFFF"/>
          <w:lang w:eastAsia="ru-RU"/>
        </w:rPr>
        <w:lastRenderedPageBreak/>
        <w:t xml:space="preserve">развития, здоровья, возможностей, а также интересов, </w:t>
      </w:r>
      <w:r w:rsidR="00955589" w:rsidRPr="004A47A0">
        <w:rPr>
          <w:rFonts w:ascii="Times New Roman" w:eastAsia="Times New Roman" w:hAnsi="Times New Roman" w:cs="Times New Roman"/>
          <w:color w:val="000000"/>
          <w:sz w:val="24"/>
          <w:szCs w:val="24"/>
          <w:shd w:val="clear" w:color="auto" w:fill="FFFFFF"/>
          <w:lang w:eastAsia="ru-RU"/>
        </w:rPr>
        <w:t>обучающихся</w:t>
      </w:r>
      <w:r w:rsidRPr="004A47A0">
        <w:rPr>
          <w:rFonts w:ascii="Times New Roman" w:eastAsia="Times New Roman" w:hAnsi="Times New Roman" w:cs="Times New Roman"/>
          <w:color w:val="000000"/>
          <w:sz w:val="24"/>
          <w:szCs w:val="24"/>
          <w:shd w:val="clear" w:color="auto" w:fill="FFFFFF"/>
          <w:lang w:eastAsia="ru-RU"/>
        </w:rPr>
        <w:t xml:space="preserve"> с ограниченными возможностями здоровья и их родителей (законных представителей) на основе выбора профиля труда, включающего в себя подготовку учащегося для индивидуальной трудовой деятельности.</w:t>
      </w:r>
    </w:p>
    <w:p w14:paraId="4A4686E6" w14:textId="77777777" w:rsidR="00182FA8" w:rsidRPr="004A47A0" w:rsidRDefault="00182FA8" w:rsidP="00A2724A">
      <w:pPr>
        <w:widowControl w:val="0"/>
        <w:spacing w:after="0" w:line="240" w:lineRule="auto"/>
        <w:ind w:right="20" w:firstLine="708"/>
        <w:jc w:val="both"/>
        <w:rPr>
          <w:rFonts w:ascii="Times New Roman" w:eastAsia="Times New Roman" w:hAnsi="Times New Roman" w:cs="Times New Roman"/>
          <w:color w:val="000000"/>
          <w:sz w:val="24"/>
          <w:szCs w:val="24"/>
          <w:shd w:val="clear" w:color="auto" w:fill="FFFFFF"/>
          <w:lang w:eastAsia="ru-RU"/>
        </w:rPr>
      </w:pPr>
      <w:r w:rsidRPr="004A47A0">
        <w:rPr>
          <w:rFonts w:ascii="Times New Roman" w:eastAsia="Times New Roman" w:hAnsi="Times New Roman" w:cs="Times New Roman"/>
          <w:color w:val="000000"/>
          <w:sz w:val="24"/>
          <w:szCs w:val="24"/>
          <w:shd w:val="clear" w:color="auto" w:fill="FFFFFF"/>
          <w:lang w:eastAsia="ru-RU"/>
        </w:rPr>
        <w:t>Содержание и методы трудового обучения на каждом этапе должны соответствовать возрасту обучающегося, учебным, воспитательным и коррекционным задачам.</w:t>
      </w:r>
    </w:p>
    <w:p w14:paraId="0EB1FF06" w14:textId="77777777" w:rsidR="00182FA8" w:rsidRPr="004A47A0" w:rsidRDefault="00182FA8" w:rsidP="00A2724A">
      <w:pPr>
        <w:widowControl w:val="0"/>
        <w:spacing w:after="0" w:line="240" w:lineRule="auto"/>
        <w:ind w:right="20" w:firstLine="708"/>
        <w:jc w:val="both"/>
        <w:rPr>
          <w:rFonts w:ascii="Times New Roman" w:eastAsia="Times New Roman" w:hAnsi="Times New Roman" w:cs="Times New Roman"/>
          <w:color w:val="000000"/>
          <w:sz w:val="24"/>
          <w:szCs w:val="24"/>
          <w:shd w:val="clear" w:color="auto" w:fill="FFFFFF"/>
          <w:lang w:eastAsia="ru-RU"/>
        </w:rPr>
      </w:pPr>
      <w:r w:rsidRPr="004A47A0">
        <w:rPr>
          <w:rFonts w:ascii="Times New Roman" w:eastAsia="Times New Roman" w:hAnsi="Times New Roman" w:cs="Times New Roman"/>
          <w:color w:val="000000"/>
          <w:sz w:val="24"/>
          <w:szCs w:val="24"/>
          <w:shd w:val="clear" w:color="auto" w:fill="FFFFFF"/>
          <w:lang w:eastAsia="ru-RU"/>
        </w:rPr>
        <w:t xml:space="preserve">Для занятий по трудовому обучению начиная с 4 класса (по предметам, предусматривающим деление на группы) обучающиеся делятся на группы. Комплектование групп осуществляется с учетом интеллектуальных и психофизических особенностей обучающихся, рекомендаций врача и заключении </w:t>
      </w:r>
      <w:proofErr w:type="spellStart"/>
      <w:r w:rsidRPr="004A47A0">
        <w:rPr>
          <w:rFonts w:ascii="Times New Roman" w:eastAsia="Times New Roman" w:hAnsi="Times New Roman" w:cs="Times New Roman"/>
          <w:color w:val="000000"/>
          <w:sz w:val="24"/>
          <w:szCs w:val="24"/>
          <w:shd w:val="clear" w:color="auto" w:fill="FFFFFF"/>
          <w:lang w:eastAsia="ru-RU"/>
        </w:rPr>
        <w:t>ПМПк</w:t>
      </w:r>
      <w:proofErr w:type="spellEnd"/>
      <w:r w:rsidRPr="004A47A0">
        <w:rPr>
          <w:rFonts w:ascii="Times New Roman" w:eastAsia="Times New Roman" w:hAnsi="Times New Roman" w:cs="Times New Roman"/>
          <w:color w:val="000000"/>
          <w:sz w:val="24"/>
          <w:szCs w:val="24"/>
          <w:shd w:val="clear" w:color="auto" w:fill="FFFFFF"/>
          <w:lang w:eastAsia="ru-RU"/>
        </w:rPr>
        <w:t xml:space="preserve"> (консилиума).</w:t>
      </w:r>
    </w:p>
    <w:p w14:paraId="5D913802" w14:textId="77777777" w:rsidR="00182FA8" w:rsidRPr="004A47A0" w:rsidRDefault="00182FA8" w:rsidP="00A2724A">
      <w:pPr>
        <w:widowControl w:val="0"/>
        <w:spacing w:after="0" w:line="240" w:lineRule="auto"/>
        <w:ind w:right="20"/>
        <w:jc w:val="both"/>
        <w:rPr>
          <w:rFonts w:ascii="Times New Roman" w:eastAsia="Times New Roman" w:hAnsi="Times New Roman" w:cs="Times New Roman"/>
          <w:sz w:val="24"/>
          <w:szCs w:val="24"/>
          <w:lang w:eastAsia="ru-RU"/>
        </w:rPr>
      </w:pPr>
      <w:r w:rsidRPr="004A47A0">
        <w:rPr>
          <w:rFonts w:ascii="Times New Roman" w:eastAsia="Times New Roman" w:hAnsi="Times New Roman" w:cs="Times New Roman"/>
          <w:b/>
          <w:color w:val="000000"/>
          <w:sz w:val="24"/>
          <w:szCs w:val="24"/>
          <w:shd w:val="clear" w:color="auto" w:fill="FFFFFF"/>
          <w:lang w:eastAsia="ru-RU"/>
        </w:rPr>
        <w:t>Предметная область:</w:t>
      </w:r>
      <w:r w:rsidRPr="004A47A0">
        <w:rPr>
          <w:rFonts w:ascii="Times New Roman" w:eastAsia="Times New Roman" w:hAnsi="Times New Roman" w:cs="Times New Roman"/>
          <w:b/>
          <w:i/>
          <w:color w:val="000000"/>
          <w:sz w:val="24"/>
          <w:szCs w:val="24"/>
          <w:shd w:val="clear" w:color="auto" w:fill="FFFFFF"/>
          <w:lang w:eastAsia="ru-RU"/>
        </w:rPr>
        <w:t xml:space="preserve"> </w:t>
      </w:r>
      <w:r w:rsidRPr="004A47A0">
        <w:rPr>
          <w:rFonts w:ascii="Times New Roman" w:eastAsia="Times New Roman" w:hAnsi="Times New Roman" w:cs="Times New Roman"/>
          <w:color w:val="000000"/>
          <w:sz w:val="24"/>
          <w:szCs w:val="24"/>
          <w:u w:val="single"/>
          <w:shd w:val="clear" w:color="auto" w:fill="FFFFFF"/>
          <w:lang w:eastAsia="ru-RU"/>
        </w:rPr>
        <w:t xml:space="preserve">Физическая </w:t>
      </w:r>
      <w:r w:rsidRPr="004A47A0">
        <w:rPr>
          <w:rFonts w:ascii="Times New Roman" w:eastAsia="Times New Roman" w:hAnsi="Times New Roman" w:cs="Times New Roman"/>
          <w:sz w:val="24"/>
          <w:szCs w:val="24"/>
          <w:u w:val="single"/>
          <w:lang w:eastAsia="ru-RU"/>
        </w:rPr>
        <w:t>культура</w:t>
      </w:r>
      <w:r w:rsidRPr="004A47A0">
        <w:rPr>
          <w:rFonts w:ascii="Times New Roman" w:eastAsia="Times New Roman" w:hAnsi="Times New Roman" w:cs="Times New Roman"/>
          <w:sz w:val="24"/>
          <w:szCs w:val="24"/>
          <w:lang w:eastAsia="ru-RU"/>
        </w:rPr>
        <w:t xml:space="preserve"> представлена предметом </w:t>
      </w:r>
      <w:r w:rsidRPr="004A47A0">
        <w:rPr>
          <w:rFonts w:ascii="Times New Roman" w:eastAsia="Times New Roman" w:hAnsi="Times New Roman" w:cs="Times New Roman"/>
          <w:i/>
          <w:sz w:val="24"/>
          <w:szCs w:val="24"/>
          <w:lang w:eastAsia="ru-RU"/>
        </w:rPr>
        <w:t>физическая культура</w:t>
      </w:r>
      <w:r w:rsidRPr="004A47A0">
        <w:rPr>
          <w:rFonts w:ascii="Times New Roman" w:eastAsia="Times New Roman" w:hAnsi="Times New Roman" w:cs="Times New Roman"/>
          <w:sz w:val="24"/>
          <w:szCs w:val="24"/>
          <w:lang w:eastAsia="ru-RU"/>
        </w:rPr>
        <w:t xml:space="preserve"> (адаптивная физическая культура). Предмет «Физическая культура» направлен на коррекцию психофизического развития </w:t>
      </w:r>
      <w:r w:rsidR="00955589" w:rsidRPr="004A47A0">
        <w:rPr>
          <w:rFonts w:ascii="Times New Roman" w:eastAsia="Times New Roman" w:hAnsi="Times New Roman" w:cs="Times New Roman"/>
          <w:sz w:val="24"/>
          <w:szCs w:val="24"/>
          <w:lang w:eastAsia="ru-RU"/>
        </w:rPr>
        <w:t>обучающихся</w:t>
      </w:r>
      <w:r w:rsidRPr="004A47A0">
        <w:rPr>
          <w:rFonts w:ascii="Times New Roman" w:eastAsia="Times New Roman" w:hAnsi="Times New Roman" w:cs="Times New Roman"/>
          <w:sz w:val="24"/>
          <w:szCs w:val="24"/>
          <w:lang w:eastAsia="ru-RU"/>
        </w:rPr>
        <w:t>, выполняет общеобразовательную функцию, включает элементы спортивной подготовки. На уроках физической культуры укрепляется здоровье школьников, закаливается организм, формируется правильная осанка, совершенствуются двигательные качества (сила, быстрота, ловкость, выносливость и др.), воспитываются гигиенические навыки, физическая работоспособность.</w:t>
      </w:r>
    </w:p>
    <w:p w14:paraId="271E92B9" w14:textId="77777777" w:rsidR="00182FA8" w:rsidRPr="004A47A0" w:rsidRDefault="00182FA8" w:rsidP="00A2724A">
      <w:pPr>
        <w:widowControl w:val="0"/>
        <w:spacing w:after="0" w:line="240" w:lineRule="auto"/>
        <w:ind w:right="20" w:firstLine="700"/>
        <w:jc w:val="both"/>
        <w:rPr>
          <w:rFonts w:ascii="Times New Roman" w:eastAsia="Times New Roman" w:hAnsi="Times New Roman" w:cs="Times New Roman"/>
          <w:sz w:val="24"/>
          <w:szCs w:val="24"/>
          <w:lang w:eastAsia="ru-RU"/>
        </w:rPr>
      </w:pPr>
      <w:r w:rsidRPr="004A47A0">
        <w:rPr>
          <w:rFonts w:ascii="Times New Roman" w:eastAsia="Times New Roman" w:hAnsi="Times New Roman" w:cs="Times New Roman"/>
          <w:sz w:val="24"/>
          <w:szCs w:val="24"/>
          <w:lang w:eastAsia="ru-RU"/>
        </w:rPr>
        <w:t xml:space="preserve">Внутри предметной области «Физическая культура» реализуется </w:t>
      </w:r>
      <w:proofErr w:type="spellStart"/>
      <w:r w:rsidRPr="004A47A0">
        <w:rPr>
          <w:rFonts w:ascii="Times New Roman" w:eastAsia="Times New Roman" w:hAnsi="Times New Roman" w:cs="Times New Roman"/>
          <w:sz w:val="24"/>
          <w:szCs w:val="24"/>
          <w:lang w:eastAsia="ru-RU"/>
        </w:rPr>
        <w:t>здоровьесберегающая</w:t>
      </w:r>
      <w:proofErr w:type="spellEnd"/>
      <w:r w:rsidRPr="004A47A0">
        <w:rPr>
          <w:rFonts w:ascii="Times New Roman" w:eastAsia="Times New Roman" w:hAnsi="Times New Roman" w:cs="Times New Roman"/>
          <w:sz w:val="24"/>
          <w:szCs w:val="24"/>
          <w:lang w:eastAsia="ru-RU"/>
        </w:rPr>
        <w:t xml:space="preserve"> программа «Здоровые ребёнок».  Программа «Здоровый ребёнок» разработана в 20</w:t>
      </w:r>
      <w:r w:rsidR="00636CB6" w:rsidRPr="004A47A0">
        <w:rPr>
          <w:rFonts w:ascii="Times New Roman" w:eastAsia="Times New Roman" w:hAnsi="Times New Roman" w:cs="Times New Roman"/>
          <w:sz w:val="24"/>
          <w:szCs w:val="24"/>
          <w:lang w:eastAsia="ru-RU"/>
        </w:rPr>
        <w:t>18</w:t>
      </w:r>
      <w:r w:rsidRPr="004A47A0">
        <w:rPr>
          <w:rFonts w:ascii="Times New Roman" w:eastAsia="Times New Roman" w:hAnsi="Times New Roman" w:cs="Times New Roman"/>
          <w:sz w:val="24"/>
          <w:szCs w:val="24"/>
          <w:lang w:eastAsia="ru-RU"/>
        </w:rPr>
        <w:t xml:space="preserve"> году </w:t>
      </w:r>
      <w:r w:rsidR="00636CB6" w:rsidRPr="004A47A0">
        <w:rPr>
          <w:rFonts w:ascii="Times New Roman" w:eastAsia="Times New Roman" w:hAnsi="Times New Roman" w:cs="Times New Roman"/>
          <w:sz w:val="24"/>
          <w:szCs w:val="24"/>
          <w:lang w:eastAsia="ru-RU"/>
        </w:rPr>
        <w:t>Методическим советом</w:t>
      </w:r>
      <w:r w:rsidR="002E4828" w:rsidRPr="004A47A0">
        <w:rPr>
          <w:rFonts w:ascii="Times New Roman" w:eastAsia="Times New Roman" w:hAnsi="Times New Roman" w:cs="Times New Roman"/>
          <w:sz w:val="24"/>
          <w:szCs w:val="24"/>
          <w:lang w:eastAsia="ru-RU"/>
        </w:rPr>
        <w:t xml:space="preserve"> </w:t>
      </w:r>
      <w:r w:rsidR="00955589" w:rsidRPr="004A47A0">
        <w:rPr>
          <w:rFonts w:ascii="Times New Roman" w:eastAsia="Times New Roman" w:hAnsi="Times New Roman" w:cs="Times New Roman"/>
          <w:sz w:val="24"/>
          <w:szCs w:val="24"/>
          <w:lang w:eastAsia="ru-RU"/>
        </w:rPr>
        <w:t>школы-интернат</w:t>
      </w:r>
      <w:r w:rsidR="00636CB6" w:rsidRPr="004A47A0">
        <w:rPr>
          <w:rFonts w:ascii="Times New Roman" w:eastAsia="Times New Roman" w:hAnsi="Times New Roman" w:cs="Times New Roman"/>
          <w:sz w:val="24"/>
          <w:szCs w:val="24"/>
          <w:lang w:eastAsia="ru-RU"/>
        </w:rPr>
        <w:t>-интернат.</w:t>
      </w:r>
      <w:r w:rsidRPr="004A47A0">
        <w:rPr>
          <w:rFonts w:ascii="Times New Roman" w:eastAsia="Times New Roman" w:hAnsi="Times New Roman" w:cs="Times New Roman"/>
          <w:sz w:val="24"/>
          <w:szCs w:val="24"/>
          <w:lang w:eastAsia="ru-RU"/>
        </w:rPr>
        <w:t xml:space="preserve">  Целью программы является формирование мотивации обучающихся на ведение здорового образа жизни, потребности сохранения физического и психического здоровья как необходимого условия социального благополучия и успешности человека, приобретение   опыта разнообразной деятельности, познания и самопознания.</w:t>
      </w:r>
    </w:p>
    <w:p w14:paraId="5AEF8F8F" w14:textId="77777777" w:rsidR="00182FA8" w:rsidRPr="004A47A0" w:rsidRDefault="00182FA8" w:rsidP="00A2724A">
      <w:pPr>
        <w:widowControl w:val="0"/>
        <w:spacing w:after="0" w:line="240" w:lineRule="auto"/>
        <w:ind w:right="20" w:firstLine="700"/>
        <w:jc w:val="both"/>
        <w:rPr>
          <w:rFonts w:ascii="Times New Roman" w:eastAsia="Times New Roman" w:hAnsi="Times New Roman" w:cs="Times New Roman"/>
          <w:sz w:val="24"/>
          <w:szCs w:val="24"/>
          <w:lang w:eastAsia="ru-RU"/>
        </w:rPr>
      </w:pPr>
      <w:r w:rsidRPr="004A47A0">
        <w:rPr>
          <w:rFonts w:ascii="Times New Roman" w:eastAsia="Times New Roman" w:hAnsi="Times New Roman" w:cs="Times New Roman"/>
          <w:sz w:val="24"/>
          <w:szCs w:val="24"/>
          <w:lang w:eastAsia="ru-RU"/>
        </w:rPr>
        <w:t>Нагрузка для уроков физкультуры планируется для каждого обучающегося индивидуально в соответствии с рекомендациями специалистов и с учетом характера патологии и степени ограничений здоровья.</w:t>
      </w:r>
    </w:p>
    <w:p w14:paraId="33633E50" w14:textId="77777777" w:rsidR="00182FA8" w:rsidRPr="004A47A0" w:rsidRDefault="00182FA8" w:rsidP="00A2724A">
      <w:pPr>
        <w:widowControl w:val="0"/>
        <w:spacing w:after="0" w:line="240" w:lineRule="auto"/>
        <w:ind w:right="20" w:firstLine="700"/>
        <w:jc w:val="both"/>
        <w:rPr>
          <w:rFonts w:ascii="Times New Roman" w:eastAsia="Times New Roman" w:hAnsi="Times New Roman" w:cs="Times New Roman"/>
          <w:sz w:val="24"/>
          <w:szCs w:val="24"/>
          <w:lang w:eastAsia="ru-RU"/>
        </w:rPr>
      </w:pPr>
      <w:r w:rsidRPr="004A47A0">
        <w:rPr>
          <w:rFonts w:ascii="Times New Roman" w:eastAsia="Times New Roman" w:hAnsi="Times New Roman" w:cs="Times New Roman"/>
          <w:sz w:val="24"/>
          <w:szCs w:val="24"/>
          <w:lang w:eastAsia="ru-RU"/>
        </w:rPr>
        <w:t xml:space="preserve">Обучение общеобразовательным предметам имеет практическую направленность, принцип коррекции является ведущим, учитывается воспитывающая роль обучения, необходимость формирования таких черт характера, которые способствуют достижению личностных результатов, включающих индивидуально-личностные качества, жизненные и социальные компетенции и целостные установки. </w:t>
      </w:r>
    </w:p>
    <w:p w14:paraId="015A42FB" w14:textId="77777777" w:rsidR="00182FA8" w:rsidRPr="004A47A0" w:rsidRDefault="00182FA8" w:rsidP="00A2724A">
      <w:pPr>
        <w:widowControl w:val="0"/>
        <w:spacing w:after="0" w:line="240" w:lineRule="auto"/>
        <w:ind w:left="20" w:right="20" w:firstLine="720"/>
        <w:jc w:val="both"/>
        <w:rPr>
          <w:rFonts w:ascii="Times New Roman" w:eastAsia="Times New Roman" w:hAnsi="Times New Roman" w:cs="Times New Roman"/>
          <w:sz w:val="24"/>
          <w:szCs w:val="24"/>
          <w:lang w:eastAsia="ru-RU"/>
        </w:rPr>
      </w:pPr>
      <w:r w:rsidRPr="004A47A0">
        <w:rPr>
          <w:rFonts w:ascii="Times New Roman" w:eastAsia="Times New Roman" w:hAnsi="Times New Roman" w:cs="Times New Roman"/>
          <w:sz w:val="24"/>
          <w:szCs w:val="24"/>
          <w:lang w:eastAsia="ru-RU"/>
        </w:rPr>
        <w:t>Предметные результаты обучающихся с умственной отсталостью не являются основным критерием при принятии решения о переводе обучающегося в следующий класс, но рас</w:t>
      </w:r>
      <w:r w:rsidRPr="004A47A0">
        <w:rPr>
          <w:rFonts w:ascii="Times New Roman" w:eastAsia="Times New Roman" w:hAnsi="Times New Roman" w:cs="Times New Roman"/>
          <w:sz w:val="24"/>
          <w:szCs w:val="24"/>
          <w:lang w:eastAsia="ru-RU"/>
        </w:rPr>
        <w:softHyphen/>
        <w:t xml:space="preserve">сматриваются как одна из составляющих при оценке итоговых достижений. </w:t>
      </w:r>
      <w:r w:rsidRPr="004A47A0">
        <w:rPr>
          <w:rFonts w:ascii="Times New Roman" w:eastAsia="Times New Roman" w:hAnsi="Times New Roman" w:cs="Times New Roman"/>
          <w:bCs/>
          <w:color w:val="000000"/>
          <w:sz w:val="24"/>
          <w:szCs w:val="24"/>
          <w:lang w:eastAsia="ru-RU"/>
        </w:rPr>
        <w:t xml:space="preserve">Для </w:t>
      </w:r>
      <w:r w:rsidRPr="004A47A0">
        <w:rPr>
          <w:rFonts w:ascii="Times New Roman" w:eastAsia="Times New Roman" w:hAnsi="Times New Roman" w:cs="Times New Roman"/>
          <w:sz w:val="24"/>
          <w:szCs w:val="24"/>
          <w:lang w:eastAsia="ru-RU"/>
        </w:rPr>
        <w:t xml:space="preserve">обучающихся с легкой умственной отсталостью </w:t>
      </w:r>
      <w:r w:rsidRPr="004A47A0">
        <w:rPr>
          <w:rFonts w:ascii="Times New Roman" w:eastAsia="Times New Roman" w:hAnsi="Times New Roman" w:cs="Times New Roman"/>
          <w:color w:val="000000"/>
          <w:sz w:val="24"/>
          <w:szCs w:val="24"/>
          <w:lang w:eastAsia="ru-RU"/>
        </w:rPr>
        <w:t xml:space="preserve">определяется два уровня овладения предметными результатами: минимальный и достаточный. </w:t>
      </w:r>
    </w:p>
    <w:p w14:paraId="7EC84855" w14:textId="77777777" w:rsidR="00182FA8" w:rsidRPr="004A47A0" w:rsidRDefault="00182FA8" w:rsidP="00A2724A">
      <w:pPr>
        <w:widowControl w:val="0"/>
        <w:spacing w:after="0" w:line="240" w:lineRule="auto"/>
        <w:ind w:left="20" w:firstLine="700"/>
        <w:jc w:val="both"/>
        <w:rPr>
          <w:rFonts w:ascii="Times New Roman" w:eastAsia="Times New Roman" w:hAnsi="Times New Roman" w:cs="Times New Roman"/>
          <w:color w:val="000000"/>
          <w:sz w:val="24"/>
          <w:szCs w:val="24"/>
          <w:lang w:eastAsia="ru-RU"/>
        </w:rPr>
      </w:pPr>
      <w:r w:rsidRPr="004A47A0">
        <w:rPr>
          <w:rFonts w:ascii="Times New Roman" w:eastAsia="Times New Roman" w:hAnsi="Times New Roman" w:cs="Times New Roman"/>
          <w:color w:val="000000"/>
          <w:sz w:val="24"/>
          <w:szCs w:val="24"/>
          <w:lang w:eastAsia="ru-RU"/>
        </w:rPr>
        <w:t>Минимальный уровень является обязательным для всех обучающихся с умственной отсталостью. Отсутствие достижения этого уровня по отдельным предметам не является препятствием к продолжению образования по дан</w:t>
      </w:r>
      <w:r w:rsidRPr="004A47A0">
        <w:rPr>
          <w:rFonts w:ascii="Times New Roman" w:eastAsia="Times New Roman" w:hAnsi="Times New Roman" w:cs="Times New Roman"/>
          <w:color w:val="000000"/>
          <w:sz w:val="24"/>
          <w:szCs w:val="24"/>
          <w:lang w:eastAsia="ru-RU"/>
        </w:rPr>
        <w:softHyphen/>
        <w:t>ному образовательному маршруту. Если обучающийся не достигает мини</w:t>
      </w:r>
      <w:r w:rsidRPr="004A47A0">
        <w:rPr>
          <w:rFonts w:ascii="Times New Roman" w:eastAsia="Times New Roman" w:hAnsi="Times New Roman" w:cs="Times New Roman"/>
          <w:color w:val="000000"/>
          <w:sz w:val="24"/>
          <w:szCs w:val="24"/>
          <w:lang w:eastAsia="ru-RU"/>
        </w:rPr>
        <w:softHyphen/>
        <w:t xml:space="preserve">мального уровня овладения по всем или большинству учебных предметов, то по рекомендации медико-психолого-педагогической комиссии и с согласия родителей (законных представителей) образовательное учреждение имеет </w:t>
      </w:r>
      <w:r w:rsidRPr="004A47A0">
        <w:rPr>
          <w:rFonts w:ascii="Times New Roman" w:eastAsia="Times New Roman" w:hAnsi="Times New Roman" w:cs="Times New Roman"/>
          <w:bCs/>
          <w:sz w:val="24"/>
          <w:szCs w:val="24"/>
          <w:shd w:val="clear" w:color="auto" w:fill="FFFFFF"/>
          <w:lang w:eastAsia="ru-RU"/>
        </w:rPr>
        <w:t>возможность изменения образовательного маршрута</w:t>
      </w:r>
      <w:r w:rsidR="00636CB6" w:rsidRPr="004A47A0">
        <w:rPr>
          <w:rFonts w:ascii="Times New Roman" w:eastAsia="Times New Roman" w:hAnsi="Times New Roman" w:cs="Times New Roman"/>
          <w:bCs/>
          <w:sz w:val="24"/>
          <w:szCs w:val="24"/>
          <w:shd w:val="clear" w:color="auto" w:fill="FFFFFF"/>
          <w:lang w:eastAsia="ru-RU"/>
        </w:rPr>
        <w:t xml:space="preserve"> </w:t>
      </w:r>
      <w:r w:rsidRPr="004A47A0">
        <w:rPr>
          <w:rFonts w:ascii="Times New Roman" w:eastAsia="Times New Roman" w:hAnsi="Times New Roman" w:cs="Times New Roman"/>
          <w:color w:val="000000"/>
          <w:sz w:val="24"/>
          <w:szCs w:val="24"/>
          <w:lang w:eastAsia="ru-RU"/>
        </w:rPr>
        <w:t xml:space="preserve">обучающегося. Достаточный уровень освоения предметных результатов не является обязательным для всех обучающихся. </w:t>
      </w:r>
    </w:p>
    <w:p w14:paraId="648BEB13" w14:textId="77777777" w:rsidR="00182FA8" w:rsidRPr="004A47A0" w:rsidRDefault="00182FA8" w:rsidP="00A2724A">
      <w:pPr>
        <w:widowControl w:val="0"/>
        <w:spacing w:after="0" w:line="240" w:lineRule="auto"/>
        <w:ind w:left="20" w:right="20" w:firstLine="700"/>
        <w:jc w:val="both"/>
        <w:rPr>
          <w:rFonts w:ascii="Times New Roman" w:eastAsia="Times New Roman" w:hAnsi="Times New Roman" w:cs="Times New Roman"/>
          <w:sz w:val="24"/>
          <w:szCs w:val="24"/>
          <w:lang w:eastAsia="ru-RU"/>
        </w:rPr>
      </w:pPr>
    </w:p>
    <w:p w14:paraId="66C62991" w14:textId="77777777" w:rsidR="00182FA8" w:rsidRPr="004A47A0" w:rsidRDefault="00182FA8" w:rsidP="00A2724A">
      <w:pPr>
        <w:widowControl w:val="0"/>
        <w:spacing w:after="0" w:line="240" w:lineRule="auto"/>
        <w:ind w:left="20" w:right="20" w:firstLine="700"/>
        <w:jc w:val="both"/>
        <w:rPr>
          <w:rFonts w:ascii="Times New Roman" w:eastAsia="Times New Roman" w:hAnsi="Times New Roman" w:cs="Times New Roman"/>
          <w:color w:val="000000"/>
          <w:sz w:val="24"/>
          <w:szCs w:val="24"/>
          <w:lang w:eastAsia="ru-RU"/>
        </w:rPr>
      </w:pPr>
      <w:r w:rsidRPr="004A47A0">
        <w:rPr>
          <w:rFonts w:ascii="Times New Roman" w:eastAsia="Times New Roman" w:hAnsi="Times New Roman" w:cs="Times New Roman"/>
          <w:b/>
          <w:color w:val="000000"/>
          <w:sz w:val="24"/>
          <w:szCs w:val="24"/>
          <w:lang w:eastAsia="ru-RU"/>
        </w:rPr>
        <w:t xml:space="preserve"> Часть учебного плана, формируемая участниками образовательных отношений</w:t>
      </w:r>
      <w:r w:rsidRPr="004A47A0">
        <w:rPr>
          <w:rFonts w:ascii="Times New Roman" w:eastAsia="Times New Roman" w:hAnsi="Times New Roman" w:cs="Times New Roman"/>
          <w:color w:val="000000"/>
          <w:sz w:val="24"/>
          <w:szCs w:val="24"/>
          <w:lang w:eastAsia="ru-RU"/>
        </w:rPr>
        <w:t xml:space="preserve">, обеспечивает реализацию особых (специфических) образовательных потребностей, характерных для данной группы обучающихся, реализацию региональных социокультурных особенностей и традиций, индивидуальный характер развития умственно отсталых обучающихся, воспитанников в соответствии с их интересами, наклонностями, а также коррекцию их психофизических недостатков и реабилитацию в реальные жизненные условия.  Время, отводимое на данную часть внутри максимально допустимой недельной нагрузки обучающихся </w:t>
      </w:r>
      <w:r w:rsidRPr="004A47A0">
        <w:rPr>
          <w:rFonts w:ascii="Times New Roman" w:eastAsia="Times New Roman" w:hAnsi="Times New Roman" w:cs="Times New Roman"/>
          <w:color w:val="000000"/>
          <w:sz w:val="24"/>
          <w:szCs w:val="24"/>
          <w:lang w:eastAsia="ru-RU"/>
        </w:rPr>
        <w:lastRenderedPageBreak/>
        <w:t>(в дополнительном первом и 1 классе в соответствии с санитарно-гигиеническими требованиями эта часть отсутствует), используется на увеличение учебных часов, отводимых на изучение отдельных учебных предметов обяза</w:t>
      </w:r>
      <w:r w:rsidRPr="004A47A0">
        <w:rPr>
          <w:rFonts w:ascii="Times New Roman" w:eastAsia="Times New Roman" w:hAnsi="Times New Roman" w:cs="Times New Roman"/>
          <w:color w:val="000000"/>
          <w:sz w:val="24"/>
          <w:szCs w:val="24"/>
          <w:lang w:eastAsia="ru-RU"/>
        </w:rPr>
        <w:softHyphen/>
        <w:t xml:space="preserve">тельной части; на введение учебных курсов, обеспечивающих приобретение дополнительных знаний, умений и навыков в связи с актуальными запросами общества. </w:t>
      </w:r>
    </w:p>
    <w:p w14:paraId="5B358E91" w14:textId="77777777" w:rsidR="00182FA8" w:rsidRPr="004A47A0" w:rsidRDefault="00182FA8" w:rsidP="00A2724A">
      <w:pPr>
        <w:widowControl w:val="0"/>
        <w:spacing w:after="0" w:line="240" w:lineRule="auto"/>
        <w:ind w:left="20" w:right="20" w:firstLine="700"/>
        <w:jc w:val="both"/>
        <w:rPr>
          <w:rFonts w:ascii="Times New Roman" w:eastAsia="Times New Roman" w:hAnsi="Times New Roman" w:cs="Times New Roman"/>
          <w:color w:val="000000"/>
          <w:sz w:val="24"/>
          <w:szCs w:val="24"/>
          <w:lang w:eastAsia="ru-RU"/>
        </w:rPr>
      </w:pPr>
      <w:r w:rsidRPr="004A47A0">
        <w:rPr>
          <w:rFonts w:ascii="Times New Roman" w:eastAsia="Times New Roman" w:hAnsi="Times New Roman" w:cs="Times New Roman"/>
          <w:color w:val="000000"/>
          <w:sz w:val="24"/>
          <w:szCs w:val="24"/>
          <w:lang w:eastAsia="ru-RU"/>
        </w:rPr>
        <w:t>Часть учебного плана, формируемая участниками образовательных отношений, предусматривает:</w:t>
      </w:r>
    </w:p>
    <w:p w14:paraId="30AB4A49" w14:textId="77777777" w:rsidR="00182FA8" w:rsidRPr="004A47A0" w:rsidRDefault="00182FA8" w:rsidP="00A2724A">
      <w:pPr>
        <w:widowControl w:val="0"/>
        <w:numPr>
          <w:ilvl w:val="0"/>
          <w:numId w:val="28"/>
        </w:numPr>
        <w:spacing w:after="0" w:line="240" w:lineRule="auto"/>
        <w:ind w:right="20"/>
        <w:contextualSpacing/>
        <w:jc w:val="both"/>
        <w:rPr>
          <w:rFonts w:ascii="Times New Roman" w:eastAsia="Times New Roman" w:hAnsi="Times New Roman" w:cs="Times New Roman"/>
          <w:color w:val="000000"/>
          <w:sz w:val="24"/>
          <w:szCs w:val="24"/>
          <w:lang w:eastAsia="ru-RU"/>
        </w:rPr>
      </w:pPr>
      <w:r w:rsidRPr="004A47A0">
        <w:rPr>
          <w:rFonts w:ascii="Times New Roman" w:eastAsia="Times New Roman" w:hAnsi="Times New Roman" w:cs="Times New Roman"/>
          <w:color w:val="000000"/>
          <w:sz w:val="24"/>
          <w:szCs w:val="24"/>
          <w:lang w:eastAsia="ru-RU"/>
        </w:rPr>
        <w:t>учебные занятия, обеспечивающие удовлетворение особых образовательных потребностей, обучающихся с умственной отсталостью и необходимую коррекцию недостатков в психофизическом, социальном развитии;</w:t>
      </w:r>
    </w:p>
    <w:p w14:paraId="364DA4CB" w14:textId="77777777" w:rsidR="00182FA8" w:rsidRPr="004A47A0" w:rsidRDefault="00182FA8" w:rsidP="00A2724A">
      <w:pPr>
        <w:numPr>
          <w:ilvl w:val="0"/>
          <w:numId w:val="28"/>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4A47A0">
        <w:rPr>
          <w:rFonts w:ascii="Times New Roman" w:eastAsia="Times New Roman" w:hAnsi="Times New Roman" w:cs="Times New Roman"/>
          <w:color w:val="000000"/>
          <w:sz w:val="24"/>
          <w:szCs w:val="24"/>
          <w:lang w:eastAsia="ru-RU"/>
        </w:rPr>
        <w:t>учебные занятия для факультативного изучения отдельных учебных предметов.</w:t>
      </w:r>
    </w:p>
    <w:p w14:paraId="5BB7C427" w14:textId="77777777" w:rsidR="00182FA8" w:rsidRPr="004A47A0" w:rsidRDefault="00182FA8" w:rsidP="00A2724A">
      <w:pPr>
        <w:autoSpaceDE w:val="0"/>
        <w:autoSpaceDN w:val="0"/>
        <w:adjustRightInd w:val="0"/>
        <w:spacing w:after="0" w:line="240" w:lineRule="auto"/>
        <w:jc w:val="both"/>
        <w:rPr>
          <w:rFonts w:ascii="Times New Roman" w:eastAsia="Calibri" w:hAnsi="Times New Roman" w:cs="Times New Roman"/>
          <w:color w:val="000000"/>
          <w:sz w:val="24"/>
          <w:szCs w:val="24"/>
        </w:rPr>
      </w:pPr>
    </w:p>
    <w:p w14:paraId="33ED0627" w14:textId="77777777" w:rsidR="00182FA8" w:rsidRPr="004A47A0" w:rsidRDefault="00182FA8" w:rsidP="00A2724A">
      <w:pPr>
        <w:widowControl w:val="0"/>
        <w:spacing w:after="0" w:line="240" w:lineRule="auto"/>
        <w:ind w:left="20" w:right="20" w:firstLine="700"/>
        <w:jc w:val="both"/>
        <w:rPr>
          <w:rFonts w:ascii="Times New Roman" w:eastAsia="Courier New" w:hAnsi="Times New Roman" w:cs="Times New Roman"/>
          <w:b/>
          <w:color w:val="000000"/>
          <w:sz w:val="24"/>
          <w:szCs w:val="24"/>
          <w:lang w:eastAsia="ru-RU"/>
        </w:rPr>
      </w:pPr>
      <w:r w:rsidRPr="004A47A0">
        <w:rPr>
          <w:rFonts w:ascii="Times New Roman" w:eastAsia="Courier New" w:hAnsi="Times New Roman" w:cs="Times New Roman"/>
          <w:color w:val="000000"/>
          <w:sz w:val="24"/>
          <w:szCs w:val="24"/>
          <w:lang w:eastAsia="ru-RU"/>
        </w:rPr>
        <w:t xml:space="preserve">В часть, </w:t>
      </w:r>
      <w:r w:rsidRPr="004A47A0">
        <w:rPr>
          <w:rFonts w:ascii="Times New Roman" w:eastAsia="Courier New" w:hAnsi="Times New Roman" w:cs="Times New Roman"/>
          <w:b/>
          <w:color w:val="000000"/>
          <w:sz w:val="24"/>
          <w:szCs w:val="24"/>
          <w:lang w:eastAsia="ru-RU"/>
        </w:rPr>
        <w:t xml:space="preserve">формируемую участниками образовательных отношений, входит внеурочная деятельность.   </w:t>
      </w:r>
    </w:p>
    <w:p w14:paraId="2711D4EB" w14:textId="77777777" w:rsidR="00182FA8" w:rsidRPr="004A47A0" w:rsidRDefault="00182FA8" w:rsidP="00A2724A">
      <w:pPr>
        <w:widowControl w:val="0"/>
        <w:spacing w:after="0" w:line="240" w:lineRule="auto"/>
        <w:ind w:left="20" w:right="20" w:firstLine="700"/>
        <w:jc w:val="both"/>
        <w:rPr>
          <w:rFonts w:ascii="Times New Roman" w:eastAsia="Times New Roman" w:hAnsi="Times New Roman" w:cs="Times New Roman"/>
          <w:color w:val="000000"/>
          <w:sz w:val="24"/>
          <w:szCs w:val="24"/>
          <w:lang w:eastAsia="ru-RU"/>
        </w:rPr>
      </w:pPr>
      <w:r w:rsidRPr="004A47A0">
        <w:rPr>
          <w:rFonts w:ascii="Times New Roman" w:eastAsia="Courier New" w:hAnsi="Times New Roman" w:cs="Times New Roman"/>
          <w:color w:val="000000"/>
          <w:sz w:val="24"/>
          <w:szCs w:val="24"/>
          <w:lang w:eastAsia="ru-RU"/>
        </w:rPr>
        <w:t>Организация занятий по направлениям внеурочной деятельности является неотъем</w:t>
      </w:r>
      <w:r w:rsidRPr="004A47A0">
        <w:rPr>
          <w:rFonts w:ascii="Times New Roman" w:eastAsia="Courier New" w:hAnsi="Times New Roman" w:cs="Times New Roman"/>
          <w:color w:val="000000"/>
          <w:sz w:val="24"/>
          <w:szCs w:val="24"/>
          <w:lang w:eastAsia="ru-RU"/>
        </w:rPr>
        <w:softHyphen/>
        <w:t>лемой частью образовательного процесса.</w:t>
      </w:r>
      <w:r w:rsidRPr="004A47A0">
        <w:rPr>
          <w:rFonts w:ascii="Times New Roman" w:eastAsia="Times New Roman" w:hAnsi="Times New Roman" w:cs="Times New Roman"/>
          <w:color w:val="000000"/>
          <w:sz w:val="24"/>
          <w:szCs w:val="24"/>
          <w:lang w:eastAsia="ru-RU"/>
        </w:rPr>
        <w:t xml:space="preserve"> Внеурочная деятельность организуется по направлениям развития личности (коррекционно-развивающее, нравственное, социальное, общекультурное, спортивно-оздоровительное).</w:t>
      </w:r>
    </w:p>
    <w:p w14:paraId="72221189" w14:textId="77777777" w:rsidR="0047654C" w:rsidRPr="004A47A0" w:rsidRDefault="00182FA8" w:rsidP="00A2724A">
      <w:pPr>
        <w:widowControl w:val="0"/>
        <w:spacing w:after="0" w:line="240" w:lineRule="auto"/>
        <w:ind w:left="20" w:right="20" w:firstLine="700"/>
        <w:jc w:val="both"/>
        <w:rPr>
          <w:rFonts w:ascii="Times New Roman" w:eastAsia="Times New Roman" w:hAnsi="Times New Roman" w:cs="Times New Roman"/>
          <w:color w:val="000000"/>
          <w:sz w:val="24"/>
          <w:szCs w:val="24"/>
          <w:lang w:eastAsia="ru-RU"/>
        </w:rPr>
      </w:pPr>
      <w:r w:rsidRPr="004A47A0">
        <w:rPr>
          <w:rFonts w:ascii="Times New Roman" w:eastAsia="Times New Roman" w:hAnsi="Times New Roman" w:cs="Times New Roman"/>
          <w:color w:val="000000"/>
          <w:sz w:val="24"/>
          <w:szCs w:val="24"/>
          <w:lang w:eastAsia="ru-RU"/>
        </w:rPr>
        <w:t xml:space="preserve">Коррекционно-развивающее направление является обязательным и представлено коррекционно-развивающими занятиями: </w:t>
      </w:r>
      <w:r w:rsidRPr="004A47A0">
        <w:rPr>
          <w:rFonts w:ascii="Times New Roman" w:eastAsia="Times New Roman" w:hAnsi="Times New Roman" w:cs="Times New Roman"/>
          <w:i/>
          <w:color w:val="000000"/>
          <w:sz w:val="24"/>
          <w:szCs w:val="24"/>
          <w:lang w:eastAsia="ru-RU"/>
        </w:rPr>
        <w:t>ритмикой</w:t>
      </w:r>
      <w:r w:rsidRPr="004A47A0">
        <w:rPr>
          <w:rFonts w:ascii="Times New Roman" w:eastAsia="Times New Roman" w:hAnsi="Times New Roman" w:cs="Times New Roman"/>
          <w:color w:val="000000"/>
          <w:sz w:val="24"/>
          <w:szCs w:val="24"/>
          <w:lang w:eastAsia="ru-RU"/>
        </w:rPr>
        <w:t xml:space="preserve">, </w:t>
      </w:r>
      <w:r w:rsidRPr="004A47A0">
        <w:rPr>
          <w:rFonts w:ascii="Times New Roman" w:eastAsia="Times New Roman" w:hAnsi="Times New Roman" w:cs="Times New Roman"/>
          <w:i/>
          <w:color w:val="000000"/>
          <w:sz w:val="24"/>
          <w:szCs w:val="24"/>
          <w:lang w:eastAsia="ru-RU"/>
        </w:rPr>
        <w:t>логопедическими</w:t>
      </w:r>
      <w:r w:rsidRPr="004A47A0">
        <w:rPr>
          <w:rFonts w:ascii="Times New Roman" w:eastAsia="Times New Roman" w:hAnsi="Times New Roman" w:cs="Times New Roman"/>
          <w:color w:val="000000"/>
          <w:sz w:val="24"/>
          <w:szCs w:val="24"/>
          <w:lang w:eastAsia="ru-RU"/>
        </w:rPr>
        <w:t xml:space="preserve"> и </w:t>
      </w:r>
      <w:proofErr w:type="spellStart"/>
      <w:r w:rsidRPr="004A47A0">
        <w:rPr>
          <w:rFonts w:ascii="Times New Roman" w:eastAsia="Times New Roman" w:hAnsi="Times New Roman" w:cs="Times New Roman"/>
          <w:i/>
          <w:color w:val="000000"/>
          <w:sz w:val="24"/>
          <w:szCs w:val="24"/>
          <w:lang w:eastAsia="ru-RU"/>
        </w:rPr>
        <w:t>психокоррекционными</w:t>
      </w:r>
      <w:proofErr w:type="spellEnd"/>
      <w:r w:rsidRPr="004A47A0">
        <w:rPr>
          <w:rFonts w:ascii="Times New Roman" w:eastAsia="Times New Roman" w:hAnsi="Times New Roman" w:cs="Times New Roman"/>
          <w:i/>
          <w:color w:val="000000"/>
          <w:sz w:val="24"/>
          <w:szCs w:val="24"/>
          <w:lang w:eastAsia="ru-RU"/>
        </w:rPr>
        <w:t xml:space="preserve"> занятиями</w:t>
      </w:r>
      <w:r w:rsidRPr="004A47A0">
        <w:rPr>
          <w:rFonts w:ascii="Times New Roman" w:eastAsia="Times New Roman" w:hAnsi="Times New Roman" w:cs="Times New Roman"/>
          <w:color w:val="000000"/>
          <w:sz w:val="24"/>
          <w:szCs w:val="24"/>
          <w:lang w:eastAsia="ru-RU"/>
        </w:rPr>
        <w:t xml:space="preserve">. </w:t>
      </w:r>
    </w:p>
    <w:p w14:paraId="2007B0A1" w14:textId="77777777" w:rsidR="00182FA8" w:rsidRPr="004A47A0" w:rsidRDefault="00182FA8" w:rsidP="00A2724A">
      <w:pPr>
        <w:widowControl w:val="0"/>
        <w:spacing w:after="0" w:line="240" w:lineRule="auto"/>
        <w:ind w:left="20" w:right="20" w:firstLine="700"/>
        <w:jc w:val="both"/>
        <w:rPr>
          <w:rFonts w:ascii="Times New Roman" w:eastAsia="Times New Roman" w:hAnsi="Times New Roman" w:cs="Times New Roman"/>
          <w:color w:val="000000"/>
          <w:sz w:val="24"/>
          <w:szCs w:val="24"/>
          <w:lang w:eastAsia="ru-RU"/>
        </w:rPr>
      </w:pPr>
      <w:r w:rsidRPr="004A47A0">
        <w:rPr>
          <w:rFonts w:ascii="Times New Roman" w:eastAsia="Times New Roman" w:hAnsi="Times New Roman" w:cs="Times New Roman"/>
          <w:color w:val="000000"/>
          <w:sz w:val="24"/>
          <w:szCs w:val="24"/>
          <w:lang w:eastAsia="ru-RU"/>
        </w:rPr>
        <w:t>Предмет «Ритмика» способствует развитию музыкального слуха, коррекции и совершенствованию координации движений, их выразительности. Логопедические занятия направлены на выравнивание речевого и психофизического развития детей и обеспечение их всестороннег</w:t>
      </w:r>
      <w:r w:rsidR="002E4828" w:rsidRPr="004A47A0">
        <w:rPr>
          <w:rFonts w:ascii="Times New Roman" w:eastAsia="Times New Roman" w:hAnsi="Times New Roman" w:cs="Times New Roman"/>
          <w:color w:val="000000"/>
          <w:sz w:val="24"/>
          <w:szCs w:val="24"/>
          <w:lang w:eastAsia="ru-RU"/>
        </w:rPr>
        <w:t xml:space="preserve">о гармоничного развития. </w:t>
      </w:r>
      <w:proofErr w:type="spellStart"/>
      <w:r w:rsidR="002E4828" w:rsidRPr="004A47A0">
        <w:rPr>
          <w:rFonts w:ascii="Times New Roman" w:eastAsia="Times New Roman" w:hAnsi="Times New Roman" w:cs="Times New Roman"/>
          <w:color w:val="000000"/>
          <w:sz w:val="24"/>
          <w:szCs w:val="24"/>
          <w:lang w:eastAsia="ru-RU"/>
        </w:rPr>
        <w:t>Психоко</w:t>
      </w:r>
      <w:r w:rsidRPr="004A47A0">
        <w:rPr>
          <w:rFonts w:ascii="Times New Roman" w:eastAsia="Times New Roman" w:hAnsi="Times New Roman" w:cs="Times New Roman"/>
          <w:color w:val="000000"/>
          <w:sz w:val="24"/>
          <w:szCs w:val="24"/>
          <w:lang w:eastAsia="ru-RU"/>
        </w:rPr>
        <w:t>ррекционные</w:t>
      </w:r>
      <w:proofErr w:type="spellEnd"/>
      <w:r w:rsidRPr="004A47A0">
        <w:rPr>
          <w:rFonts w:ascii="Times New Roman" w:eastAsia="Times New Roman" w:hAnsi="Times New Roman" w:cs="Times New Roman"/>
          <w:color w:val="000000"/>
          <w:sz w:val="24"/>
          <w:szCs w:val="24"/>
          <w:lang w:eastAsia="ru-RU"/>
        </w:rPr>
        <w:t xml:space="preserve"> занятия способствует созданию благоприятных условий для коррекционного обучения и воспитания ребёнка с отклонениями в развитии с учетом его индивидуальных особенностей, с опорой на сохранные функции психики.</w:t>
      </w:r>
    </w:p>
    <w:p w14:paraId="620FCDB4" w14:textId="77777777" w:rsidR="00182FA8" w:rsidRPr="004A47A0" w:rsidRDefault="00182FA8" w:rsidP="00A2724A">
      <w:pPr>
        <w:widowControl w:val="0"/>
        <w:spacing w:after="0" w:line="240" w:lineRule="auto"/>
        <w:ind w:left="20" w:right="20" w:firstLine="700"/>
        <w:jc w:val="both"/>
        <w:rPr>
          <w:rFonts w:ascii="Times New Roman" w:eastAsia="Times New Roman" w:hAnsi="Times New Roman" w:cs="Times New Roman"/>
          <w:sz w:val="24"/>
          <w:szCs w:val="24"/>
          <w:lang w:eastAsia="ru-RU"/>
        </w:rPr>
      </w:pPr>
      <w:r w:rsidRPr="004A47A0">
        <w:rPr>
          <w:rFonts w:ascii="Times New Roman" w:eastAsia="Times New Roman" w:hAnsi="Times New Roman" w:cs="Times New Roman"/>
          <w:sz w:val="24"/>
          <w:szCs w:val="24"/>
          <w:lang w:eastAsia="ru-RU"/>
        </w:rPr>
        <w:t>Основная цель коррекционно-развивающей работы – способствовать полноценному психическому и личностному развитию ребенка. Основная задача – психолого-педагогическая коррекция отклонений в психическом развитии ребенка (интеллектуальном, эмоциональном, мотивационном, поведенческом, волевом, двигательном и пр.) на основе создания оптималь­ных психолого-педагогич</w:t>
      </w:r>
      <w:r w:rsidR="00636CB6" w:rsidRPr="004A47A0">
        <w:rPr>
          <w:rFonts w:ascii="Times New Roman" w:eastAsia="Times New Roman" w:hAnsi="Times New Roman" w:cs="Times New Roman"/>
          <w:sz w:val="24"/>
          <w:szCs w:val="24"/>
          <w:lang w:eastAsia="ru-RU"/>
        </w:rPr>
        <w:t>еских условий для развития твор</w:t>
      </w:r>
      <w:r w:rsidRPr="004A47A0">
        <w:rPr>
          <w:rFonts w:ascii="Times New Roman" w:eastAsia="Times New Roman" w:hAnsi="Times New Roman" w:cs="Times New Roman"/>
          <w:sz w:val="24"/>
          <w:szCs w:val="24"/>
          <w:lang w:eastAsia="ru-RU"/>
        </w:rPr>
        <w:t>ческого потенциала личности каждого ребенка.</w:t>
      </w:r>
    </w:p>
    <w:p w14:paraId="13535B98" w14:textId="77777777" w:rsidR="00182FA8" w:rsidRPr="004A47A0" w:rsidRDefault="00182FA8" w:rsidP="00A2724A">
      <w:pPr>
        <w:widowControl w:val="0"/>
        <w:spacing w:after="0" w:line="240" w:lineRule="auto"/>
        <w:ind w:left="20" w:right="20" w:firstLine="700"/>
        <w:jc w:val="both"/>
        <w:rPr>
          <w:rFonts w:ascii="Times New Roman" w:eastAsia="Times New Roman" w:hAnsi="Times New Roman" w:cs="Times New Roman"/>
          <w:sz w:val="24"/>
          <w:szCs w:val="24"/>
          <w:lang w:eastAsia="ru-RU"/>
        </w:rPr>
      </w:pPr>
      <w:r w:rsidRPr="004A47A0">
        <w:rPr>
          <w:rFonts w:ascii="Times New Roman" w:eastAsia="Times New Roman" w:hAnsi="Times New Roman" w:cs="Times New Roman"/>
          <w:sz w:val="24"/>
          <w:szCs w:val="24"/>
          <w:lang w:eastAsia="ru-RU"/>
        </w:rPr>
        <w:t>Группы комплектуются с учетом однородности и выраженности речевых, двигательных и других нарушений. Наполняемость групп 2-4 человека. Продолжительность групповых и индивидуальных занятий - до 25 минут.</w:t>
      </w:r>
    </w:p>
    <w:p w14:paraId="7FED8A97" w14:textId="7E9ABB0E" w:rsidR="00182FA8" w:rsidRPr="004A47A0" w:rsidRDefault="00182FA8" w:rsidP="00A2724A">
      <w:pPr>
        <w:widowControl w:val="0"/>
        <w:spacing w:after="0" w:line="240" w:lineRule="auto"/>
        <w:ind w:left="20" w:right="20" w:firstLine="700"/>
        <w:jc w:val="both"/>
        <w:rPr>
          <w:rFonts w:ascii="Times New Roman" w:eastAsia="Times New Roman" w:hAnsi="Times New Roman" w:cs="Times New Roman"/>
          <w:color w:val="000000"/>
          <w:sz w:val="24"/>
          <w:szCs w:val="24"/>
          <w:lang w:eastAsia="ru-RU"/>
        </w:rPr>
      </w:pPr>
      <w:r w:rsidRPr="004A47A0">
        <w:rPr>
          <w:rFonts w:ascii="Times New Roman" w:eastAsia="Times New Roman" w:hAnsi="Times New Roman" w:cs="Times New Roman"/>
          <w:color w:val="000000"/>
          <w:sz w:val="24"/>
          <w:szCs w:val="24"/>
          <w:lang w:eastAsia="ru-RU"/>
        </w:rPr>
        <w:t>Выбор коррекционно-развивающих курсов для индивидуальных и групповых занятий, их количественное соотношение осуществляется школой-интернатом самостоятельно, исходя из психофизических особенностей, обучающихся с умственной отсталостью на основании рекомендаций психолого-медико-педагогической комиссии и индивиду</w:t>
      </w:r>
      <w:r w:rsidRPr="004A47A0">
        <w:rPr>
          <w:rFonts w:ascii="Times New Roman" w:eastAsia="Times New Roman" w:hAnsi="Times New Roman" w:cs="Times New Roman"/>
          <w:color w:val="000000"/>
          <w:sz w:val="24"/>
          <w:szCs w:val="24"/>
          <w:lang w:eastAsia="ru-RU"/>
        </w:rPr>
        <w:softHyphen/>
        <w:t xml:space="preserve">альной программы реабилитации инвалида. </w:t>
      </w:r>
    </w:p>
    <w:p w14:paraId="56EAC1C8" w14:textId="77777777" w:rsidR="00182FA8" w:rsidRPr="004A47A0" w:rsidRDefault="00182FA8" w:rsidP="00A2724A">
      <w:pPr>
        <w:widowControl w:val="0"/>
        <w:spacing w:after="0" w:line="240" w:lineRule="auto"/>
        <w:ind w:left="20" w:right="20" w:firstLine="700"/>
        <w:jc w:val="both"/>
        <w:rPr>
          <w:rFonts w:ascii="Times New Roman" w:eastAsia="Times New Roman" w:hAnsi="Times New Roman" w:cs="Times New Roman"/>
          <w:color w:val="000000"/>
          <w:sz w:val="24"/>
          <w:szCs w:val="24"/>
          <w:lang w:eastAsia="ru-RU"/>
        </w:rPr>
      </w:pPr>
      <w:r w:rsidRPr="004A47A0">
        <w:rPr>
          <w:rFonts w:ascii="Times New Roman" w:eastAsia="Times New Roman" w:hAnsi="Times New Roman" w:cs="Times New Roman"/>
          <w:color w:val="000000"/>
          <w:sz w:val="24"/>
          <w:szCs w:val="24"/>
          <w:lang w:eastAsia="ru-RU"/>
        </w:rPr>
        <w:t>Внеурочная деятельность представлена курсами:</w:t>
      </w:r>
    </w:p>
    <w:p w14:paraId="66B37E40" w14:textId="15C889C5" w:rsidR="00182FA8" w:rsidRPr="00E85707" w:rsidRDefault="00182FA8" w:rsidP="00E85707">
      <w:pPr>
        <w:widowControl w:val="0"/>
        <w:spacing w:after="0" w:line="240" w:lineRule="auto"/>
        <w:ind w:left="20" w:right="20"/>
        <w:jc w:val="both"/>
        <w:rPr>
          <w:rFonts w:ascii="Times New Roman" w:eastAsia="Times New Roman" w:hAnsi="Times New Roman" w:cs="Times New Roman"/>
          <w:sz w:val="24"/>
          <w:szCs w:val="24"/>
          <w:lang w:eastAsia="ru-RU"/>
        </w:rPr>
      </w:pPr>
      <w:r w:rsidRPr="004A47A0">
        <w:rPr>
          <w:rFonts w:ascii="Times New Roman" w:eastAsia="Times New Roman" w:hAnsi="Times New Roman" w:cs="Times New Roman"/>
          <w:color w:val="000000"/>
          <w:sz w:val="24"/>
          <w:szCs w:val="24"/>
          <w:lang w:eastAsia="ru-RU"/>
        </w:rPr>
        <w:t xml:space="preserve">- Спортивно-оздоровительное: «Радуга Здоровья», нравственное: «Мир сказок», </w:t>
      </w:r>
      <w:r w:rsidR="00DC61B1">
        <w:rPr>
          <w:rFonts w:ascii="Times New Roman" w:eastAsia="Times New Roman" w:hAnsi="Times New Roman" w:cs="Times New Roman"/>
          <w:color w:val="000000"/>
          <w:sz w:val="24"/>
          <w:szCs w:val="24"/>
          <w:lang w:eastAsia="ru-RU"/>
        </w:rPr>
        <w:t>о</w:t>
      </w:r>
      <w:r w:rsidRPr="004A47A0">
        <w:rPr>
          <w:rFonts w:ascii="Times New Roman" w:eastAsia="Times New Roman" w:hAnsi="Times New Roman" w:cs="Times New Roman"/>
          <w:color w:val="000000"/>
          <w:sz w:val="24"/>
          <w:szCs w:val="24"/>
          <w:lang w:eastAsia="ru-RU"/>
        </w:rPr>
        <w:t>бщекультурное «В мире добра», социальное «Мы все можем».</w:t>
      </w:r>
      <w:r w:rsidR="00E85707">
        <w:rPr>
          <w:rFonts w:ascii="Times New Roman" w:eastAsia="Times New Roman" w:hAnsi="Times New Roman" w:cs="Times New Roman"/>
          <w:color w:val="000000"/>
          <w:sz w:val="24"/>
          <w:szCs w:val="24"/>
          <w:lang w:eastAsia="ru-RU"/>
        </w:rPr>
        <w:t xml:space="preserve"> </w:t>
      </w:r>
      <w:r w:rsidR="00E85707">
        <w:rPr>
          <w:rFonts w:ascii="Times New Roman" w:eastAsia="Times New Roman" w:hAnsi="Times New Roman" w:cs="Times New Roman"/>
          <w:sz w:val="24"/>
          <w:szCs w:val="24"/>
          <w:lang w:eastAsia="ru-RU"/>
        </w:rPr>
        <w:t>Название курсов может меняться в зависимости от особенностей контингента и потребностью</w:t>
      </w:r>
      <w:r w:rsidR="00DC61B1">
        <w:rPr>
          <w:rFonts w:ascii="Times New Roman" w:eastAsia="Times New Roman" w:hAnsi="Times New Roman" w:cs="Times New Roman"/>
          <w:sz w:val="24"/>
          <w:szCs w:val="24"/>
          <w:lang w:eastAsia="ru-RU"/>
        </w:rPr>
        <w:t>.</w:t>
      </w:r>
    </w:p>
    <w:p w14:paraId="3A27F64A" w14:textId="0D1520D3" w:rsidR="004B47E3" w:rsidRPr="004A47A0" w:rsidRDefault="00182FA8" w:rsidP="00AB6826">
      <w:pPr>
        <w:widowControl w:val="0"/>
        <w:spacing w:after="0" w:line="240" w:lineRule="auto"/>
        <w:ind w:left="20" w:right="20" w:firstLine="700"/>
        <w:jc w:val="both"/>
        <w:rPr>
          <w:rFonts w:ascii="Times New Roman" w:eastAsia="Times New Roman" w:hAnsi="Times New Roman" w:cs="Times New Roman"/>
          <w:sz w:val="24"/>
          <w:szCs w:val="24"/>
          <w:lang w:eastAsia="ru-RU"/>
        </w:rPr>
      </w:pPr>
      <w:r w:rsidRPr="004A47A0">
        <w:rPr>
          <w:rFonts w:ascii="Times New Roman" w:eastAsia="Times New Roman" w:hAnsi="Times New Roman" w:cs="Times New Roman"/>
          <w:color w:val="000000"/>
          <w:sz w:val="24"/>
          <w:szCs w:val="24"/>
          <w:lang w:eastAsia="ru-RU"/>
        </w:rPr>
        <w:t xml:space="preserve">Чередование учебной и внеурочной деятельности определяется образовательным учреждением самостоятельно. </w:t>
      </w:r>
      <w:r w:rsidRPr="004A47A0">
        <w:rPr>
          <w:rFonts w:ascii="Times New Roman" w:eastAsia="Times New Roman" w:hAnsi="Times New Roman" w:cs="Times New Roman"/>
          <w:sz w:val="24"/>
          <w:szCs w:val="24"/>
          <w:lang w:eastAsia="ru-RU"/>
        </w:rPr>
        <w:t>Продолжительность перемены между урочной и внеурочной деятельностью составляет не менее</w:t>
      </w:r>
    </w:p>
    <w:p w14:paraId="71718E4E" w14:textId="77777777" w:rsidR="009B7D80" w:rsidRDefault="009B7D80" w:rsidP="00A2724A">
      <w:pPr>
        <w:spacing w:after="0" w:line="240" w:lineRule="auto"/>
        <w:jc w:val="center"/>
        <w:rPr>
          <w:rFonts w:ascii="Times New Roman" w:eastAsia="Times New Roman" w:hAnsi="Times New Roman" w:cs="Times New Roman"/>
          <w:b/>
          <w:sz w:val="24"/>
          <w:szCs w:val="24"/>
          <w:lang w:eastAsia="ru-RU"/>
        </w:rPr>
      </w:pPr>
    </w:p>
    <w:p w14:paraId="77D8E6A2" w14:textId="1106FC4E" w:rsidR="009B7D80" w:rsidRDefault="009B7D80" w:rsidP="00A2724A">
      <w:pPr>
        <w:spacing w:after="0" w:line="240" w:lineRule="auto"/>
        <w:jc w:val="center"/>
        <w:rPr>
          <w:rFonts w:ascii="Times New Roman" w:eastAsia="Times New Roman" w:hAnsi="Times New Roman" w:cs="Times New Roman"/>
          <w:b/>
          <w:sz w:val="24"/>
          <w:szCs w:val="24"/>
          <w:lang w:eastAsia="ru-RU"/>
        </w:rPr>
      </w:pPr>
    </w:p>
    <w:p w14:paraId="5409E552" w14:textId="77777777" w:rsidR="00E435BA" w:rsidRDefault="00E435BA" w:rsidP="00A2724A">
      <w:pPr>
        <w:spacing w:after="0" w:line="240" w:lineRule="auto"/>
        <w:jc w:val="center"/>
        <w:rPr>
          <w:rFonts w:ascii="Times New Roman" w:eastAsia="Times New Roman" w:hAnsi="Times New Roman" w:cs="Times New Roman"/>
          <w:b/>
          <w:sz w:val="24"/>
          <w:szCs w:val="24"/>
          <w:lang w:eastAsia="ru-RU"/>
        </w:rPr>
      </w:pPr>
    </w:p>
    <w:p w14:paraId="562161B1" w14:textId="77777777" w:rsidR="009B7D80" w:rsidRDefault="009B7D80" w:rsidP="00A2724A">
      <w:pPr>
        <w:spacing w:after="0" w:line="240" w:lineRule="auto"/>
        <w:jc w:val="center"/>
        <w:rPr>
          <w:rFonts w:ascii="Times New Roman" w:eastAsia="Times New Roman" w:hAnsi="Times New Roman" w:cs="Times New Roman"/>
          <w:b/>
          <w:sz w:val="24"/>
          <w:szCs w:val="24"/>
          <w:lang w:eastAsia="ru-RU"/>
        </w:rPr>
      </w:pPr>
    </w:p>
    <w:p w14:paraId="382F21E9" w14:textId="5714DAF9" w:rsidR="00182FA8" w:rsidRPr="004A47A0" w:rsidRDefault="00182FA8" w:rsidP="00A2724A">
      <w:pPr>
        <w:spacing w:after="0" w:line="240" w:lineRule="auto"/>
        <w:jc w:val="center"/>
        <w:rPr>
          <w:rFonts w:ascii="Times New Roman" w:eastAsia="Times New Roman" w:hAnsi="Times New Roman" w:cs="Times New Roman"/>
          <w:b/>
          <w:sz w:val="24"/>
          <w:szCs w:val="24"/>
          <w:lang w:eastAsia="ru-RU"/>
        </w:rPr>
      </w:pPr>
      <w:r w:rsidRPr="004A47A0">
        <w:rPr>
          <w:rFonts w:ascii="Times New Roman" w:eastAsia="Times New Roman" w:hAnsi="Times New Roman" w:cs="Times New Roman"/>
          <w:b/>
          <w:sz w:val="24"/>
          <w:szCs w:val="24"/>
          <w:lang w:eastAsia="ru-RU"/>
        </w:rPr>
        <w:lastRenderedPageBreak/>
        <w:t xml:space="preserve">Учебный план общего образования обучающихся с умственной отсталостью </w:t>
      </w:r>
    </w:p>
    <w:p w14:paraId="0334A683" w14:textId="77777777" w:rsidR="00182FA8" w:rsidRPr="004A47A0" w:rsidRDefault="00182FA8" w:rsidP="00A2724A">
      <w:pPr>
        <w:spacing w:after="0" w:line="240" w:lineRule="auto"/>
        <w:jc w:val="center"/>
        <w:rPr>
          <w:rFonts w:ascii="Times New Roman" w:eastAsia="Times New Roman" w:hAnsi="Times New Roman" w:cs="Times New Roman"/>
          <w:b/>
          <w:sz w:val="24"/>
          <w:szCs w:val="24"/>
          <w:lang w:eastAsia="ru-RU"/>
        </w:rPr>
      </w:pPr>
      <w:r w:rsidRPr="004A47A0">
        <w:rPr>
          <w:rFonts w:ascii="Times New Roman" w:eastAsia="Times New Roman" w:hAnsi="Times New Roman" w:cs="Times New Roman"/>
          <w:b/>
          <w:sz w:val="24"/>
          <w:szCs w:val="24"/>
          <w:lang w:eastAsia="ru-RU"/>
        </w:rPr>
        <w:t>(интеллектуальными нарушениями) в рамках ФГОС:</w:t>
      </w:r>
    </w:p>
    <w:p w14:paraId="15E4B247" w14:textId="77777777" w:rsidR="00182FA8" w:rsidRDefault="00182FA8" w:rsidP="00A2724A">
      <w:pPr>
        <w:spacing w:after="0" w:line="240" w:lineRule="auto"/>
        <w:jc w:val="center"/>
        <w:rPr>
          <w:rFonts w:ascii="Times New Roman" w:eastAsia="Times New Roman" w:hAnsi="Times New Roman" w:cs="Times New Roman"/>
          <w:b/>
          <w:sz w:val="24"/>
          <w:szCs w:val="24"/>
          <w:lang w:eastAsia="ru-RU"/>
        </w:rPr>
      </w:pPr>
      <w:r w:rsidRPr="004A47A0">
        <w:rPr>
          <w:rFonts w:ascii="Times New Roman" w:eastAsia="Times New Roman" w:hAnsi="Times New Roman" w:cs="Times New Roman"/>
          <w:b/>
          <w:sz w:val="24"/>
          <w:szCs w:val="24"/>
          <w:lang w:val="en-US" w:eastAsia="ru-RU"/>
        </w:rPr>
        <w:t>I</w:t>
      </w:r>
      <w:r w:rsidRPr="004A47A0">
        <w:rPr>
          <w:rFonts w:ascii="Times New Roman" w:eastAsia="Times New Roman" w:hAnsi="Times New Roman" w:cs="Times New Roman"/>
          <w:b/>
          <w:sz w:val="24"/>
          <w:szCs w:val="24"/>
          <w:lang w:eastAsia="ru-RU"/>
        </w:rPr>
        <w:t>-</w:t>
      </w:r>
      <w:r w:rsidRPr="004A47A0">
        <w:rPr>
          <w:rFonts w:ascii="Times New Roman" w:eastAsia="Times New Roman" w:hAnsi="Times New Roman" w:cs="Times New Roman"/>
          <w:b/>
          <w:sz w:val="24"/>
          <w:szCs w:val="24"/>
          <w:lang w:val="en-US" w:eastAsia="ru-RU"/>
        </w:rPr>
        <w:t>IV</w:t>
      </w:r>
      <w:r w:rsidRPr="004A47A0">
        <w:rPr>
          <w:rFonts w:ascii="Times New Roman" w:eastAsia="Times New Roman" w:hAnsi="Times New Roman" w:cs="Times New Roman"/>
          <w:b/>
          <w:sz w:val="24"/>
          <w:szCs w:val="24"/>
          <w:lang w:eastAsia="ru-RU"/>
        </w:rPr>
        <w:t xml:space="preserve"> классы (1 вариант)</w:t>
      </w:r>
    </w:p>
    <w:p w14:paraId="1437E590" w14:textId="77777777" w:rsidR="007E0BC6" w:rsidRPr="004A47A0" w:rsidRDefault="007E0BC6" w:rsidP="00A2724A">
      <w:pPr>
        <w:spacing w:after="0" w:line="240" w:lineRule="auto"/>
        <w:jc w:val="center"/>
        <w:rPr>
          <w:rFonts w:ascii="Times New Roman" w:eastAsia="Times New Roman" w:hAnsi="Times New Roman" w:cs="Times New Roman"/>
          <w:b/>
          <w:sz w:val="24"/>
          <w:szCs w:val="24"/>
          <w:lang w:eastAsia="ru-RU"/>
        </w:rPr>
      </w:pPr>
    </w:p>
    <w:tbl>
      <w:tblPr>
        <w:tblW w:w="10191" w:type="dxa"/>
        <w:tblLook w:val="04A0" w:firstRow="1" w:lastRow="0" w:firstColumn="1" w:lastColumn="0" w:noHBand="0" w:noVBand="1"/>
      </w:tblPr>
      <w:tblGrid>
        <w:gridCol w:w="2920"/>
        <w:gridCol w:w="3160"/>
        <w:gridCol w:w="1145"/>
        <w:gridCol w:w="1134"/>
        <w:gridCol w:w="992"/>
        <w:gridCol w:w="840"/>
      </w:tblGrid>
      <w:tr w:rsidR="00CD1812" w:rsidRPr="00CD1812" w14:paraId="503A0D7E" w14:textId="77777777" w:rsidTr="00CD1812">
        <w:trPr>
          <w:trHeight w:val="315"/>
        </w:trPr>
        <w:tc>
          <w:tcPr>
            <w:tcW w:w="29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62C3A04" w14:textId="77777777" w:rsidR="00CD1812" w:rsidRPr="00CD1812" w:rsidRDefault="00CD1812" w:rsidP="00CD1812">
            <w:pPr>
              <w:spacing w:after="0" w:line="240" w:lineRule="auto"/>
              <w:rPr>
                <w:rFonts w:ascii="Times New Roman" w:eastAsia="Times New Roman" w:hAnsi="Times New Roman" w:cs="Times New Roman"/>
                <w:b/>
                <w:bCs/>
                <w:color w:val="000000"/>
                <w:sz w:val="24"/>
                <w:szCs w:val="24"/>
                <w:lang w:eastAsia="ru-RU"/>
              </w:rPr>
            </w:pPr>
            <w:r w:rsidRPr="00CD1812">
              <w:rPr>
                <w:rFonts w:ascii="Times New Roman" w:eastAsia="Times New Roman" w:hAnsi="Times New Roman" w:cs="Times New Roman"/>
                <w:b/>
                <w:bCs/>
                <w:color w:val="000000"/>
                <w:sz w:val="24"/>
                <w:szCs w:val="24"/>
                <w:lang w:eastAsia="ru-RU"/>
              </w:rPr>
              <w:t>Предметные области</w:t>
            </w:r>
          </w:p>
        </w:tc>
        <w:tc>
          <w:tcPr>
            <w:tcW w:w="31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9BA4FDE" w14:textId="77777777" w:rsidR="00CD1812" w:rsidRPr="00CD1812" w:rsidRDefault="00CD1812" w:rsidP="00CD1812">
            <w:pPr>
              <w:spacing w:after="0" w:line="240" w:lineRule="auto"/>
              <w:rPr>
                <w:rFonts w:ascii="Times New Roman" w:eastAsia="Times New Roman" w:hAnsi="Times New Roman" w:cs="Times New Roman"/>
                <w:b/>
                <w:bCs/>
                <w:color w:val="000000"/>
                <w:sz w:val="24"/>
                <w:szCs w:val="24"/>
                <w:lang w:eastAsia="ru-RU"/>
              </w:rPr>
            </w:pPr>
            <w:r w:rsidRPr="00CD1812">
              <w:rPr>
                <w:rFonts w:ascii="Times New Roman" w:eastAsia="Times New Roman" w:hAnsi="Times New Roman" w:cs="Times New Roman"/>
                <w:b/>
                <w:bCs/>
                <w:color w:val="000000"/>
                <w:sz w:val="24"/>
                <w:szCs w:val="24"/>
                <w:lang w:eastAsia="ru-RU"/>
              </w:rPr>
              <w:t>Учебные предметы</w:t>
            </w:r>
          </w:p>
        </w:tc>
        <w:tc>
          <w:tcPr>
            <w:tcW w:w="3271" w:type="dxa"/>
            <w:gridSpan w:val="3"/>
            <w:tcBorders>
              <w:top w:val="single" w:sz="4" w:space="0" w:color="auto"/>
              <w:left w:val="nil"/>
              <w:bottom w:val="single" w:sz="4" w:space="0" w:color="auto"/>
              <w:right w:val="single" w:sz="4" w:space="0" w:color="auto"/>
            </w:tcBorders>
            <w:shd w:val="clear" w:color="auto" w:fill="auto"/>
            <w:vAlign w:val="center"/>
            <w:hideMark/>
          </w:tcPr>
          <w:p w14:paraId="2B96DC21" w14:textId="610C9C65" w:rsidR="00CD1812" w:rsidRPr="00CD1812" w:rsidRDefault="00525632" w:rsidP="00525632">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класс</w:t>
            </w:r>
          </w:p>
        </w:tc>
        <w:tc>
          <w:tcPr>
            <w:tcW w:w="8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587A7B7" w14:textId="77777777" w:rsidR="00CD1812" w:rsidRPr="00CD1812" w:rsidRDefault="00CD1812" w:rsidP="00CD1812">
            <w:pPr>
              <w:spacing w:after="0" w:line="240" w:lineRule="auto"/>
              <w:rPr>
                <w:rFonts w:ascii="Times New Roman" w:eastAsia="Times New Roman" w:hAnsi="Times New Roman" w:cs="Times New Roman"/>
                <w:b/>
                <w:bCs/>
                <w:color w:val="000000"/>
                <w:sz w:val="24"/>
                <w:szCs w:val="24"/>
                <w:lang w:eastAsia="ru-RU"/>
              </w:rPr>
            </w:pPr>
            <w:r w:rsidRPr="00CD1812">
              <w:rPr>
                <w:rFonts w:ascii="Times New Roman" w:eastAsia="Times New Roman" w:hAnsi="Times New Roman" w:cs="Times New Roman"/>
                <w:b/>
                <w:bCs/>
                <w:color w:val="000000"/>
                <w:sz w:val="24"/>
                <w:szCs w:val="24"/>
                <w:lang w:eastAsia="ru-RU"/>
              </w:rPr>
              <w:t xml:space="preserve">Всего </w:t>
            </w:r>
          </w:p>
        </w:tc>
      </w:tr>
      <w:tr w:rsidR="00CD1812" w:rsidRPr="00CD1812" w14:paraId="5E26DABD" w14:textId="77777777" w:rsidTr="00CD1812">
        <w:trPr>
          <w:trHeight w:val="315"/>
        </w:trPr>
        <w:tc>
          <w:tcPr>
            <w:tcW w:w="2920" w:type="dxa"/>
            <w:vMerge/>
            <w:tcBorders>
              <w:top w:val="single" w:sz="4" w:space="0" w:color="auto"/>
              <w:left w:val="single" w:sz="4" w:space="0" w:color="auto"/>
              <w:bottom w:val="single" w:sz="4" w:space="0" w:color="auto"/>
              <w:right w:val="single" w:sz="4" w:space="0" w:color="auto"/>
            </w:tcBorders>
            <w:vAlign w:val="center"/>
            <w:hideMark/>
          </w:tcPr>
          <w:p w14:paraId="5E2477D5" w14:textId="77777777" w:rsidR="00CD1812" w:rsidRPr="00CD1812" w:rsidRDefault="00CD1812" w:rsidP="00CD1812">
            <w:pPr>
              <w:spacing w:after="0" w:line="240" w:lineRule="auto"/>
              <w:rPr>
                <w:rFonts w:ascii="Times New Roman" w:eastAsia="Times New Roman" w:hAnsi="Times New Roman" w:cs="Times New Roman"/>
                <w:b/>
                <w:bCs/>
                <w:color w:val="000000"/>
                <w:sz w:val="24"/>
                <w:szCs w:val="24"/>
                <w:lang w:eastAsia="ru-RU"/>
              </w:rPr>
            </w:pPr>
          </w:p>
        </w:tc>
        <w:tc>
          <w:tcPr>
            <w:tcW w:w="3160" w:type="dxa"/>
            <w:vMerge/>
            <w:tcBorders>
              <w:top w:val="single" w:sz="4" w:space="0" w:color="auto"/>
              <w:left w:val="single" w:sz="4" w:space="0" w:color="auto"/>
              <w:bottom w:val="single" w:sz="4" w:space="0" w:color="auto"/>
              <w:right w:val="single" w:sz="4" w:space="0" w:color="auto"/>
            </w:tcBorders>
            <w:vAlign w:val="center"/>
            <w:hideMark/>
          </w:tcPr>
          <w:p w14:paraId="38161726" w14:textId="77777777" w:rsidR="00CD1812" w:rsidRPr="00CD1812" w:rsidRDefault="00CD1812" w:rsidP="00CD1812">
            <w:pPr>
              <w:spacing w:after="0" w:line="240" w:lineRule="auto"/>
              <w:rPr>
                <w:rFonts w:ascii="Times New Roman" w:eastAsia="Times New Roman" w:hAnsi="Times New Roman" w:cs="Times New Roman"/>
                <w:b/>
                <w:bCs/>
                <w:color w:val="000000"/>
                <w:sz w:val="24"/>
                <w:szCs w:val="24"/>
                <w:lang w:eastAsia="ru-RU"/>
              </w:rPr>
            </w:pPr>
          </w:p>
        </w:tc>
        <w:tc>
          <w:tcPr>
            <w:tcW w:w="3271" w:type="dxa"/>
            <w:gridSpan w:val="3"/>
            <w:tcBorders>
              <w:top w:val="single" w:sz="4" w:space="0" w:color="auto"/>
              <w:left w:val="nil"/>
              <w:bottom w:val="single" w:sz="4" w:space="0" w:color="auto"/>
              <w:right w:val="single" w:sz="4" w:space="0" w:color="000000"/>
            </w:tcBorders>
            <w:shd w:val="clear" w:color="auto" w:fill="auto"/>
            <w:vAlign w:val="center"/>
            <w:hideMark/>
          </w:tcPr>
          <w:p w14:paraId="4282CE71" w14:textId="3A858463" w:rsidR="00CD1812" w:rsidRPr="00CD1812" w:rsidRDefault="00525632" w:rsidP="00525632">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Кол-во </w:t>
            </w:r>
            <w:proofErr w:type="spellStart"/>
            <w:r>
              <w:rPr>
                <w:rFonts w:ascii="Times New Roman" w:eastAsia="Times New Roman" w:hAnsi="Times New Roman" w:cs="Times New Roman"/>
                <w:b/>
                <w:bCs/>
                <w:color w:val="000000"/>
                <w:sz w:val="24"/>
                <w:szCs w:val="24"/>
                <w:lang w:eastAsia="ru-RU"/>
              </w:rPr>
              <w:t>ччасов</w:t>
            </w:r>
            <w:proofErr w:type="spellEnd"/>
          </w:p>
        </w:tc>
        <w:tc>
          <w:tcPr>
            <w:tcW w:w="840" w:type="dxa"/>
            <w:vMerge/>
            <w:tcBorders>
              <w:top w:val="single" w:sz="4" w:space="0" w:color="auto"/>
              <w:left w:val="single" w:sz="4" w:space="0" w:color="auto"/>
              <w:bottom w:val="single" w:sz="4" w:space="0" w:color="auto"/>
              <w:right w:val="single" w:sz="4" w:space="0" w:color="auto"/>
            </w:tcBorders>
            <w:vAlign w:val="center"/>
            <w:hideMark/>
          </w:tcPr>
          <w:p w14:paraId="2F36A363" w14:textId="77777777" w:rsidR="00CD1812" w:rsidRPr="00CD1812" w:rsidRDefault="00CD1812" w:rsidP="00CD1812">
            <w:pPr>
              <w:spacing w:after="0" w:line="240" w:lineRule="auto"/>
              <w:rPr>
                <w:rFonts w:ascii="Times New Roman" w:eastAsia="Times New Roman" w:hAnsi="Times New Roman" w:cs="Times New Roman"/>
                <w:b/>
                <w:bCs/>
                <w:color w:val="000000"/>
                <w:sz w:val="24"/>
                <w:szCs w:val="24"/>
                <w:lang w:eastAsia="ru-RU"/>
              </w:rPr>
            </w:pPr>
          </w:p>
        </w:tc>
      </w:tr>
      <w:tr w:rsidR="00CD1812" w:rsidRPr="00CD1812" w14:paraId="447EEDAF" w14:textId="77777777" w:rsidTr="00CD1812">
        <w:trPr>
          <w:trHeight w:val="369"/>
        </w:trPr>
        <w:tc>
          <w:tcPr>
            <w:tcW w:w="2920" w:type="dxa"/>
            <w:vMerge/>
            <w:tcBorders>
              <w:top w:val="single" w:sz="4" w:space="0" w:color="auto"/>
              <w:left w:val="single" w:sz="4" w:space="0" w:color="auto"/>
              <w:bottom w:val="single" w:sz="4" w:space="0" w:color="auto"/>
              <w:right w:val="single" w:sz="4" w:space="0" w:color="auto"/>
            </w:tcBorders>
            <w:vAlign w:val="center"/>
            <w:hideMark/>
          </w:tcPr>
          <w:p w14:paraId="13A27355" w14:textId="77777777" w:rsidR="00CD1812" w:rsidRPr="00CD1812" w:rsidRDefault="00CD1812" w:rsidP="00CD1812">
            <w:pPr>
              <w:spacing w:after="0" w:line="240" w:lineRule="auto"/>
              <w:rPr>
                <w:rFonts w:ascii="Times New Roman" w:eastAsia="Times New Roman" w:hAnsi="Times New Roman" w:cs="Times New Roman"/>
                <w:b/>
                <w:bCs/>
                <w:color w:val="000000"/>
                <w:sz w:val="24"/>
                <w:szCs w:val="24"/>
                <w:lang w:eastAsia="ru-RU"/>
              </w:rPr>
            </w:pPr>
          </w:p>
        </w:tc>
        <w:tc>
          <w:tcPr>
            <w:tcW w:w="3160" w:type="dxa"/>
            <w:vMerge/>
            <w:tcBorders>
              <w:top w:val="single" w:sz="4" w:space="0" w:color="auto"/>
              <w:left w:val="single" w:sz="4" w:space="0" w:color="auto"/>
              <w:bottom w:val="single" w:sz="4" w:space="0" w:color="auto"/>
              <w:right w:val="single" w:sz="4" w:space="0" w:color="auto"/>
            </w:tcBorders>
            <w:vAlign w:val="center"/>
            <w:hideMark/>
          </w:tcPr>
          <w:p w14:paraId="5A2F4238" w14:textId="77777777" w:rsidR="00CD1812" w:rsidRPr="00CD1812" w:rsidRDefault="00CD1812" w:rsidP="00CD1812">
            <w:pPr>
              <w:spacing w:after="0" w:line="240" w:lineRule="auto"/>
              <w:rPr>
                <w:rFonts w:ascii="Times New Roman" w:eastAsia="Times New Roman" w:hAnsi="Times New Roman" w:cs="Times New Roman"/>
                <w:b/>
                <w:bCs/>
                <w:color w:val="000000"/>
                <w:sz w:val="24"/>
                <w:szCs w:val="24"/>
                <w:lang w:eastAsia="ru-RU"/>
              </w:rPr>
            </w:pPr>
          </w:p>
        </w:tc>
        <w:tc>
          <w:tcPr>
            <w:tcW w:w="1145" w:type="dxa"/>
            <w:tcBorders>
              <w:top w:val="nil"/>
              <w:left w:val="nil"/>
              <w:bottom w:val="single" w:sz="4" w:space="0" w:color="auto"/>
              <w:right w:val="single" w:sz="4" w:space="0" w:color="auto"/>
            </w:tcBorders>
            <w:shd w:val="clear" w:color="auto" w:fill="auto"/>
            <w:vAlign w:val="center"/>
            <w:hideMark/>
          </w:tcPr>
          <w:p w14:paraId="620C3CFA"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2 класс</w:t>
            </w:r>
          </w:p>
        </w:tc>
        <w:tc>
          <w:tcPr>
            <w:tcW w:w="1134" w:type="dxa"/>
            <w:tcBorders>
              <w:top w:val="nil"/>
              <w:left w:val="nil"/>
              <w:bottom w:val="single" w:sz="4" w:space="0" w:color="auto"/>
              <w:right w:val="single" w:sz="4" w:space="0" w:color="auto"/>
            </w:tcBorders>
            <w:shd w:val="clear" w:color="auto" w:fill="auto"/>
            <w:vAlign w:val="center"/>
            <w:hideMark/>
          </w:tcPr>
          <w:p w14:paraId="0A8C2C79"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3 класс</w:t>
            </w:r>
          </w:p>
        </w:tc>
        <w:tc>
          <w:tcPr>
            <w:tcW w:w="992" w:type="dxa"/>
            <w:tcBorders>
              <w:top w:val="nil"/>
              <w:left w:val="nil"/>
              <w:bottom w:val="single" w:sz="4" w:space="0" w:color="auto"/>
              <w:right w:val="single" w:sz="4" w:space="0" w:color="auto"/>
            </w:tcBorders>
            <w:shd w:val="clear" w:color="auto" w:fill="auto"/>
            <w:vAlign w:val="center"/>
            <w:hideMark/>
          </w:tcPr>
          <w:p w14:paraId="3E92D5C7"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4 класс</w:t>
            </w:r>
          </w:p>
        </w:tc>
        <w:tc>
          <w:tcPr>
            <w:tcW w:w="840" w:type="dxa"/>
            <w:tcBorders>
              <w:top w:val="single" w:sz="4" w:space="0" w:color="auto"/>
              <w:left w:val="single" w:sz="4" w:space="0" w:color="auto"/>
              <w:bottom w:val="single" w:sz="4" w:space="0" w:color="auto"/>
              <w:right w:val="single" w:sz="4" w:space="0" w:color="auto"/>
            </w:tcBorders>
            <w:vAlign w:val="center"/>
            <w:hideMark/>
          </w:tcPr>
          <w:p w14:paraId="2220197F" w14:textId="77777777" w:rsidR="00CD1812" w:rsidRPr="00CD1812" w:rsidRDefault="00CD1812" w:rsidP="00CD1812">
            <w:pPr>
              <w:spacing w:after="0" w:line="240" w:lineRule="auto"/>
              <w:rPr>
                <w:rFonts w:ascii="Times New Roman" w:eastAsia="Times New Roman" w:hAnsi="Times New Roman" w:cs="Times New Roman"/>
                <w:b/>
                <w:bCs/>
                <w:color w:val="000000"/>
                <w:sz w:val="24"/>
                <w:szCs w:val="24"/>
                <w:lang w:eastAsia="ru-RU"/>
              </w:rPr>
            </w:pPr>
          </w:p>
        </w:tc>
      </w:tr>
      <w:tr w:rsidR="00CD1812" w:rsidRPr="00CD1812" w14:paraId="51F9D373" w14:textId="77777777" w:rsidTr="00CD1812">
        <w:trPr>
          <w:trHeight w:val="315"/>
        </w:trPr>
        <w:tc>
          <w:tcPr>
            <w:tcW w:w="2920" w:type="dxa"/>
            <w:tcBorders>
              <w:top w:val="nil"/>
              <w:left w:val="single" w:sz="4" w:space="0" w:color="auto"/>
              <w:bottom w:val="single" w:sz="4" w:space="0" w:color="auto"/>
              <w:right w:val="single" w:sz="4" w:space="0" w:color="auto"/>
            </w:tcBorders>
            <w:shd w:val="clear" w:color="auto" w:fill="auto"/>
            <w:vAlign w:val="center"/>
            <w:hideMark/>
          </w:tcPr>
          <w:p w14:paraId="54713687" w14:textId="77777777" w:rsidR="00CD1812" w:rsidRPr="00CD1812" w:rsidRDefault="00CD1812" w:rsidP="00CD1812">
            <w:pPr>
              <w:spacing w:after="0" w:line="240" w:lineRule="auto"/>
              <w:rPr>
                <w:rFonts w:ascii="Times New Roman" w:eastAsia="Times New Roman" w:hAnsi="Times New Roman" w:cs="Times New Roman"/>
                <w:b/>
                <w:bCs/>
                <w:i/>
                <w:iCs/>
                <w:color w:val="000000"/>
                <w:sz w:val="24"/>
                <w:szCs w:val="24"/>
                <w:lang w:eastAsia="ru-RU"/>
              </w:rPr>
            </w:pPr>
            <w:r w:rsidRPr="00CD1812">
              <w:rPr>
                <w:rFonts w:ascii="Times New Roman" w:eastAsia="Times New Roman" w:hAnsi="Times New Roman" w:cs="Times New Roman"/>
                <w:b/>
                <w:bCs/>
                <w:i/>
                <w:iCs/>
                <w:color w:val="000000"/>
                <w:sz w:val="24"/>
                <w:szCs w:val="24"/>
                <w:lang w:eastAsia="ru-RU"/>
              </w:rPr>
              <w:t>Обязательная часть</w:t>
            </w:r>
          </w:p>
        </w:tc>
        <w:tc>
          <w:tcPr>
            <w:tcW w:w="3160" w:type="dxa"/>
            <w:tcBorders>
              <w:top w:val="nil"/>
              <w:left w:val="nil"/>
              <w:bottom w:val="single" w:sz="4" w:space="0" w:color="auto"/>
              <w:right w:val="single" w:sz="4" w:space="0" w:color="auto"/>
            </w:tcBorders>
            <w:shd w:val="clear" w:color="auto" w:fill="auto"/>
            <w:vAlign w:val="center"/>
            <w:hideMark/>
          </w:tcPr>
          <w:p w14:paraId="1645BEB9" w14:textId="77777777" w:rsidR="00CD1812" w:rsidRPr="00CD1812" w:rsidRDefault="00CD1812" w:rsidP="00CD1812">
            <w:pPr>
              <w:spacing w:after="0" w:line="240" w:lineRule="auto"/>
              <w:rPr>
                <w:rFonts w:ascii="Times New Roman" w:eastAsia="Times New Roman" w:hAnsi="Times New Roman" w:cs="Times New Roman"/>
                <w:b/>
                <w:bCs/>
                <w:i/>
                <w:iCs/>
                <w:color w:val="000000"/>
                <w:sz w:val="24"/>
                <w:szCs w:val="24"/>
                <w:lang w:eastAsia="ru-RU"/>
              </w:rPr>
            </w:pPr>
            <w:r w:rsidRPr="00CD1812">
              <w:rPr>
                <w:rFonts w:ascii="Times New Roman" w:eastAsia="Times New Roman" w:hAnsi="Times New Roman" w:cs="Times New Roman"/>
                <w:b/>
                <w:bCs/>
                <w:i/>
                <w:iCs/>
                <w:color w:val="000000"/>
                <w:sz w:val="24"/>
                <w:szCs w:val="24"/>
                <w:lang w:eastAsia="ru-RU"/>
              </w:rPr>
              <w:t> </w:t>
            </w:r>
          </w:p>
        </w:tc>
        <w:tc>
          <w:tcPr>
            <w:tcW w:w="1145" w:type="dxa"/>
            <w:tcBorders>
              <w:top w:val="nil"/>
              <w:left w:val="nil"/>
              <w:bottom w:val="nil"/>
              <w:right w:val="nil"/>
            </w:tcBorders>
            <w:shd w:val="clear" w:color="auto" w:fill="auto"/>
            <w:noWrap/>
            <w:vAlign w:val="bottom"/>
            <w:hideMark/>
          </w:tcPr>
          <w:p w14:paraId="0CB28558" w14:textId="77777777" w:rsidR="00CD1812" w:rsidRPr="00CD1812" w:rsidRDefault="00CD1812" w:rsidP="00CD1812">
            <w:pPr>
              <w:spacing w:after="0" w:line="240" w:lineRule="auto"/>
              <w:rPr>
                <w:rFonts w:ascii="Times New Roman" w:eastAsia="Times New Roman" w:hAnsi="Times New Roman" w:cs="Times New Roman"/>
                <w:b/>
                <w:bCs/>
                <w:i/>
                <w:iCs/>
                <w:color w:val="000000"/>
                <w:sz w:val="24"/>
                <w:szCs w:val="24"/>
                <w:lang w:eastAsia="ru-RU"/>
              </w:rPr>
            </w:pPr>
          </w:p>
        </w:tc>
        <w:tc>
          <w:tcPr>
            <w:tcW w:w="1134" w:type="dxa"/>
            <w:tcBorders>
              <w:top w:val="nil"/>
              <w:left w:val="nil"/>
              <w:bottom w:val="nil"/>
              <w:right w:val="nil"/>
            </w:tcBorders>
            <w:shd w:val="clear" w:color="auto" w:fill="auto"/>
            <w:noWrap/>
            <w:vAlign w:val="bottom"/>
            <w:hideMark/>
          </w:tcPr>
          <w:p w14:paraId="37B2350B" w14:textId="77777777" w:rsidR="00CD1812" w:rsidRPr="00CD1812" w:rsidRDefault="00CD1812" w:rsidP="00CD1812">
            <w:pPr>
              <w:spacing w:after="0" w:line="240" w:lineRule="auto"/>
              <w:rPr>
                <w:rFonts w:ascii="Times New Roman" w:eastAsia="Times New Roman" w:hAnsi="Times New Roman" w:cs="Times New Roman"/>
                <w:sz w:val="20"/>
                <w:szCs w:val="20"/>
                <w:lang w:eastAsia="ru-RU"/>
              </w:rPr>
            </w:pPr>
          </w:p>
        </w:tc>
        <w:tc>
          <w:tcPr>
            <w:tcW w:w="992" w:type="dxa"/>
            <w:tcBorders>
              <w:top w:val="nil"/>
              <w:left w:val="nil"/>
              <w:bottom w:val="nil"/>
              <w:right w:val="nil"/>
            </w:tcBorders>
            <w:shd w:val="clear" w:color="auto" w:fill="auto"/>
            <w:noWrap/>
            <w:vAlign w:val="bottom"/>
            <w:hideMark/>
          </w:tcPr>
          <w:p w14:paraId="4AA9CA0D" w14:textId="77777777" w:rsidR="00CD1812" w:rsidRPr="00CD1812" w:rsidRDefault="00CD1812" w:rsidP="00CD1812">
            <w:pPr>
              <w:spacing w:after="0" w:line="240" w:lineRule="auto"/>
              <w:rPr>
                <w:rFonts w:ascii="Times New Roman" w:eastAsia="Times New Roman" w:hAnsi="Times New Roman" w:cs="Times New Roman"/>
                <w:sz w:val="20"/>
                <w:szCs w:val="20"/>
                <w:lang w:eastAsia="ru-RU"/>
              </w:rPr>
            </w:pPr>
          </w:p>
        </w:tc>
        <w:tc>
          <w:tcPr>
            <w:tcW w:w="840" w:type="dxa"/>
            <w:tcBorders>
              <w:top w:val="nil"/>
              <w:left w:val="nil"/>
              <w:bottom w:val="nil"/>
              <w:right w:val="nil"/>
            </w:tcBorders>
            <w:shd w:val="clear" w:color="auto" w:fill="auto"/>
            <w:noWrap/>
            <w:vAlign w:val="bottom"/>
            <w:hideMark/>
          </w:tcPr>
          <w:p w14:paraId="6EB93381" w14:textId="77777777" w:rsidR="00CD1812" w:rsidRPr="00CD1812" w:rsidRDefault="00CD1812" w:rsidP="00CD1812">
            <w:pPr>
              <w:spacing w:after="0" w:line="240" w:lineRule="auto"/>
              <w:rPr>
                <w:rFonts w:ascii="Times New Roman" w:eastAsia="Times New Roman" w:hAnsi="Times New Roman" w:cs="Times New Roman"/>
                <w:sz w:val="20"/>
                <w:szCs w:val="20"/>
                <w:lang w:eastAsia="ru-RU"/>
              </w:rPr>
            </w:pPr>
          </w:p>
        </w:tc>
      </w:tr>
      <w:tr w:rsidR="00CD1812" w:rsidRPr="00CD1812" w14:paraId="450F7A62" w14:textId="77777777" w:rsidTr="00CD1812">
        <w:trPr>
          <w:trHeight w:val="365"/>
        </w:trPr>
        <w:tc>
          <w:tcPr>
            <w:tcW w:w="2920" w:type="dxa"/>
            <w:vMerge w:val="restart"/>
            <w:tcBorders>
              <w:top w:val="nil"/>
              <w:left w:val="single" w:sz="4" w:space="0" w:color="auto"/>
              <w:bottom w:val="single" w:sz="4" w:space="0" w:color="auto"/>
              <w:right w:val="single" w:sz="4" w:space="0" w:color="auto"/>
            </w:tcBorders>
            <w:shd w:val="clear" w:color="000000" w:fill="FFFFFF"/>
            <w:vAlign w:val="center"/>
            <w:hideMark/>
          </w:tcPr>
          <w:p w14:paraId="7831B8B8"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1.Язык и речевая практика</w:t>
            </w:r>
          </w:p>
        </w:tc>
        <w:tc>
          <w:tcPr>
            <w:tcW w:w="3160" w:type="dxa"/>
            <w:tcBorders>
              <w:top w:val="nil"/>
              <w:left w:val="nil"/>
              <w:bottom w:val="single" w:sz="4" w:space="0" w:color="auto"/>
              <w:right w:val="single" w:sz="4" w:space="0" w:color="auto"/>
            </w:tcBorders>
            <w:shd w:val="clear" w:color="000000" w:fill="FFFFFF"/>
            <w:vAlign w:val="center"/>
            <w:hideMark/>
          </w:tcPr>
          <w:p w14:paraId="268851CC"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1.1. Русский язык</w:t>
            </w:r>
          </w:p>
        </w:tc>
        <w:tc>
          <w:tcPr>
            <w:tcW w:w="1145" w:type="dxa"/>
            <w:tcBorders>
              <w:top w:val="single" w:sz="4" w:space="0" w:color="auto"/>
              <w:left w:val="nil"/>
              <w:bottom w:val="single" w:sz="4" w:space="0" w:color="auto"/>
              <w:right w:val="single" w:sz="4" w:space="0" w:color="auto"/>
            </w:tcBorders>
            <w:shd w:val="clear" w:color="auto" w:fill="auto"/>
            <w:vAlign w:val="center"/>
            <w:hideMark/>
          </w:tcPr>
          <w:p w14:paraId="56B6C8C3"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3</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3D40CFE2"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3</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7A73F248"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3</w:t>
            </w:r>
          </w:p>
        </w:tc>
        <w:tc>
          <w:tcPr>
            <w:tcW w:w="840" w:type="dxa"/>
            <w:tcBorders>
              <w:top w:val="single" w:sz="4" w:space="0" w:color="auto"/>
              <w:left w:val="nil"/>
              <w:bottom w:val="single" w:sz="4" w:space="0" w:color="auto"/>
              <w:right w:val="single" w:sz="4" w:space="0" w:color="auto"/>
            </w:tcBorders>
            <w:shd w:val="clear" w:color="auto" w:fill="auto"/>
            <w:vAlign w:val="center"/>
            <w:hideMark/>
          </w:tcPr>
          <w:p w14:paraId="4D22A48C"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9</w:t>
            </w:r>
          </w:p>
        </w:tc>
      </w:tr>
      <w:tr w:rsidR="00CD1812" w:rsidRPr="00CD1812" w14:paraId="03174251" w14:textId="77777777" w:rsidTr="00CD1812">
        <w:trPr>
          <w:trHeight w:val="413"/>
        </w:trPr>
        <w:tc>
          <w:tcPr>
            <w:tcW w:w="2920" w:type="dxa"/>
            <w:vMerge/>
            <w:tcBorders>
              <w:top w:val="nil"/>
              <w:left w:val="single" w:sz="4" w:space="0" w:color="auto"/>
              <w:bottom w:val="single" w:sz="4" w:space="0" w:color="auto"/>
              <w:right w:val="single" w:sz="4" w:space="0" w:color="auto"/>
            </w:tcBorders>
            <w:vAlign w:val="center"/>
            <w:hideMark/>
          </w:tcPr>
          <w:p w14:paraId="7DD6CE2D"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p>
        </w:tc>
        <w:tc>
          <w:tcPr>
            <w:tcW w:w="3160" w:type="dxa"/>
            <w:tcBorders>
              <w:top w:val="nil"/>
              <w:left w:val="nil"/>
              <w:bottom w:val="single" w:sz="4" w:space="0" w:color="auto"/>
              <w:right w:val="single" w:sz="4" w:space="0" w:color="auto"/>
            </w:tcBorders>
            <w:shd w:val="clear" w:color="000000" w:fill="FFFFFF"/>
            <w:vAlign w:val="center"/>
            <w:hideMark/>
          </w:tcPr>
          <w:p w14:paraId="34B0869D"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1.2. Чтение</w:t>
            </w:r>
          </w:p>
        </w:tc>
        <w:tc>
          <w:tcPr>
            <w:tcW w:w="1145" w:type="dxa"/>
            <w:tcBorders>
              <w:top w:val="nil"/>
              <w:left w:val="nil"/>
              <w:bottom w:val="single" w:sz="4" w:space="0" w:color="auto"/>
              <w:right w:val="single" w:sz="4" w:space="0" w:color="auto"/>
            </w:tcBorders>
            <w:shd w:val="clear" w:color="auto" w:fill="auto"/>
            <w:vAlign w:val="center"/>
            <w:hideMark/>
          </w:tcPr>
          <w:p w14:paraId="73290F05"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4</w:t>
            </w:r>
          </w:p>
        </w:tc>
        <w:tc>
          <w:tcPr>
            <w:tcW w:w="1134" w:type="dxa"/>
            <w:tcBorders>
              <w:top w:val="nil"/>
              <w:left w:val="nil"/>
              <w:bottom w:val="single" w:sz="4" w:space="0" w:color="auto"/>
              <w:right w:val="single" w:sz="4" w:space="0" w:color="auto"/>
            </w:tcBorders>
            <w:shd w:val="clear" w:color="auto" w:fill="auto"/>
            <w:vAlign w:val="center"/>
            <w:hideMark/>
          </w:tcPr>
          <w:p w14:paraId="093238CB"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4</w:t>
            </w:r>
          </w:p>
        </w:tc>
        <w:tc>
          <w:tcPr>
            <w:tcW w:w="992" w:type="dxa"/>
            <w:tcBorders>
              <w:top w:val="nil"/>
              <w:left w:val="nil"/>
              <w:bottom w:val="single" w:sz="4" w:space="0" w:color="auto"/>
              <w:right w:val="single" w:sz="4" w:space="0" w:color="auto"/>
            </w:tcBorders>
            <w:shd w:val="clear" w:color="auto" w:fill="auto"/>
            <w:vAlign w:val="center"/>
            <w:hideMark/>
          </w:tcPr>
          <w:p w14:paraId="66B96E87"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4</w:t>
            </w:r>
          </w:p>
        </w:tc>
        <w:tc>
          <w:tcPr>
            <w:tcW w:w="840" w:type="dxa"/>
            <w:tcBorders>
              <w:top w:val="nil"/>
              <w:left w:val="nil"/>
              <w:bottom w:val="single" w:sz="4" w:space="0" w:color="auto"/>
              <w:right w:val="single" w:sz="4" w:space="0" w:color="auto"/>
            </w:tcBorders>
            <w:shd w:val="clear" w:color="auto" w:fill="auto"/>
            <w:vAlign w:val="center"/>
            <w:hideMark/>
          </w:tcPr>
          <w:p w14:paraId="72D22661"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12</w:t>
            </w:r>
          </w:p>
        </w:tc>
      </w:tr>
      <w:tr w:rsidR="00CD1812" w:rsidRPr="00CD1812" w14:paraId="65A17A33" w14:textId="77777777" w:rsidTr="00CD1812">
        <w:trPr>
          <w:trHeight w:val="418"/>
        </w:trPr>
        <w:tc>
          <w:tcPr>
            <w:tcW w:w="2920" w:type="dxa"/>
            <w:vMerge/>
            <w:tcBorders>
              <w:top w:val="nil"/>
              <w:left w:val="single" w:sz="4" w:space="0" w:color="auto"/>
              <w:bottom w:val="single" w:sz="4" w:space="0" w:color="auto"/>
              <w:right w:val="single" w:sz="4" w:space="0" w:color="auto"/>
            </w:tcBorders>
            <w:vAlign w:val="center"/>
            <w:hideMark/>
          </w:tcPr>
          <w:p w14:paraId="2E57C045"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p>
        </w:tc>
        <w:tc>
          <w:tcPr>
            <w:tcW w:w="3160" w:type="dxa"/>
            <w:tcBorders>
              <w:top w:val="nil"/>
              <w:left w:val="nil"/>
              <w:bottom w:val="single" w:sz="4" w:space="0" w:color="auto"/>
              <w:right w:val="single" w:sz="4" w:space="0" w:color="auto"/>
            </w:tcBorders>
            <w:shd w:val="clear" w:color="000000" w:fill="FFFFFF"/>
            <w:vAlign w:val="center"/>
            <w:hideMark/>
          </w:tcPr>
          <w:p w14:paraId="7777DC4D"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1.3. Речевая практика</w:t>
            </w:r>
          </w:p>
        </w:tc>
        <w:tc>
          <w:tcPr>
            <w:tcW w:w="1145" w:type="dxa"/>
            <w:tcBorders>
              <w:top w:val="nil"/>
              <w:left w:val="nil"/>
              <w:bottom w:val="single" w:sz="4" w:space="0" w:color="auto"/>
              <w:right w:val="single" w:sz="4" w:space="0" w:color="auto"/>
            </w:tcBorders>
            <w:shd w:val="clear" w:color="auto" w:fill="auto"/>
            <w:vAlign w:val="center"/>
            <w:hideMark/>
          </w:tcPr>
          <w:p w14:paraId="4C4B6085"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2</w:t>
            </w:r>
          </w:p>
        </w:tc>
        <w:tc>
          <w:tcPr>
            <w:tcW w:w="1134" w:type="dxa"/>
            <w:tcBorders>
              <w:top w:val="nil"/>
              <w:left w:val="nil"/>
              <w:bottom w:val="single" w:sz="4" w:space="0" w:color="auto"/>
              <w:right w:val="single" w:sz="4" w:space="0" w:color="auto"/>
            </w:tcBorders>
            <w:shd w:val="clear" w:color="auto" w:fill="auto"/>
            <w:vAlign w:val="center"/>
            <w:hideMark/>
          </w:tcPr>
          <w:p w14:paraId="02C2B38C"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2</w:t>
            </w:r>
          </w:p>
        </w:tc>
        <w:tc>
          <w:tcPr>
            <w:tcW w:w="992" w:type="dxa"/>
            <w:tcBorders>
              <w:top w:val="nil"/>
              <w:left w:val="nil"/>
              <w:bottom w:val="single" w:sz="4" w:space="0" w:color="auto"/>
              <w:right w:val="single" w:sz="4" w:space="0" w:color="auto"/>
            </w:tcBorders>
            <w:shd w:val="clear" w:color="auto" w:fill="auto"/>
            <w:vAlign w:val="center"/>
            <w:hideMark/>
          </w:tcPr>
          <w:p w14:paraId="026EC48D"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2</w:t>
            </w:r>
          </w:p>
        </w:tc>
        <w:tc>
          <w:tcPr>
            <w:tcW w:w="840" w:type="dxa"/>
            <w:tcBorders>
              <w:top w:val="nil"/>
              <w:left w:val="nil"/>
              <w:bottom w:val="single" w:sz="4" w:space="0" w:color="auto"/>
              <w:right w:val="single" w:sz="4" w:space="0" w:color="auto"/>
            </w:tcBorders>
            <w:shd w:val="clear" w:color="auto" w:fill="auto"/>
            <w:vAlign w:val="center"/>
            <w:hideMark/>
          </w:tcPr>
          <w:p w14:paraId="6E76FBA9"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6</w:t>
            </w:r>
          </w:p>
        </w:tc>
      </w:tr>
      <w:tr w:rsidR="00CD1812" w:rsidRPr="00CD1812" w14:paraId="457154E3" w14:textId="77777777" w:rsidTr="00CD1812">
        <w:trPr>
          <w:trHeight w:val="410"/>
        </w:trPr>
        <w:tc>
          <w:tcPr>
            <w:tcW w:w="2920" w:type="dxa"/>
            <w:tcBorders>
              <w:top w:val="nil"/>
              <w:left w:val="single" w:sz="4" w:space="0" w:color="auto"/>
              <w:bottom w:val="single" w:sz="4" w:space="0" w:color="auto"/>
              <w:right w:val="single" w:sz="4" w:space="0" w:color="auto"/>
            </w:tcBorders>
            <w:shd w:val="clear" w:color="000000" w:fill="FFFFFF"/>
            <w:vAlign w:val="center"/>
            <w:hideMark/>
          </w:tcPr>
          <w:p w14:paraId="7ED9D9CE"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2.Математика</w:t>
            </w:r>
          </w:p>
        </w:tc>
        <w:tc>
          <w:tcPr>
            <w:tcW w:w="3160" w:type="dxa"/>
            <w:tcBorders>
              <w:top w:val="nil"/>
              <w:left w:val="nil"/>
              <w:bottom w:val="single" w:sz="4" w:space="0" w:color="auto"/>
              <w:right w:val="single" w:sz="4" w:space="0" w:color="auto"/>
            </w:tcBorders>
            <w:shd w:val="clear" w:color="000000" w:fill="FFFFFF"/>
            <w:vAlign w:val="center"/>
            <w:hideMark/>
          </w:tcPr>
          <w:p w14:paraId="0685A787"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2.1. Математика</w:t>
            </w:r>
          </w:p>
        </w:tc>
        <w:tc>
          <w:tcPr>
            <w:tcW w:w="1145" w:type="dxa"/>
            <w:tcBorders>
              <w:top w:val="nil"/>
              <w:left w:val="nil"/>
              <w:bottom w:val="single" w:sz="4" w:space="0" w:color="auto"/>
              <w:right w:val="single" w:sz="4" w:space="0" w:color="auto"/>
            </w:tcBorders>
            <w:shd w:val="clear" w:color="auto" w:fill="auto"/>
            <w:vAlign w:val="center"/>
            <w:hideMark/>
          </w:tcPr>
          <w:p w14:paraId="5078AAE7"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4</w:t>
            </w:r>
          </w:p>
        </w:tc>
        <w:tc>
          <w:tcPr>
            <w:tcW w:w="1134" w:type="dxa"/>
            <w:tcBorders>
              <w:top w:val="nil"/>
              <w:left w:val="nil"/>
              <w:bottom w:val="single" w:sz="4" w:space="0" w:color="auto"/>
              <w:right w:val="single" w:sz="4" w:space="0" w:color="auto"/>
            </w:tcBorders>
            <w:shd w:val="clear" w:color="auto" w:fill="auto"/>
            <w:vAlign w:val="center"/>
            <w:hideMark/>
          </w:tcPr>
          <w:p w14:paraId="404136FC"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4</w:t>
            </w:r>
          </w:p>
        </w:tc>
        <w:tc>
          <w:tcPr>
            <w:tcW w:w="992" w:type="dxa"/>
            <w:tcBorders>
              <w:top w:val="nil"/>
              <w:left w:val="nil"/>
              <w:bottom w:val="single" w:sz="4" w:space="0" w:color="auto"/>
              <w:right w:val="single" w:sz="4" w:space="0" w:color="auto"/>
            </w:tcBorders>
            <w:shd w:val="clear" w:color="auto" w:fill="auto"/>
            <w:vAlign w:val="center"/>
            <w:hideMark/>
          </w:tcPr>
          <w:p w14:paraId="20E73DF0"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4</w:t>
            </w:r>
          </w:p>
        </w:tc>
        <w:tc>
          <w:tcPr>
            <w:tcW w:w="840" w:type="dxa"/>
            <w:tcBorders>
              <w:top w:val="nil"/>
              <w:left w:val="nil"/>
              <w:bottom w:val="single" w:sz="4" w:space="0" w:color="auto"/>
              <w:right w:val="single" w:sz="4" w:space="0" w:color="auto"/>
            </w:tcBorders>
            <w:shd w:val="clear" w:color="auto" w:fill="auto"/>
            <w:vAlign w:val="center"/>
            <w:hideMark/>
          </w:tcPr>
          <w:p w14:paraId="623FD23D"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12</w:t>
            </w:r>
          </w:p>
        </w:tc>
      </w:tr>
      <w:tr w:rsidR="00CD1812" w:rsidRPr="00CD1812" w14:paraId="6FFB4440" w14:textId="77777777" w:rsidTr="00CD1812">
        <w:trPr>
          <w:trHeight w:val="675"/>
        </w:trPr>
        <w:tc>
          <w:tcPr>
            <w:tcW w:w="2920" w:type="dxa"/>
            <w:tcBorders>
              <w:top w:val="nil"/>
              <w:left w:val="single" w:sz="4" w:space="0" w:color="auto"/>
              <w:bottom w:val="single" w:sz="4" w:space="0" w:color="auto"/>
              <w:right w:val="single" w:sz="4" w:space="0" w:color="auto"/>
            </w:tcBorders>
            <w:shd w:val="clear" w:color="000000" w:fill="FFFFFF"/>
            <w:vAlign w:val="center"/>
            <w:hideMark/>
          </w:tcPr>
          <w:p w14:paraId="27D2636E"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3.Естествознание</w:t>
            </w:r>
          </w:p>
        </w:tc>
        <w:tc>
          <w:tcPr>
            <w:tcW w:w="3160" w:type="dxa"/>
            <w:tcBorders>
              <w:top w:val="nil"/>
              <w:left w:val="nil"/>
              <w:bottom w:val="single" w:sz="4" w:space="0" w:color="auto"/>
              <w:right w:val="single" w:sz="4" w:space="0" w:color="auto"/>
            </w:tcBorders>
            <w:shd w:val="clear" w:color="000000" w:fill="FFFFFF"/>
            <w:vAlign w:val="center"/>
            <w:hideMark/>
          </w:tcPr>
          <w:p w14:paraId="4D3D3A11"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3.1. Мир природы и человека</w:t>
            </w:r>
          </w:p>
        </w:tc>
        <w:tc>
          <w:tcPr>
            <w:tcW w:w="1145" w:type="dxa"/>
            <w:tcBorders>
              <w:top w:val="nil"/>
              <w:left w:val="nil"/>
              <w:bottom w:val="single" w:sz="4" w:space="0" w:color="auto"/>
              <w:right w:val="single" w:sz="4" w:space="0" w:color="auto"/>
            </w:tcBorders>
            <w:shd w:val="clear" w:color="auto" w:fill="auto"/>
            <w:vAlign w:val="center"/>
            <w:hideMark/>
          </w:tcPr>
          <w:p w14:paraId="40E9867A"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1</w:t>
            </w:r>
          </w:p>
        </w:tc>
        <w:tc>
          <w:tcPr>
            <w:tcW w:w="1134" w:type="dxa"/>
            <w:tcBorders>
              <w:top w:val="nil"/>
              <w:left w:val="nil"/>
              <w:bottom w:val="single" w:sz="4" w:space="0" w:color="auto"/>
              <w:right w:val="single" w:sz="4" w:space="0" w:color="auto"/>
            </w:tcBorders>
            <w:shd w:val="clear" w:color="auto" w:fill="auto"/>
            <w:vAlign w:val="center"/>
            <w:hideMark/>
          </w:tcPr>
          <w:p w14:paraId="59D8CA2A"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1</w:t>
            </w:r>
          </w:p>
        </w:tc>
        <w:tc>
          <w:tcPr>
            <w:tcW w:w="992" w:type="dxa"/>
            <w:tcBorders>
              <w:top w:val="nil"/>
              <w:left w:val="nil"/>
              <w:bottom w:val="single" w:sz="4" w:space="0" w:color="auto"/>
              <w:right w:val="single" w:sz="4" w:space="0" w:color="auto"/>
            </w:tcBorders>
            <w:shd w:val="clear" w:color="auto" w:fill="auto"/>
            <w:vAlign w:val="center"/>
            <w:hideMark/>
          </w:tcPr>
          <w:p w14:paraId="6CD090E9"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1</w:t>
            </w:r>
          </w:p>
        </w:tc>
        <w:tc>
          <w:tcPr>
            <w:tcW w:w="840" w:type="dxa"/>
            <w:tcBorders>
              <w:top w:val="nil"/>
              <w:left w:val="nil"/>
              <w:bottom w:val="single" w:sz="4" w:space="0" w:color="auto"/>
              <w:right w:val="single" w:sz="4" w:space="0" w:color="auto"/>
            </w:tcBorders>
            <w:shd w:val="clear" w:color="auto" w:fill="auto"/>
            <w:vAlign w:val="center"/>
            <w:hideMark/>
          </w:tcPr>
          <w:p w14:paraId="18542AD1"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3</w:t>
            </w:r>
          </w:p>
        </w:tc>
      </w:tr>
      <w:tr w:rsidR="00CD1812" w:rsidRPr="00CD1812" w14:paraId="6B627D61" w14:textId="77777777" w:rsidTr="00CD1812">
        <w:trPr>
          <w:trHeight w:val="440"/>
        </w:trPr>
        <w:tc>
          <w:tcPr>
            <w:tcW w:w="2920" w:type="dxa"/>
            <w:vMerge w:val="restart"/>
            <w:tcBorders>
              <w:top w:val="nil"/>
              <w:left w:val="single" w:sz="4" w:space="0" w:color="auto"/>
              <w:bottom w:val="single" w:sz="4" w:space="0" w:color="auto"/>
              <w:right w:val="single" w:sz="4" w:space="0" w:color="auto"/>
            </w:tcBorders>
            <w:shd w:val="clear" w:color="000000" w:fill="FFFFFF"/>
            <w:vAlign w:val="center"/>
            <w:hideMark/>
          </w:tcPr>
          <w:p w14:paraId="15765186"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4.Искусство</w:t>
            </w:r>
          </w:p>
        </w:tc>
        <w:tc>
          <w:tcPr>
            <w:tcW w:w="3160" w:type="dxa"/>
            <w:tcBorders>
              <w:top w:val="nil"/>
              <w:left w:val="nil"/>
              <w:bottom w:val="single" w:sz="4" w:space="0" w:color="auto"/>
              <w:right w:val="single" w:sz="4" w:space="0" w:color="auto"/>
            </w:tcBorders>
            <w:shd w:val="clear" w:color="000000" w:fill="FFFFFF"/>
            <w:vAlign w:val="center"/>
            <w:hideMark/>
          </w:tcPr>
          <w:p w14:paraId="77224856"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4.1. Музыка</w:t>
            </w:r>
          </w:p>
        </w:tc>
        <w:tc>
          <w:tcPr>
            <w:tcW w:w="1145" w:type="dxa"/>
            <w:tcBorders>
              <w:top w:val="nil"/>
              <w:left w:val="nil"/>
              <w:bottom w:val="single" w:sz="4" w:space="0" w:color="auto"/>
              <w:right w:val="single" w:sz="4" w:space="0" w:color="auto"/>
            </w:tcBorders>
            <w:shd w:val="clear" w:color="auto" w:fill="auto"/>
            <w:vAlign w:val="center"/>
            <w:hideMark/>
          </w:tcPr>
          <w:p w14:paraId="793DF018"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1</w:t>
            </w:r>
          </w:p>
        </w:tc>
        <w:tc>
          <w:tcPr>
            <w:tcW w:w="1134" w:type="dxa"/>
            <w:tcBorders>
              <w:top w:val="nil"/>
              <w:left w:val="nil"/>
              <w:bottom w:val="single" w:sz="4" w:space="0" w:color="auto"/>
              <w:right w:val="single" w:sz="4" w:space="0" w:color="auto"/>
            </w:tcBorders>
            <w:shd w:val="clear" w:color="auto" w:fill="auto"/>
            <w:vAlign w:val="center"/>
            <w:hideMark/>
          </w:tcPr>
          <w:p w14:paraId="5830B570"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1</w:t>
            </w:r>
          </w:p>
        </w:tc>
        <w:tc>
          <w:tcPr>
            <w:tcW w:w="992" w:type="dxa"/>
            <w:tcBorders>
              <w:top w:val="nil"/>
              <w:left w:val="nil"/>
              <w:bottom w:val="single" w:sz="4" w:space="0" w:color="auto"/>
              <w:right w:val="single" w:sz="4" w:space="0" w:color="auto"/>
            </w:tcBorders>
            <w:shd w:val="clear" w:color="auto" w:fill="auto"/>
            <w:vAlign w:val="center"/>
            <w:hideMark/>
          </w:tcPr>
          <w:p w14:paraId="5FAD791B"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1</w:t>
            </w:r>
          </w:p>
        </w:tc>
        <w:tc>
          <w:tcPr>
            <w:tcW w:w="840" w:type="dxa"/>
            <w:tcBorders>
              <w:top w:val="nil"/>
              <w:left w:val="nil"/>
              <w:bottom w:val="single" w:sz="4" w:space="0" w:color="auto"/>
              <w:right w:val="single" w:sz="4" w:space="0" w:color="auto"/>
            </w:tcBorders>
            <w:shd w:val="clear" w:color="auto" w:fill="auto"/>
            <w:vAlign w:val="center"/>
            <w:hideMark/>
          </w:tcPr>
          <w:p w14:paraId="1D0BDE79"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3</w:t>
            </w:r>
          </w:p>
        </w:tc>
      </w:tr>
      <w:tr w:rsidR="00CD1812" w:rsidRPr="00CD1812" w14:paraId="2B331E83" w14:textId="77777777" w:rsidTr="00CD1812">
        <w:trPr>
          <w:trHeight w:val="660"/>
        </w:trPr>
        <w:tc>
          <w:tcPr>
            <w:tcW w:w="2920" w:type="dxa"/>
            <w:vMerge/>
            <w:tcBorders>
              <w:top w:val="nil"/>
              <w:left w:val="single" w:sz="4" w:space="0" w:color="auto"/>
              <w:bottom w:val="single" w:sz="4" w:space="0" w:color="auto"/>
              <w:right w:val="single" w:sz="4" w:space="0" w:color="auto"/>
            </w:tcBorders>
            <w:vAlign w:val="center"/>
            <w:hideMark/>
          </w:tcPr>
          <w:p w14:paraId="3C70DFA2"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p>
        </w:tc>
        <w:tc>
          <w:tcPr>
            <w:tcW w:w="3160" w:type="dxa"/>
            <w:tcBorders>
              <w:top w:val="nil"/>
              <w:left w:val="nil"/>
              <w:bottom w:val="single" w:sz="4" w:space="0" w:color="auto"/>
              <w:right w:val="single" w:sz="4" w:space="0" w:color="auto"/>
            </w:tcBorders>
            <w:shd w:val="clear" w:color="000000" w:fill="FFFFFF"/>
            <w:vAlign w:val="center"/>
            <w:hideMark/>
          </w:tcPr>
          <w:p w14:paraId="51402B2F"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4.2.  Рисование (изобразительное искусство)</w:t>
            </w:r>
          </w:p>
        </w:tc>
        <w:tc>
          <w:tcPr>
            <w:tcW w:w="1145" w:type="dxa"/>
            <w:tcBorders>
              <w:top w:val="nil"/>
              <w:left w:val="nil"/>
              <w:bottom w:val="single" w:sz="4" w:space="0" w:color="auto"/>
              <w:right w:val="single" w:sz="4" w:space="0" w:color="auto"/>
            </w:tcBorders>
            <w:shd w:val="clear" w:color="auto" w:fill="auto"/>
            <w:vAlign w:val="center"/>
            <w:hideMark/>
          </w:tcPr>
          <w:p w14:paraId="25C5820B"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1</w:t>
            </w:r>
          </w:p>
        </w:tc>
        <w:tc>
          <w:tcPr>
            <w:tcW w:w="1134" w:type="dxa"/>
            <w:tcBorders>
              <w:top w:val="nil"/>
              <w:left w:val="nil"/>
              <w:bottom w:val="single" w:sz="4" w:space="0" w:color="auto"/>
              <w:right w:val="single" w:sz="4" w:space="0" w:color="auto"/>
            </w:tcBorders>
            <w:shd w:val="clear" w:color="auto" w:fill="auto"/>
            <w:vAlign w:val="center"/>
            <w:hideMark/>
          </w:tcPr>
          <w:p w14:paraId="251A9CEA"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1</w:t>
            </w:r>
          </w:p>
        </w:tc>
        <w:tc>
          <w:tcPr>
            <w:tcW w:w="992" w:type="dxa"/>
            <w:tcBorders>
              <w:top w:val="nil"/>
              <w:left w:val="nil"/>
              <w:bottom w:val="single" w:sz="4" w:space="0" w:color="auto"/>
              <w:right w:val="single" w:sz="4" w:space="0" w:color="auto"/>
            </w:tcBorders>
            <w:shd w:val="clear" w:color="auto" w:fill="auto"/>
            <w:vAlign w:val="center"/>
            <w:hideMark/>
          </w:tcPr>
          <w:p w14:paraId="09028A56"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1</w:t>
            </w:r>
          </w:p>
        </w:tc>
        <w:tc>
          <w:tcPr>
            <w:tcW w:w="840" w:type="dxa"/>
            <w:tcBorders>
              <w:top w:val="nil"/>
              <w:left w:val="nil"/>
              <w:bottom w:val="single" w:sz="4" w:space="0" w:color="auto"/>
              <w:right w:val="single" w:sz="4" w:space="0" w:color="auto"/>
            </w:tcBorders>
            <w:shd w:val="clear" w:color="auto" w:fill="auto"/>
            <w:vAlign w:val="center"/>
            <w:hideMark/>
          </w:tcPr>
          <w:p w14:paraId="4181CA1A"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3</w:t>
            </w:r>
          </w:p>
        </w:tc>
      </w:tr>
      <w:tr w:rsidR="00CD1812" w:rsidRPr="00CD1812" w14:paraId="2A5CAD64" w14:textId="77777777" w:rsidTr="00CD1812">
        <w:trPr>
          <w:trHeight w:val="630"/>
        </w:trPr>
        <w:tc>
          <w:tcPr>
            <w:tcW w:w="2920" w:type="dxa"/>
            <w:tcBorders>
              <w:top w:val="nil"/>
              <w:left w:val="single" w:sz="4" w:space="0" w:color="auto"/>
              <w:bottom w:val="single" w:sz="4" w:space="0" w:color="auto"/>
              <w:right w:val="single" w:sz="4" w:space="0" w:color="auto"/>
            </w:tcBorders>
            <w:shd w:val="clear" w:color="000000" w:fill="FFFFFF"/>
            <w:vAlign w:val="center"/>
            <w:hideMark/>
          </w:tcPr>
          <w:p w14:paraId="632663F9"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5.Физическая культура</w:t>
            </w:r>
          </w:p>
        </w:tc>
        <w:tc>
          <w:tcPr>
            <w:tcW w:w="3160" w:type="dxa"/>
            <w:tcBorders>
              <w:top w:val="nil"/>
              <w:left w:val="nil"/>
              <w:bottom w:val="single" w:sz="4" w:space="0" w:color="auto"/>
              <w:right w:val="single" w:sz="4" w:space="0" w:color="auto"/>
            </w:tcBorders>
            <w:shd w:val="clear" w:color="000000" w:fill="FFFFFF"/>
            <w:vAlign w:val="center"/>
            <w:hideMark/>
          </w:tcPr>
          <w:p w14:paraId="52D6463C"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5.1. Адаптивная  физическая культура</w:t>
            </w:r>
          </w:p>
        </w:tc>
        <w:tc>
          <w:tcPr>
            <w:tcW w:w="1145" w:type="dxa"/>
            <w:tcBorders>
              <w:top w:val="nil"/>
              <w:left w:val="nil"/>
              <w:bottom w:val="single" w:sz="4" w:space="0" w:color="auto"/>
              <w:right w:val="single" w:sz="4" w:space="0" w:color="auto"/>
            </w:tcBorders>
            <w:shd w:val="clear" w:color="auto" w:fill="auto"/>
            <w:vAlign w:val="center"/>
            <w:hideMark/>
          </w:tcPr>
          <w:p w14:paraId="01515287"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3</w:t>
            </w:r>
          </w:p>
        </w:tc>
        <w:tc>
          <w:tcPr>
            <w:tcW w:w="1134" w:type="dxa"/>
            <w:tcBorders>
              <w:top w:val="nil"/>
              <w:left w:val="nil"/>
              <w:bottom w:val="single" w:sz="4" w:space="0" w:color="auto"/>
              <w:right w:val="single" w:sz="4" w:space="0" w:color="auto"/>
            </w:tcBorders>
            <w:shd w:val="clear" w:color="auto" w:fill="auto"/>
            <w:vAlign w:val="center"/>
            <w:hideMark/>
          </w:tcPr>
          <w:p w14:paraId="27D7B9A5"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3</w:t>
            </w:r>
          </w:p>
        </w:tc>
        <w:tc>
          <w:tcPr>
            <w:tcW w:w="992" w:type="dxa"/>
            <w:tcBorders>
              <w:top w:val="nil"/>
              <w:left w:val="nil"/>
              <w:bottom w:val="single" w:sz="4" w:space="0" w:color="auto"/>
              <w:right w:val="single" w:sz="4" w:space="0" w:color="auto"/>
            </w:tcBorders>
            <w:shd w:val="clear" w:color="auto" w:fill="auto"/>
            <w:vAlign w:val="center"/>
            <w:hideMark/>
          </w:tcPr>
          <w:p w14:paraId="19F9B60D"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3</w:t>
            </w:r>
          </w:p>
        </w:tc>
        <w:tc>
          <w:tcPr>
            <w:tcW w:w="840" w:type="dxa"/>
            <w:tcBorders>
              <w:top w:val="nil"/>
              <w:left w:val="nil"/>
              <w:bottom w:val="single" w:sz="4" w:space="0" w:color="auto"/>
              <w:right w:val="single" w:sz="4" w:space="0" w:color="auto"/>
            </w:tcBorders>
            <w:shd w:val="clear" w:color="auto" w:fill="auto"/>
            <w:vAlign w:val="center"/>
            <w:hideMark/>
          </w:tcPr>
          <w:p w14:paraId="1BC9DE2A"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9</w:t>
            </w:r>
          </w:p>
        </w:tc>
      </w:tr>
      <w:tr w:rsidR="00CD1812" w:rsidRPr="00CD1812" w14:paraId="0542A522" w14:textId="77777777" w:rsidTr="00CD1812">
        <w:trPr>
          <w:trHeight w:val="465"/>
        </w:trPr>
        <w:tc>
          <w:tcPr>
            <w:tcW w:w="2920" w:type="dxa"/>
            <w:tcBorders>
              <w:top w:val="nil"/>
              <w:left w:val="single" w:sz="4" w:space="0" w:color="auto"/>
              <w:bottom w:val="single" w:sz="4" w:space="0" w:color="auto"/>
              <w:right w:val="single" w:sz="4" w:space="0" w:color="auto"/>
            </w:tcBorders>
            <w:shd w:val="clear" w:color="000000" w:fill="FFFFFF"/>
            <w:vAlign w:val="center"/>
            <w:hideMark/>
          </w:tcPr>
          <w:p w14:paraId="40749308"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6.Технологии</w:t>
            </w:r>
          </w:p>
        </w:tc>
        <w:tc>
          <w:tcPr>
            <w:tcW w:w="3160" w:type="dxa"/>
            <w:tcBorders>
              <w:top w:val="nil"/>
              <w:left w:val="nil"/>
              <w:bottom w:val="single" w:sz="4" w:space="0" w:color="auto"/>
              <w:right w:val="single" w:sz="4" w:space="0" w:color="auto"/>
            </w:tcBorders>
            <w:shd w:val="clear" w:color="000000" w:fill="FFFFFF"/>
            <w:vAlign w:val="center"/>
            <w:hideMark/>
          </w:tcPr>
          <w:p w14:paraId="533976DB"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6.1.Ручной труд</w:t>
            </w:r>
          </w:p>
        </w:tc>
        <w:tc>
          <w:tcPr>
            <w:tcW w:w="1145" w:type="dxa"/>
            <w:tcBorders>
              <w:top w:val="nil"/>
              <w:left w:val="nil"/>
              <w:bottom w:val="single" w:sz="4" w:space="0" w:color="auto"/>
              <w:right w:val="single" w:sz="4" w:space="0" w:color="auto"/>
            </w:tcBorders>
            <w:shd w:val="clear" w:color="auto" w:fill="auto"/>
            <w:vAlign w:val="center"/>
            <w:hideMark/>
          </w:tcPr>
          <w:p w14:paraId="5E9182BA"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1</w:t>
            </w:r>
          </w:p>
        </w:tc>
        <w:tc>
          <w:tcPr>
            <w:tcW w:w="1134" w:type="dxa"/>
            <w:tcBorders>
              <w:top w:val="nil"/>
              <w:left w:val="nil"/>
              <w:bottom w:val="single" w:sz="4" w:space="0" w:color="auto"/>
              <w:right w:val="single" w:sz="4" w:space="0" w:color="auto"/>
            </w:tcBorders>
            <w:shd w:val="clear" w:color="auto" w:fill="auto"/>
            <w:vAlign w:val="center"/>
            <w:hideMark/>
          </w:tcPr>
          <w:p w14:paraId="0F510B3D"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1</w:t>
            </w:r>
          </w:p>
        </w:tc>
        <w:tc>
          <w:tcPr>
            <w:tcW w:w="992" w:type="dxa"/>
            <w:tcBorders>
              <w:top w:val="nil"/>
              <w:left w:val="nil"/>
              <w:bottom w:val="single" w:sz="4" w:space="0" w:color="auto"/>
              <w:right w:val="single" w:sz="4" w:space="0" w:color="auto"/>
            </w:tcBorders>
            <w:shd w:val="clear" w:color="auto" w:fill="auto"/>
            <w:vAlign w:val="center"/>
            <w:hideMark/>
          </w:tcPr>
          <w:p w14:paraId="3328EBB1"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1</w:t>
            </w:r>
          </w:p>
        </w:tc>
        <w:tc>
          <w:tcPr>
            <w:tcW w:w="840" w:type="dxa"/>
            <w:tcBorders>
              <w:top w:val="nil"/>
              <w:left w:val="nil"/>
              <w:bottom w:val="single" w:sz="4" w:space="0" w:color="auto"/>
              <w:right w:val="single" w:sz="4" w:space="0" w:color="auto"/>
            </w:tcBorders>
            <w:shd w:val="clear" w:color="auto" w:fill="auto"/>
            <w:vAlign w:val="center"/>
            <w:hideMark/>
          </w:tcPr>
          <w:p w14:paraId="43E6B88C"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3</w:t>
            </w:r>
          </w:p>
        </w:tc>
      </w:tr>
      <w:tr w:rsidR="00CD1812" w:rsidRPr="00CD1812" w14:paraId="297C45DE" w14:textId="77777777" w:rsidTr="00CD1812">
        <w:trPr>
          <w:trHeight w:val="705"/>
        </w:trPr>
        <w:tc>
          <w:tcPr>
            <w:tcW w:w="6080"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8C5CDC2" w14:textId="77777777" w:rsidR="00CD1812" w:rsidRPr="00CD1812" w:rsidRDefault="00CD1812" w:rsidP="00CD1812">
            <w:pPr>
              <w:spacing w:after="0" w:line="240" w:lineRule="auto"/>
              <w:rPr>
                <w:rFonts w:ascii="Times New Roman" w:eastAsia="Times New Roman" w:hAnsi="Times New Roman" w:cs="Times New Roman"/>
                <w:b/>
                <w:bCs/>
                <w:color w:val="000000"/>
                <w:sz w:val="24"/>
                <w:szCs w:val="24"/>
                <w:lang w:eastAsia="ru-RU"/>
              </w:rPr>
            </w:pPr>
            <w:r w:rsidRPr="00CD1812">
              <w:rPr>
                <w:rFonts w:ascii="Times New Roman" w:eastAsia="Times New Roman" w:hAnsi="Times New Roman" w:cs="Times New Roman"/>
                <w:b/>
                <w:bCs/>
                <w:color w:val="000000"/>
                <w:sz w:val="24"/>
                <w:szCs w:val="24"/>
                <w:lang w:eastAsia="ru-RU"/>
              </w:rPr>
              <w:t>Часть, формируемая участниками образовательных отношений</w:t>
            </w:r>
          </w:p>
        </w:tc>
        <w:tc>
          <w:tcPr>
            <w:tcW w:w="1145" w:type="dxa"/>
            <w:tcBorders>
              <w:top w:val="nil"/>
              <w:left w:val="nil"/>
              <w:bottom w:val="single" w:sz="4" w:space="0" w:color="auto"/>
              <w:right w:val="nil"/>
            </w:tcBorders>
            <w:shd w:val="clear" w:color="auto" w:fill="auto"/>
            <w:vAlign w:val="center"/>
            <w:hideMark/>
          </w:tcPr>
          <w:p w14:paraId="07738577" w14:textId="77777777" w:rsidR="00CD1812" w:rsidRPr="00CD1812" w:rsidRDefault="00CD1812" w:rsidP="00CD1812">
            <w:pPr>
              <w:spacing w:after="0" w:line="240" w:lineRule="auto"/>
              <w:rPr>
                <w:rFonts w:ascii="Times New Roman" w:eastAsia="Times New Roman" w:hAnsi="Times New Roman" w:cs="Times New Roman"/>
                <w:b/>
                <w:bCs/>
                <w:color w:val="000000"/>
                <w:sz w:val="24"/>
                <w:szCs w:val="24"/>
                <w:lang w:eastAsia="ru-RU"/>
              </w:rPr>
            </w:pPr>
            <w:r w:rsidRPr="00CD1812">
              <w:rPr>
                <w:rFonts w:ascii="Times New Roman" w:eastAsia="Times New Roman" w:hAnsi="Times New Roman" w:cs="Times New Roman"/>
                <w:b/>
                <w:bCs/>
                <w:color w:val="000000"/>
                <w:sz w:val="24"/>
                <w:szCs w:val="24"/>
                <w:lang w:eastAsia="ru-RU"/>
              </w:rPr>
              <w:t> </w:t>
            </w:r>
          </w:p>
        </w:tc>
        <w:tc>
          <w:tcPr>
            <w:tcW w:w="1134" w:type="dxa"/>
            <w:tcBorders>
              <w:top w:val="nil"/>
              <w:left w:val="nil"/>
              <w:bottom w:val="single" w:sz="4" w:space="0" w:color="auto"/>
              <w:right w:val="nil"/>
            </w:tcBorders>
            <w:shd w:val="clear" w:color="auto" w:fill="auto"/>
            <w:vAlign w:val="center"/>
            <w:hideMark/>
          </w:tcPr>
          <w:p w14:paraId="75D3CE9D" w14:textId="77777777" w:rsidR="00CD1812" w:rsidRPr="00CD1812" w:rsidRDefault="00CD1812" w:rsidP="00CD1812">
            <w:pPr>
              <w:spacing w:after="0" w:line="240" w:lineRule="auto"/>
              <w:rPr>
                <w:rFonts w:ascii="Times New Roman" w:eastAsia="Times New Roman" w:hAnsi="Times New Roman" w:cs="Times New Roman"/>
                <w:b/>
                <w:bCs/>
                <w:color w:val="000000"/>
                <w:sz w:val="24"/>
                <w:szCs w:val="24"/>
                <w:lang w:eastAsia="ru-RU"/>
              </w:rPr>
            </w:pPr>
            <w:r w:rsidRPr="00CD1812">
              <w:rPr>
                <w:rFonts w:ascii="Times New Roman" w:eastAsia="Times New Roman" w:hAnsi="Times New Roman" w:cs="Times New Roman"/>
                <w:b/>
                <w:bCs/>
                <w:color w:val="000000"/>
                <w:sz w:val="24"/>
                <w:szCs w:val="24"/>
                <w:lang w:eastAsia="ru-RU"/>
              </w:rPr>
              <w:t> </w:t>
            </w:r>
          </w:p>
        </w:tc>
        <w:tc>
          <w:tcPr>
            <w:tcW w:w="992" w:type="dxa"/>
            <w:tcBorders>
              <w:top w:val="nil"/>
              <w:left w:val="nil"/>
              <w:bottom w:val="single" w:sz="4" w:space="0" w:color="auto"/>
              <w:right w:val="nil"/>
            </w:tcBorders>
            <w:shd w:val="clear" w:color="auto" w:fill="auto"/>
            <w:vAlign w:val="center"/>
            <w:hideMark/>
          </w:tcPr>
          <w:p w14:paraId="59AA5991" w14:textId="77777777" w:rsidR="00CD1812" w:rsidRPr="00CD1812" w:rsidRDefault="00CD1812" w:rsidP="00CD1812">
            <w:pPr>
              <w:spacing w:after="0" w:line="240" w:lineRule="auto"/>
              <w:rPr>
                <w:rFonts w:ascii="Times New Roman" w:eastAsia="Times New Roman" w:hAnsi="Times New Roman" w:cs="Times New Roman"/>
                <w:b/>
                <w:bCs/>
                <w:color w:val="000000"/>
                <w:sz w:val="24"/>
                <w:szCs w:val="24"/>
                <w:lang w:eastAsia="ru-RU"/>
              </w:rPr>
            </w:pPr>
            <w:r w:rsidRPr="00CD1812">
              <w:rPr>
                <w:rFonts w:ascii="Times New Roman" w:eastAsia="Times New Roman" w:hAnsi="Times New Roman" w:cs="Times New Roman"/>
                <w:b/>
                <w:bCs/>
                <w:color w:val="000000"/>
                <w:sz w:val="24"/>
                <w:szCs w:val="24"/>
                <w:lang w:eastAsia="ru-RU"/>
              </w:rPr>
              <w:t> </w:t>
            </w:r>
          </w:p>
        </w:tc>
        <w:tc>
          <w:tcPr>
            <w:tcW w:w="840" w:type="dxa"/>
            <w:tcBorders>
              <w:top w:val="nil"/>
              <w:left w:val="single" w:sz="4" w:space="0" w:color="auto"/>
              <w:bottom w:val="single" w:sz="4" w:space="0" w:color="auto"/>
              <w:right w:val="single" w:sz="4" w:space="0" w:color="auto"/>
            </w:tcBorders>
            <w:shd w:val="clear" w:color="auto" w:fill="auto"/>
            <w:vAlign w:val="center"/>
            <w:hideMark/>
          </w:tcPr>
          <w:p w14:paraId="773AE551"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 </w:t>
            </w:r>
          </w:p>
        </w:tc>
      </w:tr>
      <w:tr w:rsidR="00CD1812" w:rsidRPr="00CD1812" w14:paraId="6BDD1BF0" w14:textId="77777777" w:rsidTr="00CD1812">
        <w:trPr>
          <w:trHeight w:val="315"/>
        </w:trPr>
        <w:tc>
          <w:tcPr>
            <w:tcW w:w="2920" w:type="dxa"/>
            <w:tcBorders>
              <w:top w:val="nil"/>
              <w:left w:val="single" w:sz="4" w:space="0" w:color="auto"/>
              <w:bottom w:val="single" w:sz="4" w:space="0" w:color="auto"/>
              <w:right w:val="single" w:sz="4" w:space="0" w:color="auto"/>
            </w:tcBorders>
            <w:shd w:val="clear" w:color="000000" w:fill="FFFFFF"/>
            <w:vAlign w:val="center"/>
            <w:hideMark/>
          </w:tcPr>
          <w:p w14:paraId="1F912FCA"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Язык и речевая практика</w:t>
            </w:r>
          </w:p>
        </w:tc>
        <w:tc>
          <w:tcPr>
            <w:tcW w:w="3160" w:type="dxa"/>
            <w:tcBorders>
              <w:top w:val="nil"/>
              <w:left w:val="nil"/>
              <w:bottom w:val="single" w:sz="4" w:space="0" w:color="auto"/>
              <w:right w:val="single" w:sz="4" w:space="0" w:color="auto"/>
            </w:tcBorders>
            <w:shd w:val="clear" w:color="000000" w:fill="FFFFFF"/>
            <w:vAlign w:val="center"/>
            <w:hideMark/>
          </w:tcPr>
          <w:p w14:paraId="1FE31F91" w14:textId="77777777" w:rsidR="00CD1812" w:rsidRPr="00CD1812" w:rsidRDefault="00CD1812" w:rsidP="00CD1812">
            <w:pPr>
              <w:spacing w:after="0" w:line="240" w:lineRule="auto"/>
              <w:jc w:val="center"/>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Русский язык</w:t>
            </w:r>
          </w:p>
        </w:tc>
        <w:tc>
          <w:tcPr>
            <w:tcW w:w="1145" w:type="dxa"/>
            <w:tcBorders>
              <w:top w:val="nil"/>
              <w:left w:val="nil"/>
              <w:bottom w:val="single" w:sz="4" w:space="0" w:color="auto"/>
              <w:right w:val="single" w:sz="4" w:space="0" w:color="auto"/>
            </w:tcBorders>
            <w:shd w:val="clear" w:color="auto" w:fill="auto"/>
            <w:vAlign w:val="center"/>
            <w:hideMark/>
          </w:tcPr>
          <w:p w14:paraId="673EC694"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1</w:t>
            </w:r>
          </w:p>
        </w:tc>
        <w:tc>
          <w:tcPr>
            <w:tcW w:w="1134" w:type="dxa"/>
            <w:tcBorders>
              <w:top w:val="nil"/>
              <w:left w:val="nil"/>
              <w:bottom w:val="single" w:sz="4" w:space="0" w:color="auto"/>
              <w:right w:val="single" w:sz="4" w:space="0" w:color="auto"/>
            </w:tcBorders>
            <w:shd w:val="clear" w:color="auto" w:fill="auto"/>
            <w:vAlign w:val="center"/>
            <w:hideMark/>
          </w:tcPr>
          <w:p w14:paraId="6E5511DA"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1</w:t>
            </w:r>
          </w:p>
        </w:tc>
        <w:tc>
          <w:tcPr>
            <w:tcW w:w="992" w:type="dxa"/>
            <w:tcBorders>
              <w:top w:val="nil"/>
              <w:left w:val="nil"/>
              <w:bottom w:val="single" w:sz="4" w:space="0" w:color="auto"/>
              <w:right w:val="single" w:sz="4" w:space="0" w:color="auto"/>
            </w:tcBorders>
            <w:shd w:val="clear" w:color="auto" w:fill="auto"/>
            <w:vAlign w:val="center"/>
            <w:hideMark/>
          </w:tcPr>
          <w:p w14:paraId="509ABC39"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1</w:t>
            </w:r>
          </w:p>
        </w:tc>
        <w:tc>
          <w:tcPr>
            <w:tcW w:w="840" w:type="dxa"/>
            <w:tcBorders>
              <w:top w:val="nil"/>
              <w:left w:val="nil"/>
              <w:bottom w:val="single" w:sz="4" w:space="0" w:color="auto"/>
              <w:right w:val="single" w:sz="4" w:space="0" w:color="auto"/>
            </w:tcBorders>
            <w:shd w:val="clear" w:color="auto" w:fill="auto"/>
            <w:vAlign w:val="center"/>
            <w:hideMark/>
          </w:tcPr>
          <w:p w14:paraId="5B33C36D"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3</w:t>
            </w:r>
          </w:p>
        </w:tc>
      </w:tr>
      <w:tr w:rsidR="00CD1812" w:rsidRPr="00CD1812" w14:paraId="7F0D242B" w14:textId="77777777" w:rsidTr="00CD1812">
        <w:trPr>
          <w:trHeight w:val="305"/>
        </w:trPr>
        <w:tc>
          <w:tcPr>
            <w:tcW w:w="2920" w:type="dxa"/>
            <w:tcBorders>
              <w:top w:val="nil"/>
              <w:left w:val="single" w:sz="4" w:space="0" w:color="auto"/>
              <w:bottom w:val="single" w:sz="4" w:space="0" w:color="auto"/>
              <w:right w:val="single" w:sz="4" w:space="0" w:color="auto"/>
            </w:tcBorders>
            <w:shd w:val="clear" w:color="000000" w:fill="FFFFFF"/>
            <w:vAlign w:val="center"/>
            <w:hideMark/>
          </w:tcPr>
          <w:p w14:paraId="1C85C33F"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Математика</w:t>
            </w:r>
          </w:p>
        </w:tc>
        <w:tc>
          <w:tcPr>
            <w:tcW w:w="3160" w:type="dxa"/>
            <w:tcBorders>
              <w:top w:val="nil"/>
              <w:left w:val="nil"/>
              <w:bottom w:val="single" w:sz="4" w:space="0" w:color="auto"/>
              <w:right w:val="single" w:sz="4" w:space="0" w:color="auto"/>
            </w:tcBorders>
            <w:shd w:val="clear" w:color="000000" w:fill="FFFFFF"/>
            <w:vAlign w:val="center"/>
            <w:hideMark/>
          </w:tcPr>
          <w:p w14:paraId="52A00181" w14:textId="77777777" w:rsidR="00CD1812" w:rsidRPr="00CD1812" w:rsidRDefault="00CD1812" w:rsidP="00CD1812">
            <w:pPr>
              <w:spacing w:after="0" w:line="240" w:lineRule="auto"/>
              <w:jc w:val="center"/>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Математика</w:t>
            </w:r>
          </w:p>
        </w:tc>
        <w:tc>
          <w:tcPr>
            <w:tcW w:w="1145" w:type="dxa"/>
            <w:tcBorders>
              <w:top w:val="nil"/>
              <w:left w:val="nil"/>
              <w:bottom w:val="single" w:sz="4" w:space="0" w:color="auto"/>
              <w:right w:val="single" w:sz="4" w:space="0" w:color="auto"/>
            </w:tcBorders>
            <w:shd w:val="clear" w:color="auto" w:fill="auto"/>
            <w:vAlign w:val="center"/>
            <w:hideMark/>
          </w:tcPr>
          <w:p w14:paraId="5F66A5DA"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1</w:t>
            </w:r>
          </w:p>
        </w:tc>
        <w:tc>
          <w:tcPr>
            <w:tcW w:w="1134" w:type="dxa"/>
            <w:tcBorders>
              <w:top w:val="nil"/>
              <w:left w:val="nil"/>
              <w:bottom w:val="single" w:sz="4" w:space="0" w:color="auto"/>
              <w:right w:val="single" w:sz="4" w:space="0" w:color="auto"/>
            </w:tcBorders>
            <w:shd w:val="clear" w:color="auto" w:fill="auto"/>
            <w:vAlign w:val="center"/>
            <w:hideMark/>
          </w:tcPr>
          <w:p w14:paraId="7FF57CED"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1</w:t>
            </w:r>
          </w:p>
        </w:tc>
        <w:tc>
          <w:tcPr>
            <w:tcW w:w="992" w:type="dxa"/>
            <w:tcBorders>
              <w:top w:val="nil"/>
              <w:left w:val="nil"/>
              <w:bottom w:val="single" w:sz="4" w:space="0" w:color="auto"/>
              <w:right w:val="single" w:sz="4" w:space="0" w:color="auto"/>
            </w:tcBorders>
            <w:shd w:val="clear" w:color="auto" w:fill="auto"/>
            <w:vAlign w:val="center"/>
            <w:hideMark/>
          </w:tcPr>
          <w:p w14:paraId="07C67D0C"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1</w:t>
            </w:r>
          </w:p>
        </w:tc>
        <w:tc>
          <w:tcPr>
            <w:tcW w:w="840" w:type="dxa"/>
            <w:tcBorders>
              <w:top w:val="nil"/>
              <w:left w:val="nil"/>
              <w:bottom w:val="single" w:sz="4" w:space="0" w:color="auto"/>
              <w:right w:val="single" w:sz="4" w:space="0" w:color="auto"/>
            </w:tcBorders>
            <w:shd w:val="clear" w:color="auto" w:fill="auto"/>
            <w:vAlign w:val="center"/>
            <w:hideMark/>
          </w:tcPr>
          <w:p w14:paraId="64B7ED07"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3</w:t>
            </w:r>
          </w:p>
        </w:tc>
      </w:tr>
      <w:tr w:rsidR="00CD1812" w:rsidRPr="00CD1812" w14:paraId="6B474A98" w14:textId="77777777" w:rsidTr="00CD1812">
        <w:trPr>
          <w:trHeight w:val="280"/>
        </w:trPr>
        <w:tc>
          <w:tcPr>
            <w:tcW w:w="2920" w:type="dxa"/>
            <w:tcBorders>
              <w:top w:val="nil"/>
              <w:left w:val="single" w:sz="4" w:space="0" w:color="auto"/>
              <w:bottom w:val="single" w:sz="4" w:space="0" w:color="auto"/>
              <w:right w:val="single" w:sz="4" w:space="0" w:color="auto"/>
            </w:tcBorders>
            <w:shd w:val="clear" w:color="000000" w:fill="FFFFFF"/>
            <w:vAlign w:val="center"/>
            <w:hideMark/>
          </w:tcPr>
          <w:p w14:paraId="363184C6"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 xml:space="preserve"> Технология</w:t>
            </w:r>
          </w:p>
        </w:tc>
        <w:tc>
          <w:tcPr>
            <w:tcW w:w="3160" w:type="dxa"/>
            <w:tcBorders>
              <w:top w:val="nil"/>
              <w:left w:val="nil"/>
              <w:bottom w:val="single" w:sz="4" w:space="0" w:color="auto"/>
              <w:right w:val="single" w:sz="4" w:space="0" w:color="auto"/>
            </w:tcBorders>
            <w:shd w:val="clear" w:color="000000" w:fill="FFFFFF"/>
            <w:vAlign w:val="center"/>
            <w:hideMark/>
          </w:tcPr>
          <w:p w14:paraId="24BF8336" w14:textId="77777777" w:rsidR="00CD1812" w:rsidRPr="00CD1812" w:rsidRDefault="00CD1812" w:rsidP="00CD1812">
            <w:pPr>
              <w:spacing w:after="0" w:line="240" w:lineRule="auto"/>
              <w:jc w:val="center"/>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Ручной труд</w:t>
            </w:r>
          </w:p>
        </w:tc>
        <w:tc>
          <w:tcPr>
            <w:tcW w:w="1145" w:type="dxa"/>
            <w:tcBorders>
              <w:top w:val="nil"/>
              <w:left w:val="nil"/>
              <w:bottom w:val="single" w:sz="4" w:space="0" w:color="auto"/>
              <w:right w:val="single" w:sz="4" w:space="0" w:color="auto"/>
            </w:tcBorders>
            <w:shd w:val="clear" w:color="auto" w:fill="auto"/>
            <w:vAlign w:val="center"/>
            <w:hideMark/>
          </w:tcPr>
          <w:p w14:paraId="62197BF1"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1</w:t>
            </w:r>
          </w:p>
        </w:tc>
        <w:tc>
          <w:tcPr>
            <w:tcW w:w="1134" w:type="dxa"/>
            <w:tcBorders>
              <w:top w:val="nil"/>
              <w:left w:val="nil"/>
              <w:bottom w:val="single" w:sz="4" w:space="0" w:color="auto"/>
              <w:right w:val="single" w:sz="4" w:space="0" w:color="auto"/>
            </w:tcBorders>
            <w:shd w:val="clear" w:color="auto" w:fill="auto"/>
            <w:vAlign w:val="center"/>
            <w:hideMark/>
          </w:tcPr>
          <w:p w14:paraId="06B4B7C7"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1</w:t>
            </w:r>
          </w:p>
        </w:tc>
        <w:tc>
          <w:tcPr>
            <w:tcW w:w="992" w:type="dxa"/>
            <w:tcBorders>
              <w:top w:val="nil"/>
              <w:left w:val="nil"/>
              <w:bottom w:val="single" w:sz="4" w:space="0" w:color="auto"/>
              <w:right w:val="single" w:sz="4" w:space="0" w:color="auto"/>
            </w:tcBorders>
            <w:shd w:val="clear" w:color="auto" w:fill="auto"/>
            <w:vAlign w:val="center"/>
            <w:hideMark/>
          </w:tcPr>
          <w:p w14:paraId="5DFAFDFF"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1</w:t>
            </w:r>
          </w:p>
        </w:tc>
        <w:tc>
          <w:tcPr>
            <w:tcW w:w="840" w:type="dxa"/>
            <w:tcBorders>
              <w:top w:val="nil"/>
              <w:left w:val="nil"/>
              <w:bottom w:val="single" w:sz="4" w:space="0" w:color="auto"/>
              <w:right w:val="single" w:sz="4" w:space="0" w:color="auto"/>
            </w:tcBorders>
            <w:shd w:val="clear" w:color="auto" w:fill="auto"/>
            <w:vAlign w:val="center"/>
            <w:hideMark/>
          </w:tcPr>
          <w:p w14:paraId="00EEFC07"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3</w:t>
            </w:r>
          </w:p>
        </w:tc>
      </w:tr>
      <w:tr w:rsidR="00CD1812" w:rsidRPr="00CD1812" w14:paraId="6EFEA7FE" w14:textId="77777777" w:rsidTr="00CD1812">
        <w:trPr>
          <w:trHeight w:val="315"/>
        </w:trPr>
        <w:tc>
          <w:tcPr>
            <w:tcW w:w="6080"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9058FF3" w14:textId="77777777" w:rsidR="00CD1812" w:rsidRPr="00CD1812" w:rsidRDefault="00CD1812" w:rsidP="00CD1812">
            <w:pPr>
              <w:spacing w:after="0" w:line="240" w:lineRule="auto"/>
              <w:rPr>
                <w:rFonts w:ascii="Times New Roman" w:eastAsia="Times New Roman" w:hAnsi="Times New Roman" w:cs="Times New Roman"/>
                <w:b/>
                <w:bCs/>
                <w:color w:val="000000"/>
                <w:sz w:val="24"/>
                <w:szCs w:val="24"/>
                <w:lang w:eastAsia="ru-RU"/>
              </w:rPr>
            </w:pPr>
            <w:r w:rsidRPr="00CD1812">
              <w:rPr>
                <w:rFonts w:ascii="Times New Roman" w:eastAsia="Times New Roman" w:hAnsi="Times New Roman" w:cs="Times New Roman"/>
                <w:b/>
                <w:bCs/>
                <w:color w:val="000000"/>
                <w:sz w:val="24"/>
                <w:szCs w:val="24"/>
                <w:lang w:eastAsia="ru-RU"/>
              </w:rPr>
              <w:t>Максимально допустимая недельная нагрузка</w:t>
            </w:r>
            <w:r w:rsidRPr="00CD1812">
              <w:rPr>
                <w:rFonts w:ascii="Times New Roman" w:eastAsia="Times New Roman" w:hAnsi="Times New Roman" w:cs="Times New Roman"/>
                <w:color w:val="000000"/>
                <w:sz w:val="24"/>
                <w:szCs w:val="24"/>
                <w:lang w:eastAsia="ru-RU"/>
              </w:rPr>
              <w:t xml:space="preserve"> (при 5-дневной неделе)</w:t>
            </w:r>
          </w:p>
        </w:tc>
        <w:tc>
          <w:tcPr>
            <w:tcW w:w="1145" w:type="dxa"/>
            <w:tcBorders>
              <w:top w:val="nil"/>
              <w:left w:val="nil"/>
              <w:bottom w:val="single" w:sz="4" w:space="0" w:color="auto"/>
              <w:right w:val="single" w:sz="4" w:space="0" w:color="auto"/>
            </w:tcBorders>
            <w:shd w:val="clear" w:color="auto" w:fill="auto"/>
            <w:vAlign w:val="center"/>
            <w:hideMark/>
          </w:tcPr>
          <w:p w14:paraId="55701D7D" w14:textId="77777777" w:rsidR="00CD1812" w:rsidRPr="00CD1812" w:rsidRDefault="00CD1812" w:rsidP="00CD1812">
            <w:pPr>
              <w:spacing w:after="0" w:line="240" w:lineRule="auto"/>
              <w:rPr>
                <w:rFonts w:ascii="Times New Roman" w:eastAsia="Times New Roman" w:hAnsi="Times New Roman" w:cs="Times New Roman"/>
                <w:b/>
                <w:bCs/>
                <w:color w:val="000000"/>
                <w:sz w:val="24"/>
                <w:szCs w:val="24"/>
                <w:lang w:eastAsia="ru-RU"/>
              </w:rPr>
            </w:pPr>
            <w:r w:rsidRPr="00CD1812">
              <w:rPr>
                <w:rFonts w:ascii="Times New Roman" w:eastAsia="Times New Roman" w:hAnsi="Times New Roman" w:cs="Times New Roman"/>
                <w:b/>
                <w:bCs/>
                <w:color w:val="000000"/>
                <w:sz w:val="24"/>
                <w:szCs w:val="24"/>
                <w:lang w:eastAsia="ru-RU"/>
              </w:rPr>
              <w:t>23</w:t>
            </w:r>
          </w:p>
        </w:tc>
        <w:tc>
          <w:tcPr>
            <w:tcW w:w="1134" w:type="dxa"/>
            <w:tcBorders>
              <w:top w:val="nil"/>
              <w:left w:val="nil"/>
              <w:bottom w:val="single" w:sz="4" w:space="0" w:color="auto"/>
              <w:right w:val="single" w:sz="4" w:space="0" w:color="auto"/>
            </w:tcBorders>
            <w:shd w:val="clear" w:color="auto" w:fill="auto"/>
            <w:vAlign w:val="center"/>
            <w:hideMark/>
          </w:tcPr>
          <w:p w14:paraId="492837CD" w14:textId="77777777" w:rsidR="00CD1812" w:rsidRPr="00CD1812" w:rsidRDefault="00CD1812" w:rsidP="00CD1812">
            <w:pPr>
              <w:spacing w:after="0" w:line="240" w:lineRule="auto"/>
              <w:rPr>
                <w:rFonts w:ascii="Times New Roman" w:eastAsia="Times New Roman" w:hAnsi="Times New Roman" w:cs="Times New Roman"/>
                <w:b/>
                <w:bCs/>
                <w:color w:val="000000"/>
                <w:sz w:val="24"/>
                <w:szCs w:val="24"/>
                <w:lang w:eastAsia="ru-RU"/>
              </w:rPr>
            </w:pPr>
            <w:r w:rsidRPr="00CD1812">
              <w:rPr>
                <w:rFonts w:ascii="Times New Roman" w:eastAsia="Times New Roman" w:hAnsi="Times New Roman" w:cs="Times New Roman"/>
                <w:b/>
                <w:bCs/>
                <w:color w:val="000000"/>
                <w:sz w:val="24"/>
                <w:szCs w:val="24"/>
                <w:lang w:eastAsia="ru-RU"/>
              </w:rPr>
              <w:t>23</w:t>
            </w:r>
          </w:p>
        </w:tc>
        <w:tc>
          <w:tcPr>
            <w:tcW w:w="992" w:type="dxa"/>
            <w:tcBorders>
              <w:top w:val="nil"/>
              <w:left w:val="nil"/>
              <w:bottom w:val="single" w:sz="4" w:space="0" w:color="auto"/>
              <w:right w:val="single" w:sz="4" w:space="0" w:color="auto"/>
            </w:tcBorders>
            <w:shd w:val="clear" w:color="auto" w:fill="auto"/>
            <w:vAlign w:val="center"/>
            <w:hideMark/>
          </w:tcPr>
          <w:p w14:paraId="26F182D3" w14:textId="77777777" w:rsidR="00CD1812" w:rsidRPr="00CD1812" w:rsidRDefault="00CD1812" w:rsidP="00CD1812">
            <w:pPr>
              <w:spacing w:after="0" w:line="240" w:lineRule="auto"/>
              <w:rPr>
                <w:rFonts w:ascii="Times New Roman" w:eastAsia="Times New Roman" w:hAnsi="Times New Roman" w:cs="Times New Roman"/>
                <w:b/>
                <w:bCs/>
                <w:color w:val="000000"/>
                <w:sz w:val="24"/>
                <w:szCs w:val="24"/>
                <w:lang w:eastAsia="ru-RU"/>
              </w:rPr>
            </w:pPr>
            <w:r w:rsidRPr="00CD1812">
              <w:rPr>
                <w:rFonts w:ascii="Times New Roman" w:eastAsia="Times New Roman" w:hAnsi="Times New Roman" w:cs="Times New Roman"/>
                <w:b/>
                <w:bCs/>
                <w:color w:val="000000"/>
                <w:sz w:val="24"/>
                <w:szCs w:val="24"/>
                <w:lang w:eastAsia="ru-RU"/>
              </w:rPr>
              <w:t>23</w:t>
            </w:r>
          </w:p>
        </w:tc>
        <w:tc>
          <w:tcPr>
            <w:tcW w:w="840" w:type="dxa"/>
            <w:tcBorders>
              <w:top w:val="nil"/>
              <w:left w:val="nil"/>
              <w:bottom w:val="single" w:sz="4" w:space="0" w:color="auto"/>
              <w:right w:val="single" w:sz="4" w:space="0" w:color="auto"/>
            </w:tcBorders>
            <w:shd w:val="clear" w:color="auto" w:fill="auto"/>
            <w:vAlign w:val="center"/>
            <w:hideMark/>
          </w:tcPr>
          <w:p w14:paraId="1A3499D8" w14:textId="77777777" w:rsidR="00CD1812" w:rsidRPr="00CD1812" w:rsidRDefault="00CD1812" w:rsidP="00CD1812">
            <w:pPr>
              <w:spacing w:after="0" w:line="240" w:lineRule="auto"/>
              <w:rPr>
                <w:rFonts w:ascii="Times New Roman" w:eastAsia="Times New Roman" w:hAnsi="Times New Roman" w:cs="Times New Roman"/>
                <w:b/>
                <w:bCs/>
                <w:color w:val="000000"/>
                <w:sz w:val="24"/>
                <w:szCs w:val="24"/>
                <w:lang w:eastAsia="ru-RU"/>
              </w:rPr>
            </w:pPr>
            <w:r w:rsidRPr="00CD1812">
              <w:rPr>
                <w:rFonts w:ascii="Times New Roman" w:eastAsia="Times New Roman" w:hAnsi="Times New Roman" w:cs="Times New Roman"/>
                <w:b/>
                <w:bCs/>
                <w:color w:val="000000"/>
                <w:sz w:val="24"/>
                <w:szCs w:val="24"/>
                <w:lang w:eastAsia="ru-RU"/>
              </w:rPr>
              <w:t>69</w:t>
            </w:r>
          </w:p>
        </w:tc>
      </w:tr>
      <w:tr w:rsidR="00CD1812" w:rsidRPr="00CD1812" w14:paraId="3932780B" w14:textId="77777777" w:rsidTr="00CD1812">
        <w:trPr>
          <w:trHeight w:val="315"/>
        </w:trPr>
        <w:tc>
          <w:tcPr>
            <w:tcW w:w="6080"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A7FA1C7" w14:textId="77777777" w:rsidR="00CD1812" w:rsidRPr="00CD1812" w:rsidRDefault="00CD1812" w:rsidP="00CD1812">
            <w:pPr>
              <w:spacing w:after="0" w:line="240" w:lineRule="auto"/>
              <w:rPr>
                <w:rFonts w:ascii="Times New Roman" w:eastAsia="Times New Roman" w:hAnsi="Times New Roman" w:cs="Times New Roman"/>
                <w:b/>
                <w:bCs/>
                <w:color w:val="000000"/>
                <w:sz w:val="24"/>
                <w:szCs w:val="24"/>
                <w:lang w:eastAsia="ru-RU"/>
              </w:rPr>
            </w:pPr>
            <w:r w:rsidRPr="00CD1812">
              <w:rPr>
                <w:rFonts w:ascii="Times New Roman" w:eastAsia="Times New Roman" w:hAnsi="Times New Roman" w:cs="Times New Roman"/>
                <w:b/>
                <w:bCs/>
                <w:color w:val="000000"/>
                <w:sz w:val="24"/>
                <w:szCs w:val="24"/>
                <w:lang w:eastAsia="ru-RU"/>
              </w:rPr>
              <w:t>Внеурочная деятельность:</w:t>
            </w:r>
          </w:p>
        </w:tc>
        <w:tc>
          <w:tcPr>
            <w:tcW w:w="1145" w:type="dxa"/>
            <w:tcBorders>
              <w:top w:val="nil"/>
              <w:left w:val="nil"/>
              <w:bottom w:val="single" w:sz="4" w:space="0" w:color="auto"/>
              <w:right w:val="nil"/>
            </w:tcBorders>
            <w:shd w:val="clear" w:color="auto" w:fill="auto"/>
            <w:vAlign w:val="center"/>
            <w:hideMark/>
          </w:tcPr>
          <w:p w14:paraId="4D6E155A" w14:textId="77777777" w:rsidR="00CD1812" w:rsidRPr="00CD1812" w:rsidRDefault="00CD1812" w:rsidP="00CD1812">
            <w:pPr>
              <w:spacing w:after="0" w:line="240" w:lineRule="auto"/>
              <w:rPr>
                <w:rFonts w:ascii="Times New Roman" w:eastAsia="Times New Roman" w:hAnsi="Times New Roman" w:cs="Times New Roman"/>
                <w:b/>
                <w:bCs/>
                <w:color w:val="000000"/>
                <w:sz w:val="24"/>
                <w:szCs w:val="24"/>
                <w:lang w:eastAsia="ru-RU"/>
              </w:rPr>
            </w:pPr>
            <w:r w:rsidRPr="00CD1812">
              <w:rPr>
                <w:rFonts w:ascii="Times New Roman" w:eastAsia="Times New Roman" w:hAnsi="Times New Roman" w:cs="Times New Roman"/>
                <w:b/>
                <w:bCs/>
                <w:color w:val="000000"/>
                <w:sz w:val="24"/>
                <w:szCs w:val="24"/>
                <w:lang w:eastAsia="ru-RU"/>
              </w:rPr>
              <w:t> </w:t>
            </w:r>
          </w:p>
        </w:tc>
        <w:tc>
          <w:tcPr>
            <w:tcW w:w="1134" w:type="dxa"/>
            <w:tcBorders>
              <w:top w:val="nil"/>
              <w:left w:val="nil"/>
              <w:bottom w:val="single" w:sz="4" w:space="0" w:color="auto"/>
              <w:right w:val="nil"/>
            </w:tcBorders>
            <w:shd w:val="clear" w:color="auto" w:fill="auto"/>
            <w:vAlign w:val="center"/>
            <w:hideMark/>
          </w:tcPr>
          <w:p w14:paraId="1335F12B" w14:textId="77777777" w:rsidR="00CD1812" w:rsidRPr="00CD1812" w:rsidRDefault="00CD1812" w:rsidP="00CD1812">
            <w:pPr>
              <w:spacing w:after="0" w:line="240" w:lineRule="auto"/>
              <w:rPr>
                <w:rFonts w:ascii="Times New Roman" w:eastAsia="Times New Roman" w:hAnsi="Times New Roman" w:cs="Times New Roman"/>
                <w:b/>
                <w:bCs/>
                <w:color w:val="000000"/>
                <w:sz w:val="24"/>
                <w:szCs w:val="24"/>
                <w:lang w:eastAsia="ru-RU"/>
              </w:rPr>
            </w:pPr>
            <w:r w:rsidRPr="00CD1812">
              <w:rPr>
                <w:rFonts w:ascii="Times New Roman" w:eastAsia="Times New Roman" w:hAnsi="Times New Roman" w:cs="Times New Roman"/>
                <w:b/>
                <w:bCs/>
                <w:color w:val="000000"/>
                <w:sz w:val="24"/>
                <w:szCs w:val="24"/>
                <w:lang w:eastAsia="ru-RU"/>
              </w:rPr>
              <w:t> </w:t>
            </w:r>
          </w:p>
        </w:tc>
        <w:tc>
          <w:tcPr>
            <w:tcW w:w="992" w:type="dxa"/>
            <w:tcBorders>
              <w:top w:val="nil"/>
              <w:left w:val="nil"/>
              <w:bottom w:val="single" w:sz="4" w:space="0" w:color="auto"/>
              <w:right w:val="nil"/>
            </w:tcBorders>
            <w:shd w:val="clear" w:color="auto" w:fill="auto"/>
            <w:vAlign w:val="center"/>
            <w:hideMark/>
          </w:tcPr>
          <w:p w14:paraId="1771BF70" w14:textId="77777777" w:rsidR="00CD1812" w:rsidRPr="00CD1812" w:rsidRDefault="00CD1812" w:rsidP="00CD1812">
            <w:pPr>
              <w:spacing w:after="0" w:line="240" w:lineRule="auto"/>
              <w:rPr>
                <w:rFonts w:ascii="Times New Roman" w:eastAsia="Times New Roman" w:hAnsi="Times New Roman" w:cs="Times New Roman"/>
                <w:b/>
                <w:bCs/>
                <w:color w:val="000000"/>
                <w:sz w:val="24"/>
                <w:szCs w:val="24"/>
                <w:lang w:eastAsia="ru-RU"/>
              </w:rPr>
            </w:pPr>
            <w:r w:rsidRPr="00CD1812">
              <w:rPr>
                <w:rFonts w:ascii="Times New Roman" w:eastAsia="Times New Roman" w:hAnsi="Times New Roman" w:cs="Times New Roman"/>
                <w:b/>
                <w:bCs/>
                <w:color w:val="000000"/>
                <w:sz w:val="24"/>
                <w:szCs w:val="24"/>
                <w:lang w:eastAsia="ru-RU"/>
              </w:rPr>
              <w:t> </w:t>
            </w:r>
          </w:p>
        </w:tc>
        <w:tc>
          <w:tcPr>
            <w:tcW w:w="840" w:type="dxa"/>
            <w:tcBorders>
              <w:top w:val="nil"/>
              <w:left w:val="single" w:sz="4" w:space="0" w:color="auto"/>
              <w:bottom w:val="single" w:sz="4" w:space="0" w:color="auto"/>
              <w:right w:val="single" w:sz="4" w:space="0" w:color="auto"/>
            </w:tcBorders>
            <w:shd w:val="clear" w:color="auto" w:fill="auto"/>
            <w:vAlign w:val="center"/>
            <w:hideMark/>
          </w:tcPr>
          <w:p w14:paraId="01C9E3BD" w14:textId="77777777" w:rsidR="00CD1812" w:rsidRPr="00CD1812" w:rsidRDefault="00CD1812" w:rsidP="00CD1812">
            <w:pPr>
              <w:spacing w:after="0" w:line="240" w:lineRule="auto"/>
              <w:rPr>
                <w:rFonts w:ascii="Times New Roman" w:eastAsia="Times New Roman" w:hAnsi="Times New Roman" w:cs="Times New Roman"/>
                <w:b/>
                <w:bCs/>
                <w:color w:val="000000"/>
                <w:sz w:val="24"/>
                <w:szCs w:val="24"/>
                <w:lang w:eastAsia="ru-RU"/>
              </w:rPr>
            </w:pPr>
            <w:r w:rsidRPr="00CD1812">
              <w:rPr>
                <w:rFonts w:ascii="Times New Roman" w:eastAsia="Times New Roman" w:hAnsi="Times New Roman" w:cs="Times New Roman"/>
                <w:b/>
                <w:bCs/>
                <w:color w:val="000000"/>
                <w:sz w:val="24"/>
                <w:szCs w:val="24"/>
                <w:lang w:eastAsia="ru-RU"/>
              </w:rPr>
              <w:t>12</w:t>
            </w:r>
          </w:p>
        </w:tc>
      </w:tr>
      <w:tr w:rsidR="00CD1812" w:rsidRPr="00CD1812" w14:paraId="6FFBEC71" w14:textId="77777777" w:rsidTr="00CD1812">
        <w:trPr>
          <w:trHeight w:val="330"/>
        </w:trPr>
        <w:tc>
          <w:tcPr>
            <w:tcW w:w="6080"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034022E"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 xml:space="preserve">Спортивно-оздоровительное направление </w:t>
            </w:r>
          </w:p>
        </w:tc>
        <w:tc>
          <w:tcPr>
            <w:tcW w:w="1145" w:type="dxa"/>
            <w:tcBorders>
              <w:top w:val="nil"/>
              <w:left w:val="nil"/>
              <w:bottom w:val="single" w:sz="4" w:space="0" w:color="auto"/>
              <w:right w:val="single" w:sz="4" w:space="0" w:color="auto"/>
            </w:tcBorders>
            <w:shd w:val="clear" w:color="auto" w:fill="auto"/>
            <w:vAlign w:val="center"/>
            <w:hideMark/>
          </w:tcPr>
          <w:p w14:paraId="46449ACB"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1</w:t>
            </w:r>
          </w:p>
        </w:tc>
        <w:tc>
          <w:tcPr>
            <w:tcW w:w="1134" w:type="dxa"/>
            <w:tcBorders>
              <w:top w:val="nil"/>
              <w:left w:val="nil"/>
              <w:bottom w:val="single" w:sz="4" w:space="0" w:color="auto"/>
              <w:right w:val="single" w:sz="4" w:space="0" w:color="auto"/>
            </w:tcBorders>
            <w:shd w:val="clear" w:color="auto" w:fill="auto"/>
            <w:vAlign w:val="center"/>
            <w:hideMark/>
          </w:tcPr>
          <w:p w14:paraId="50F32FCB"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1</w:t>
            </w:r>
          </w:p>
        </w:tc>
        <w:tc>
          <w:tcPr>
            <w:tcW w:w="992" w:type="dxa"/>
            <w:tcBorders>
              <w:top w:val="nil"/>
              <w:left w:val="nil"/>
              <w:bottom w:val="single" w:sz="4" w:space="0" w:color="auto"/>
              <w:right w:val="single" w:sz="4" w:space="0" w:color="auto"/>
            </w:tcBorders>
            <w:shd w:val="clear" w:color="auto" w:fill="auto"/>
            <w:vAlign w:val="center"/>
            <w:hideMark/>
          </w:tcPr>
          <w:p w14:paraId="1C7D549E"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1</w:t>
            </w:r>
          </w:p>
        </w:tc>
        <w:tc>
          <w:tcPr>
            <w:tcW w:w="840" w:type="dxa"/>
            <w:tcBorders>
              <w:top w:val="nil"/>
              <w:left w:val="nil"/>
              <w:bottom w:val="single" w:sz="4" w:space="0" w:color="auto"/>
              <w:right w:val="single" w:sz="4" w:space="0" w:color="auto"/>
            </w:tcBorders>
            <w:shd w:val="clear" w:color="auto" w:fill="auto"/>
            <w:vAlign w:val="center"/>
            <w:hideMark/>
          </w:tcPr>
          <w:p w14:paraId="0F23EB06" w14:textId="77777777" w:rsidR="00CD1812" w:rsidRPr="00CD1812" w:rsidRDefault="00CD1812" w:rsidP="00CD1812">
            <w:pPr>
              <w:spacing w:after="0" w:line="240" w:lineRule="auto"/>
              <w:rPr>
                <w:rFonts w:ascii="Times New Roman" w:eastAsia="Times New Roman" w:hAnsi="Times New Roman" w:cs="Times New Roman"/>
                <w:b/>
                <w:bCs/>
                <w:color w:val="000000"/>
                <w:sz w:val="24"/>
                <w:szCs w:val="24"/>
                <w:lang w:eastAsia="ru-RU"/>
              </w:rPr>
            </w:pPr>
            <w:r w:rsidRPr="00CD1812">
              <w:rPr>
                <w:rFonts w:ascii="Times New Roman" w:eastAsia="Times New Roman" w:hAnsi="Times New Roman" w:cs="Times New Roman"/>
                <w:b/>
                <w:bCs/>
                <w:color w:val="000000"/>
                <w:sz w:val="24"/>
                <w:szCs w:val="24"/>
                <w:lang w:eastAsia="ru-RU"/>
              </w:rPr>
              <w:t>3</w:t>
            </w:r>
          </w:p>
        </w:tc>
      </w:tr>
      <w:tr w:rsidR="00CD1812" w:rsidRPr="00CD1812" w14:paraId="0D294ED9" w14:textId="77777777" w:rsidTr="00CD1812">
        <w:trPr>
          <w:trHeight w:val="360"/>
        </w:trPr>
        <w:tc>
          <w:tcPr>
            <w:tcW w:w="6080"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EAA8BC9"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 xml:space="preserve">Нравственное  направление </w:t>
            </w:r>
          </w:p>
        </w:tc>
        <w:tc>
          <w:tcPr>
            <w:tcW w:w="1145" w:type="dxa"/>
            <w:tcBorders>
              <w:top w:val="nil"/>
              <w:left w:val="nil"/>
              <w:bottom w:val="single" w:sz="4" w:space="0" w:color="auto"/>
              <w:right w:val="single" w:sz="4" w:space="0" w:color="auto"/>
            </w:tcBorders>
            <w:shd w:val="clear" w:color="auto" w:fill="auto"/>
            <w:vAlign w:val="center"/>
            <w:hideMark/>
          </w:tcPr>
          <w:p w14:paraId="5FC164AD"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1</w:t>
            </w:r>
          </w:p>
        </w:tc>
        <w:tc>
          <w:tcPr>
            <w:tcW w:w="1134" w:type="dxa"/>
            <w:tcBorders>
              <w:top w:val="nil"/>
              <w:left w:val="nil"/>
              <w:bottom w:val="single" w:sz="4" w:space="0" w:color="auto"/>
              <w:right w:val="single" w:sz="4" w:space="0" w:color="auto"/>
            </w:tcBorders>
            <w:shd w:val="clear" w:color="auto" w:fill="auto"/>
            <w:vAlign w:val="center"/>
            <w:hideMark/>
          </w:tcPr>
          <w:p w14:paraId="194025B4"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1</w:t>
            </w:r>
          </w:p>
        </w:tc>
        <w:tc>
          <w:tcPr>
            <w:tcW w:w="992" w:type="dxa"/>
            <w:tcBorders>
              <w:top w:val="nil"/>
              <w:left w:val="nil"/>
              <w:bottom w:val="single" w:sz="4" w:space="0" w:color="auto"/>
              <w:right w:val="single" w:sz="4" w:space="0" w:color="auto"/>
            </w:tcBorders>
            <w:shd w:val="clear" w:color="auto" w:fill="auto"/>
            <w:vAlign w:val="center"/>
            <w:hideMark/>
          </w:tcPr>
          <w:p w14:paraId="4CF33099"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1</w:t>
            </w:r>
          </w:p>
        </w:tc>
        <w:tc>
          <w:tcPr>
            <w:tcW w:w="840" w:type="dxa"/>
            <w:tcBorders>
              <w:top w:val="nil"/>
              <w:left w:val="nil"/>
              <w:bottom w:val="single" w:sz="4" w:space="0" w:color="auto"/>
              <w:right w:val="single" w:sz="4" w:space="0" w:color="auto"/>
            </w:tcBorders>
            <w:shd w:val="clear" w:color="auto" w:fill="auto"/>
            <w:vAlign w:val="center"/>
            <w:hideMark/>
          </w:tcPr>
          <w:p w14:paraId="289C3EFE"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3</w:t>
            </w:r>
          </w:p>
        </w:tc>
      </w:tr>
      <w:tr w:rsidR="00CD1812" w:rsidRPr="00CD1812" w14:paraId="030A5D81" w14:textId="77777777" w:rsidTr="00CD1812">
        <w:trPr>
          <w:trHeight w:val="420"/>
        </w:trPr>
        <w:tc>
          <w:tcPr>
            <w:tcW w:w="6080"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4C293A2"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 xml:space="preserve">Общекультурное  направление </w:t>
            </w:r>
          </w:p>
        </w:tc>
        <w:tc>
          <w:tcPr>
            <w:tcW w:w="1145" w:type="dxa"/>
            <w:tcBorders>
              <w:top w:val="nil"/>
              <w:left w:val="nil"/>
              <w:bottom w:val="single" w:sz="4" w:space="0" w:color="auto"/>
              <w:right w:val="single" w:sz="4" w:space="0" w:color="auto"/>
            </w:tcBorders>
            <w:shd w:val="clear" w:color="auto" w:fill="auto"/>
            <w:vAlign w:val="center"/>
            <w:hideMark/>
          </w:tcPr>
          <w:p w14:paraId="37A65531"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1</w:t>
            </w:r>
          </w:p>
        </w:tc>
        <w:tc>
          <w:tcPr>
            <w:tcW w:w="1134" w:type="dxa"/>
            <w:tcBorders>
              <w:top w:val="nil"/>
              <w:left w:val="nil"/>
              <w:bottom w:val="single" w:sz="4" w:space="0" w:color="auto"/>
              <w:right w:val="single" w:sz="4" w:space="0" w:color="auto"/>
            </w:tcBorders>
            <w:shd w:val="clear" w:color="auto" w:fill="auto"/>
            <w:vAlign w:val="center"/>
            <w:hideMark/>
          </w:tcPr>
          <w:p w14:paraId="031EFA24"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1</w:t>
            </w:r>
          </w:p>
        </w:tc>
        <w:tc>
          <w:tcPr>
            <w:tcW w:w="992" w:type="dxa"/>
            <w:tcBorders>
              <w:top w:val="nil"/>
              <w:left w:val="nil"/>
              <w:bottom w:val="single" w:sz="4" w:space="0" w:color="auto"/>
              <w:right w:val="single" w:sz="4" w:space="0" w:color="auto"/>
            </w:tcBorders>
            <w:shd w:val="clear" w:color="auto" w:fill="auto"/>
            <w:vAlign w:val="center"/>
            <w:hideMark/>
          </w:tcPr>
          <w:p w14:paraId="566EF98A"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1</w:t>
            </w:r>
          </w:p>
        </w:tc>
        <w:tc>
          <w:tcPr>
            <w:tcW w:w="840" w:type="dxa"/>
            <w:tcBorders>
              <w:top w:val="nil"/>
              <w:left w:val="nil"/>
              <w:bottom w:val="single" w:sz="4" w:space="0" w:color="auto"/>
              <w:right w:val="single" w:sz="4" w:space="0" w:color="auto"/>
            </w:tcBorders>
            <w:shd w:val="clear" w:color="auto" w:fill="auto"/>
            <w:vAlign w:val="center"/>
            <w:hideMark/>
          </w:tcPr>
          <w:p w14:paraId="7A680164"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3</w:t>
            </w:r>
          </w:p>
        </w:tc>
      </w:tr>
      <w:tr w:rsidR="00CD1812" w:rsidRPr="00CD1812" w14:paraId="340C3CF7" w14:textId="77777777" w:rsidTr="00CD1812">
        <w:trPr>
          <w:trHeight w:val="384"/>
        </w:trPr>
        <w:tc>
          <w:tcPr>
            <w:tcW w:w="6080"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FB1E139"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 xml:space="preserve">Социальное направление </w:t>
            </w:r>
          </w:p>
        </w:tc>
        <w:tc>
          <w:tcPr>
            <w:tcW w:w="1145" w:type="dxa"/>
            <w:tcBorders>
              <w:top w:val="nil"/>
              <w:left w:val="nil"/>
              <w:bottom w:val="single" w:sz="4" w:space="0" w:color="auto"/>
              <w:right w:val="single" w:sz="4" w:space="0" w:color="auto"/>
            </w:tcBorders>
            <w:shd w:val="clear" w:color="auto" w:fill="auto"/>
            <w:vAlign w:val="center"/>
            <w:hideMark/>
          </w:tcPr>
          <w:p w14:paraId="261A2CDD"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1</w:t>
            </w:r>
          </w:p>
        </w:tc>
        <w:tc>
          <w:tcPr>
            <w:tcW w:w="1134" w:type="dxa"/>
            <w:tcBorders>
              <w:top w:val="nil"/>
              <w:left w:val="nil"/>
              <w:bottom w:val="single" w:sz="4" w:space="0" w:color="auto"/>
              <w:right w:val="single" w:sz="4" w:space="0" w:color="auto"/>
            </w:tcBorders>
            <w:shd w:val="clear" w:color="auto" w:fill="auto"/>
            <w:vAlign w:val="center"/>
            <w:hideMark/>
          </w:tcPr>
          <w:p w14:paraId="5537ED01"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1</w:t>
            </w:r>
          </w:p>
        </w:tc>
        <w:tc>
          <w:tcPr>
            <w:tcW w:w="992" w:type="dxa"/>
            <w:tcBorders>
              <w:top w:val="nil"/>
              <w:left w:val="nil"/>
              <w:bottom w:val="single" w:sz="4" w:space="0" w:color="auto"/>
              <w:right w:val="single" w:sz="4" w:space="0" w:color="auto"/>
            </w:tcBorders>
            <w:shd w:val="clear" w:color="auto" w:fill="auto"/>
            <w:vAlign w:val="center"/>
            <w:hideMark/>
          </w:tcPr>
          <w:p w14:paraId="5D8C2D95"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1</w:t>
            </w:r>
          </w:p>
        </w:tc>
        <w:tc>
          <w:tcPr>
            <w:tcW w:w="840" w:type="dxa"/>
            <w:tcBorders>
              <w:top w:val="nil"/>
              <w:left w:val="nil"/>
              <w:bottom w:val="single" w:sz="4" w:space="0" w:color="auto"/>
              <w:right w:val="single" w:sz="4" w:space="0" w:color="auto"/>
            </w:tcBorders>
            <w:shd w:val="clear" w:color="auto" w:fill="auto"/>
            <w:vAlign w:val="center"/>
            <w:hideMark/>
          </w:tcPr>
          <w:p w14:paraId="65BD8E62"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3</w:t>
            </w:r>
          </w:p>
        </w:tc>
      </w:tr>
      <w:tr w:rsidR="00CD1812" w:rsidRPr="00CD1812" w14:paraId="6A32A722" w14:textId="77777777" w:rsidTr="00CD1812">
        <w:trPr>
          <w:trHeight w:val="630"/>
        </w:trPr>
        <w:tc>
          <w:tcPr>
            <w:tcW w:w="6080"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48B90C4" w14:textId="77777777" w:rsidR="00CD1812" w:rsidRPr="00CD1812" w:rsidRDefault="00CD1812" w:rsidP="00CD1812">
            <w:pPr>
              <w:spacing w:after="0" w:line="240" w:lineRule="auto"/>
              <w:jc w:val="center"/>
              <w:rPr>
                <w:rFonts w:ascii="Times New Roman" w:eastAsia="Times New Roman" w:hAnsi="Times New Roman" w:cs="Times New Roman"/>
                <w:b/>
                <w:bCs/>
                <w:color w:val="000000"/>
                <w:sz w:val="24"/>
                <w:szCs w:val="24"/>
                <w:lang w:eastAsia="ru-RU"/>
              </w:rPr>
            </w:pPr>
            <w:r w:rsidRPr="00CD1812">
              <w:rPr>
                <w:rFonts w:ascii="Times New Roman" w:eastAsia="Times New Roman" w:hAnsi="Times New Roman" w:cs="Times New Roman"/>
                <w:b/>
                <w:bCs/>
                <w:color w:val="000000"/>
                <w:sz w:val="24"/>
                <w:szCs w:val="24"/>
                <w:lang w:eastAsia="ru-RU"/>
              </w:rPr>
              <w:t>Коррекционно-развивающая область (</w:t>
            </w:r>
            <w:proofErr w:type="spellStart"/>
            <w:r w:rsidRPr="00CD1812">
              <w:rPr>
                <w:rFonts w:ascii="Times New Roman" w:eastAsia="Times New Roman" w:hAnsi="Times New Roman" w:cs="Times New Roman"/>
                <w:b/>
                <w:bCs/>
                <w:color w:val="000000"/>
                <w:sz w:val="24"/>
                <w:szCs w:val="24"/>
                <w:lang w:eastAsia="ru-RU"/>
              </w:rPr>
              <w:t>корекционно</w:t>
            </w:r>
            <w:proofErr w:type="spellEnd"/>
            <w:r w:rsidRPr="00CD1812">
              <w:rPr>
                <w:rFonts w:ascii="Times New Roman" w:eastAsia="Times New Roman" w:hAnsi="Times New Roman" w:cs="Times New Roman"/>
                <w:b/>
                <w:bCs/>
                <w:color w:val="000000"/>
                <w:sz w:val="24"/>
                <w:szCs w:val="24"/>
                <w:lang w:eastAsia="ru-RU"/>
              </w:rPr>
              <w:t>-развивающие занятия)</w:t>
            </w:r>
          </w:p>
        </w:tc>
        <w:tc>
          <w:tcPr>
            <w:tcW w:w="1145" w:type="dxa"/>
            <w:tcBorders>
              <w:top w:val="nil"/>
              <w:left w:val="nil"/>
              <w:bottom w:val="single" w:sz="4" w:space="0" w:color="auto"/>
              <w:right w:val="single" w:sz="4" w:space="0" w:color="auto"/>
            </w:tcBorders>
            <w:shd w:val="clear" w:color="auto" w:fill="auto"/>
            <w:vAlign w:val="center"/>
            <w:hideMark/>
          </w:tcPr>
          <w:p w14:paraId="093DA285" w14:textId="77777777" w:rsidR="00CD1812" w:rsidRPr="00CD1812" w:rsidRDefault="00CD1812" w:rsidP="00CD1812">
            <w:pPr>
              <w:spacing w:after="0" w:line="240" w:lineRule="auto"/>
              <w:rPr>
                <w:rFonts w:ascii="Times New Roman" w:eastAsia="Times New Roman" w:hAnsi="Times New Roman" w:cs="Times New Roman"/>
                <w:b/>
                <w:bCs/>
                <w:color w:val="000000"/>
                <w:sz w:val="24"/>
                <w:szCs w:val="24"/>
                <w:lang w:eastAsia="ru-RU"/>
              </w:rPr>
            </w:pPr>
            <w:r w:rsidRPr="00CD1812">
              <w:rPr>
                <w:rFonts w:ascii="Times New Roman" w:eastAsia="Times New Roman" w:hAnsi="Times New Roman" w:cs="Times New Roman"/>
                <w:b/>
                <w:bCs/>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14:paraId="1C9090B3" w14:textId="77777777" w:rsidR="00CD1812" w:rsidRPr="00CD1812" w:rsidRDefault="00CD1812" w:rsidP="00CD1812">
            <w:pPr>
              <w:spacing w:after="0" w:line="240" w:lineRule="auto"/>
              <w:rPr>
                <w:rFonts w:ascii="Times New Roman" w:eastAsia="Times New Roman" w:hAnsi="Times New Roman" w:cs="Times New Roman"/>
                <w:b/>
                <w:bCs/>
                <w:color w:val="000000"/>
                <w:sz w:val="24"/>
                <w:szCs w:val="24"/>
                <w:lang w:eastAsia="ru-RU"/>
              </w:rPr>
            </w:pPr>
            <w:r w:rsidRPr="00CD1812">
              <w:rPr>
                <w:rFonts w:ascii="Times New Roman" w:eastAsia="Times New Roman" w:hAnsi="Times New Roman" w:cs="Times New Roman"/>
                <w:b/>
                <w:bCs/>
                <w:color w:val="000000"/>
                <w:sz w:val="24"/>
                <w:szCs w:val="24"/>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14:paraId="710BE855" w14:textId="77777777" w:rsidR="00CD1812" w:rsidRPr="00CD1812" w:rsidRDefault="00CD1812" w:rsidP="00CD1812">
            <w:pPr>
              <w:spacing w:after="0" w:line="240" w:lineRule="auto"/>
              <w:rPr>
                <w:rFonts w:ascii="Times New Roman" w:eastAsia="Times New Roman" w:hAnsi="Times New Roman" w:cs="Times New Roman"/>
                <w:b/>
                <w:bCs/>
                <w:color w:val="000000"/>
                <w:sz w:val="24"/>
                <w:szCs w:val="24"/>
                <w:lang w:eastAsia="ru-RU"/>
              </w:rPr>
            </w:pPr>
            <w:r w:rsidRPr="00CD1812">
              <w:rPr>
                <w:rFonts w:ascii="Times New Roman" w:eastAsia="Times New Roman" w:hAnsi="Times New Roman" w:cs="Times New Roman"/>
                <w:b/>
                <w:bCs/>
                <w:color w:val="000000"/>
                <w:sz w:val="24"/>
                <w:szCs w:val="24"/>
                <w:lang w:eastAsia="ru-RU"/>
              </w:rPr>
              <w:t> </w:t>
            </w:r>
          </w:p>
        </w:tc>
        <w:tc>
          <w:tcPr>
            <w:tcW w:w="840" w:type="dxa"/>
            <w:tcBorders>
              <w:top w:val="nil"/>
              <w:left w:val="nil"/>
              <w:bottom w:val="single" w:sz="4" w:space="0" w:color="auto"/>
              <w:right w:val="single" w:sz="4" w:space="0" w:color="auto"/>
            </w:tcBorders>
            <w:shd w:val="clear" w:color="auto" w:fill="auto"/>
            <w:vAlign w:val="center"/>
            <w:hideMark/>
          </w:tcPr>
          <w:p w14:paraId="70DD05C1" w14:textId="77777777" w:rsidR="00CD1812" w:rsidRPr="00CD1812" w:rsidRDefault="00CD1812" w:rsidP="00CD1812">
            <w:pPr>
              <w:spacing w:after="0" w:line="240" w:lineRule="auto"/>
              <w:rPr>
                <w:rFonts w:ascii="Times New Roman" w:eastAsia="Times New Roman" w:hAnsi="Times New Roman" w:cs="Times New Roman"/>
                <w:b/>
                <w:bCs/>
                <w:color w:val="000000"/>
                <w:sz w:val="24"/>
                <w:szCs w:val="24"/>
                <w:lang w:eastAsia="ru-RU"/>
              </w:rPr>
            </w:pPr>
            <w:r w:rsidRPr="00CD1812">
              <w:rPr>
                <w:rFonts w:ascii="Times New Roman" w:eastAsia="Times New Roman" w:hAnsi="Times New Roman" w:cs="Times New Roman"/>
                <w:b/>
                <w:bCs/>
                <w:color w:val="000000"/>
                <w:sz w:val="24"/>
                <w:szCs w:val="24"/>
                <w:lang w:eastAsia="ru-RU"/>
              </w:rPr>
              <w:t>18</w:t>
            </w:r>
          </w:p>
        </w:tc>
      </w:tr>
      <w:tr w:rsidR="00CD1812" w:rsidRPr="00CD1812" w14:paraId="25CF8F80" w14:textId="77777777" w:rsidTr="00CD1812">
        <w:trPr>
          <w:trHeight w:val="315"/>
        </w:trPr>
        <w:tc>
          <w:tcPr>
            <w:tcW w:w="6080"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3442C474"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логопедические занятия</w:t>
            </w:r>
          </w:p>
        </w:tc>
        <w:tc>
          <w:tcPr>
            <w:tcW w:w="1145" w:type="dxa"/>
            <w:tcBorders>
              <w:top w:val="nil"/>
              <w:left w:val="nil"/>
              <w:bottom w:val="single" w:sz="4" w:space="0" w:color="auto"/>
              <w:right w:val="single" w:sz="4" w:space="0" w:color="auto"/>
            </w:tcBorders>
            <w:shd w:val="clear" w:color="auto" w:fill="auto"/>
            <w:vAlign w:val="center"/>
            <w:hideMark/>
          </w:tcPr>
          <w:p w14:paraId="00776EB6"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1</w:t>
            </w:r>
          </w:p>
        </w:tc>
        <w:tc>
          <w:tcPr>
            <w:tcW w:w="1134" w:type="dxa"/>
            <w:tcBorders>
              <w:top w:val="nil"/>
              <w:left w:val="nil"/>
              <w:bottom w:val="single" w:sz="4" w:space="0" w:color="auto"/>
              <w:right w:val="single" w:sz="4" w:space="0" w:color="auto"/>
            </w:tcBorders>
            <w:shd w:val="clear" w:color="auto" w:fill="auto"/>
            <w:vAlign w:val="center"/>
            <w:hideMark/>
          </w:tcPr>
          <w:p w14:paraId="00DEE40F"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1</w:t>
            </w:r>
          </w:p>
        </w:tc>
        <w:tc>
          <w:tcPr>
            <w:tcW w:w="992" w:type="dxa"/>
            <w:tcBorders>
              <w:top w:val="nil"/>
              <w:left w:val="nil"/>
              <w:bottom w:val="single" w:sz="4" w:space="0" w:color="auto"/>
              <w:right w:val="single" w:sz="4" w:space="0" w:color="auto"/>
            </w:tcBorders>
            <w:shd w:val="clear" w:color="auto" w:fill="auto"/>
            <w:vAlign w:val="center"/>
            <w:hideMark/>
          </w:tcPr>
          <w:p w14:paraId="01DFBFD0"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1</w:t>
            </w:r>
          </w:p>
        </w:tc>
        <w:tc>
          <w:tcPr>
            <w:tcW w:w="840" w:type="dxa"/>
            <w:tcBorders>
              <w:top w:val="nil"/>
              <w:left w:val="nil"/>
              <w:bottom w:val="single" w:sz="4" w:space="0" w:color="auto"/>
              <w:right w:val="single" w:sz="4" w:space="0" w:color="auto"/>
            </w:tcBorders>
            <w:shd w:val="clear" w:color="auto" w:fill="auto"/>
            <w:vAlign w:val="center"/>
            <w:hideMark/>
          </w:tcPr>
          <w:p w14:paraId="7FCE3B8D" w14:textId="77777777" w:rsidR="00CD1812" w:rsidRPr="00CD1812" w:rsidRDefault="00CD1812" w:rsidP="00CD1812">
            <w:pPr>
              <w:spacing w:after="0" w:line="240" w:lineRule="auto"/>
              <w:rPr>
                <w:rFonts w:ascii="Times New Roman" w:eastAsia="Times New Roman" w:hAnsi="Times New Roman" w:cs="Times New Roman"/>
                <w:b/>
                <w:bCs/>
                <w:color w:val="000000"/>
                <w:sz w:val="24"/>
                <w:szCs w:val="24"/>
                <w:lang w:eastAsia="ru-RU"/>
              </w:rPr>
            </w:pPr>
            <w:r w:rsidRPr="00CD1812">
              <w:rPr>
                <w:rFonts w:ascii="Times New Roman" w:eastAsia="Times New Roman" w:hAnsi="Times New Roman" w:cs="Times New Roman"/>
                <w:b/>
                <w:bCs/>
                <w:color w:val="000000"/>
                <w:sz w:val="24"/>
                <w:szCs w:val="24"/>
                <w:lang w:eastAsia="ru-RU"/>
              </w:rPr>
              <w:t>3</w:t>
            </w:r>
          </w:p>
        </w:tc>
      </w:tr>
      <w:tr w:rsidR="00CD1812" w:rsidRPr="00CD1812" w14:paraId="1BB0A66E" w14:textId="77777777" w:rsidTr="00CD1812">
        <w:trPr>
          <w:trHeight w:val="315"/>
        </w:trPr>
        <w:tc>
          <w:tcPr>
            <w:tcW w:w="6080"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6C0E503"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ритмика</w:t>
            </w:r>
          </w:p>
        </w:tc>
        <w:tc>
          <w:tcPr>
            <w:tcW w:w="1145" w:type="dxa"/>
            <w:tcBorders>
              <w:top w:val="nil"/>
              <w:left w:val="nil"/>
              <w:bottom w:val="single" w:sz="4" w:space="0" w:color="auto"/>
              <w:right w:val="single" w:sz="4" w:space="0" w:color="auto"/>
            </w:tcBorders>
            <w:shd w:val="clear" w:color="auto" w:fill="auto"/>
            <w:vAlign w:val="center"/>
            <w:hideMark/>
          </w:tcPr>
          <w:p w14:paraId="511E70D1"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1</w:t>
            </w:r>
          </w:p>
        </w:tc>
        <w:tc>
          <w:tcPr>
            <w:tcW w:w="1134" w:type="dxa"/>
            <w:tcBorders>
              <w:top w:val="nil"/>
              <w:left w:val="nil"/>
              <w:bottom w:val="single" w:sz="4" w:space="0" w:color="auto"/>
              <w:right w:val="single" w:sz="4" w:space="0" w:color="auto"/>
            </w:tcBorders>
            <w:shd w:val="clear" w:color="auto" w:fill="auto"/>
            <w:vAlign w:val="center"/>
            <w:hideMark/>
          </w:tcPr>
          <w:p w14:paraId="17DADBC5"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1</w:t>
            </w:r>
          </w:p>
        </w:tc>
        <w:tc>
          <w:tcPr>
            <w:tcW w:w="992" w:type="dxa"/>
            <w:tcBorders>
              <w:top w:val="nil"/>
              <w:left w:val="nil"/>
              <w:bottom w:val="single" w:sz="4" w:space="0" w:color="auto"/>
              <w:right w:val="single" w:sz="4" w:space="0" w:color="auto"/>
            </w:tcBorders>
            <w:shd w:val="clear" w:color="auto" w:fill="auto"/>
            <w:vAlign w:val="center"/>
            <w:hideMark/>
          </w:tcPr>
          <w:p w14:paraId="422DBFE0"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1</w:t>
            </w:r>
          </w:p>
        </w:tc>
        <w:tc>
          <w:tcPr>
            <w:tcW w:w="840" w:type="dxa"/>
            <w:tcBorders>
              <w:top w:val="nil"/>
              <w:left w:val="nil"/>
              <w:bottom w:val="single" w:sz="4" w:space="0" w:color="auto"/>
              <w:right w:val="single" w:sz="4" w:space="0" w:color="auto"/>
            </w:tcBorders>
            <w:shd w:val="clear" w:color="auto" w:fill="auto"/>
            <w:vAlign w:val="center"/>
            <w:hideMark/>
          </w:tcPr>
          <w:p w14:paraId="7026CDC3"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3</w:t>
            </w:r>
          </w:p>
        </w:tc>
      </w:tr>
      <w:tr w:rsidR="00CD1812" w:rsidRPr="00CD1812" w14:paraId="2EE40361" w14:textId="77777777" w:rsidTr="00CD1812">
        <w:trPr>
          <w:trHeight w:val="315"/>
        </w:trPr>
        <w:tc>
          <w:tcPr>
            <w:tcW w:w="6080"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62ED95B6"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развитие психомоторики и сенсорных процессов</w:t>
            </w:r>
          </w:p>
        </w:tc>
        <w:tc>
          <w:tcPr>
            <w:tcW w:w="1145" w:type="dxa"/>
            <w:tcBorders>
              <w:top w:val="nil"/>
              <w:left w:val="nil"/>
              <w:bottom w:val="single" w:sz="4" w:space="0" w:color="auto"/>
              <w:right w:val="single" w:sz="4" w:space="0" w:color="auto"/>
            </w:tcBorders>
            <w:shd w:val="clear" w:color="auto" w:fill="auto"/>
            <w:vAlign w:val="center"/>
            <w:hideMark/>
          </w:tcPr>
          <w:p w14:paraId="4F955975"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4</w:t>
            </w:r>
          </w:p>
        </w:tc>
        <w:tc>
          <w:tcPr>
            <w:tcW w:w="1134" w:type="dxa"/>
            <w:tcBorders>
              <w:top w:val="nil"/>
              <w:left w:val="nil"/>
              <w:bottom w:val="single" w:sz="4" w:space="0" w:color="auto"/>
              <w:right w:val="single" w:sz="4" w:space="0" w:color="auto"/>
            </w:tcBorders>
            <w:shd w:val="clear" w:color="auto" w:fill="auto"/>
            <w:vAlign w:val="center"/>
            <w:hideMark/>
          </w:tcPr>
          <w:p w14:paraId="2F95BE63"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4</w:t>
            </w:r>
          </w:p>
        </w:tc>
        <w:tc>
          <w:tcPr>
            <w:tcW w:w="992" w:type="dxa"/>
            <w:tcBorders>
              <w:top w:val="nil"/>
              <w:left w:val="nil"/>
              <w:bottom w:val="single" w:sz="4" w:space="0" w:color="auto"/>
              <w:right w:val="single" w:sz="4" w:space="0" w:color="auto"/>
            </w:tcBorders>
            <w:shd w:val="clear" w:color="auto" w:fill="auto"/>
            <w:vAlign w:val="center"/>
            <w:hideMark/>
          </w:tcPr>
          <w:p w14:paraId="1EB5B07C"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4</w:t>
            </w:r>
          </w:p>
        </w:tc>
        <w:tc>
          <w:tcPr>
            <w:tcW w:w="840" w:type="dxa"/>
            <w:tcBorders>
              <w:top w:val="nil"/>
              <w:left w:val="nil"/>
              <w:bottom w:val="single" w:sz="4" w:space="0" w:color="auto"/>
              <w:right w:val="single" w:sz="4" w:space="0" w:color="auto"/>
            </w:tcBorders>
            <w:shd w:val="clear" w:color="auto" w:fill="auto"/>
            <w:vAlign w:val="center"/>
            <w:hideMark/>
          </w:tcPr>
          <w:p w14:paraId="3B405AB1"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12</w:t>
            </w:r>
          </w:p>
        </w:tc>
      </w:tr>
      <w:tr w:rsidR="00CD1812" w:rsidRPr="00CD1812" w14:paraId="74922F55" w14:textId="77777777" w:rsidTr="00CD1812">
        <w:trPr>
          <w:trHeight w:val="315"/>
        </w:trPr>
        <w:tc>
          <w:tcPr>
            <w:tcW w:w="6080"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C627A39" w14:textId="77777777" w:rsidR="00CD1812" w:rsidRPr="00CD1812" w:rsidRDefault="00CD1812" w:rsidP="00CD1812">
            <w:pPr>
              <w:spacing w:after="0" w:line="240" w:lineRule="auto"/>
              <w:jc w:val="right"/>
              <w:rPr>
                <w:rFonts w:ascii="Times New Roman" w:eastAsia="Times New Roman" w:hAnsi="Times New Roman" w:cs="Times New Roman"/>
                <w:b/>
                <w:bCs/>
                <w:color w:val="000000"/>
                <w:sz w:val="24"/>
                <w:szCs w:val="24"/>
                <w:lang w:eastAsia="ru-RU"/>
              </w:rPr>
            </w:pPr>
            <w:r w:rsidRPr="00CD1812">
              <w:rPr>
                <w:rFonts w:ascii="Times New Roman" w:eastAsia="Times New Roman" w:hAnsi="Times New Roman" w:cs="Times New Roman"/>
                <w:b/>
                <w:bCs/>
                <w:color w:val="000000"/>
                <w:sz w:val="24"/>
                <w:szCs w:val="24"/>
                <w:lang w:eastAsia="ru-RU"/>
              </w:rPr>
              <w:t>Итого</w:t>
            </w:r>
          </w:p>
        </w:tc>
        <w:tc>
          <w:tcPr>
            <w:tcW w:w="1145" w:type="dxa"/>
            <w:tcBorders>
              <w:top w:val="nil"/>
              <w:left w:val="nil"/>
              <w:bottom w:val="single" w:sz="4" w:space="0" w:color="auto"/>
              <w:right w:val="single" w:sz="4" w:space="0" w:color="auto"/>
            </w:tcBorders>
            <w:shd w:val="clear" w:color="auto" w:fill="auto"/>
            <w:vAlign w:val="center"/>
            <w:hideMark/>
          </w:tcPr>
          <w:p w14:paraId="68F7E2AD" w14:textId="77777777" w:rsidR="00CD1812" w:rsidRPr="00CD1812" w:rsidRDefault="00CD1812" w:rsidP="00CD1812">
            <w:pPr>
              <w:spacing w:after="0" w:line="240" w:lineRule="auto"/>
              <w:rPr>
                <w:rFonts w:ascii="Times New Roman" w:eastAsia="Times New Roman" w:hAnsi="Times New Roman" w:cs="Times New Roman"/>
                <w:b/>
                <w:bCs/>
                <w:color w:val="000000"/>
                <w:sz w:val="24"/>
                <w:szCs w:val="24"/>
                <w:lang w:eastAsia="ru-RU"/>
              </w:rPr>
            </w:pPr>
            <w:r w:rsidRPr="00CD1812">
              <w:rPr>
                <w:rFonts w:ascii="Times New Roman" w:eastAsia="Times New Roman" w:hAnsi="Times New Roman" w:cs="Times New Roman"/>
                <w:b/>
                <w:bCs/>
                <w:color w:val="000000"/>
                <w:sz w:val="24"/>
                <w:szCs w:val="24"/>
                <w:lang w:eastAsia="ru-RU"/>
              </w:rPr>
              <w:t>10</w:t>
            </w:r>
          </w:p>
        </w:tc>
        <w:tc>
          <w:tcPr>
            <w:tcW w:w="1134" w:type="dxa"/>
            <w:tcBorders>
              <w:top w:val="nil"/>
              <w:left w:val="nil"/>
              <w:bottom w:val="single" w:sz="4" w:space="0" w:color="auto"/>
              <w:right w:val="single" w:sz="4" w:space="0" w:color="auto"/>
            </w:tcBorders>
            <w:shd w:val="clear" w:color="auto" w:fill="auto"/>
            <w:vAlign w:val="center"/>
            <w:hideMark/>
          </w:tcPr>
          <w:p w14:paraId="08BFFE5D" w14:textId="77777777" w:rsidR="00CD1812" w:rsidRPr="00CD1812" w:rsidRDefault="00CD1812" w:rsidP="00CD1812">
            <w:pPr>
              <w:spacing w:after="0" w:line="240" w:lineRule="auto"/>
              <w:rPr>
                <w:rFonts w:ascii="Times New Roman" w:eastAsia="Times New Roman" w:hAnsi="Times New Roman" w:cs="Times New Roman"/>
                <w:b/>
                <w:bCs/>
                <w:color w:val="000000"/>
                <w:sz w:val="24"/>
                <w:szCs w:val="24"/>
                <w:lang w:eastAsia="ru-RU"/>
              </w:rPr>
            </w:pPr>
            <w:r w:rsidRPr="00CD1812">
              <w:rPr>
                <w:rFonts w:ascii="Times New Roman" w:eastAsia="Times New Roman" w:hAnsi="Times New Roman" w:cs="Times New Roman"/>
                <w:b/>
                <w:bCs/>
                <w:color w:val="000000"/>
                <w:sz w:val="24"/>
                <w:szCs w:val="24"/>
                <w:lang w:eastAsia="ru-RU"/>
              </w:rPr>
              <w:t>10</w:t>
            </w:r>
          </w:p>
        </w:tc>
        <w:tc>
          <w:tcPr>
            <w:tcW w:w="992" w:type="dxa"/>
            <w:tcBorders>
              <w:top w:val="nil"/>
              <w:left w:val="nil"/>
              <w:bottom w:val="single" w:sz="4" w:space="0" w:color="auto"/>
              <w:right w:val="single" w:sz="4" w:space="0" w:color="auto"/>
            </w:tcBorders>
            <w:shd w:val="clear" w:color="auto" w:fill="auto"/>
            <w:vAlign w:val="center"/>
            <w:hideMark/>
          </w:tcPr>
          <w:p w14:paraId="488DDE65" w14:textId="77777777" w:rsidR="00CD1812" w:rsidRPr="00CD1812" w:rsidRDefault="00CD1812" w:rsidP="00CD1812">
            <w:pPr>
              <w:spacing w:after="0" w:line="240" w:lineRule="auto"/>
              <w:rPr>
                <w:rFonts w:ascii="Times New Roman" w:eastAsia="Times New Roman" w:hAnsi="Times New Roman" w:cs="Times New Roman"/>
                <w:b/>
                <w:bCs/>
                <w:color w:val="000000"/>
                <w:sz w:val="24"/>
                <w:szCs w:val="24"/>
                <w:lang w:eastAsia="ru-RU"/>
              </w:rPr>
            </w:pPr>
            <w:r w:rsidRPr="00CD1812">
              <w:rPr>
                <w:rFonts w:ascii="Times New Roman" w:eastAsia="Times New Roman" w:hAnsi="Times New Roman" w:cs="Times New Roman"/>
                <w:b/>
                <w:bCs/>
                <w:color w:val="000000"/>
                <w:sz w:val="24"/>
                <w:szCs w:val="24"/>
                <w:lang w:eastAsia="ru-RU"/>
              </w:rPr>
              <w:t>10</w:t>
            </w:r>
          </w:p>
        </w:tc>
        <w:tc>
          <w:tcPr>
            <w:tcW w:w="840" w:type="dxa"/>
            <w:tcBorders>
              <w:top w:val="nil"/>
              <w:left w:val="nil"/>
              <w:bottom w:val="single" w:sz="4" w:space="0" w:color="auto"/>
              <w:right w:val="single" w:sz="4" w:space="0" w:color="auto"/>
            </w:tcBorders>
            <w:shd w:val="clear" w:color="auto" w:fill="auto"/>
            <w:vAlign w:val="center"/>
            <w:hideMark/>
          </w:tcPr>
          <w:p w14:paraId="0599B3C5"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 </w:t>
            </w:r>
          </w:p>
        </w:tc>
      </w:tr>
      <w:tr w:rsidR="00CD1812" w:rsidRPr="00CD1812" w14:paraId="3B68AE3F" w14:textId="77777777" w:rsidTr="00CD1812">
        <w:trPr>
          <w:trHeight w:val="315"/>
        </w:trPr>
        <w:tc>
          <w:tcPr>
            <w:tcW w:w="608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72EB482" w14:textId="77777777" w:rsidR="00CD1812" w:rsidRPr="00CD1812" w:rsidRDefault="00CD1812" w:rsidP="00CD1812">
            <w:pPr>
              <w:spacing w:after="0" w:line="240" w:lineRule="auto"/>
              <w:jc w:val="center"/>
              <w:rPr>
                <w:rFonts w:ascii="Times New Roman" w:eastAsia="Times New Roman" w:hAnsi="Times New Roman" w:cs="Times New Roman"/>
                <w:b/>
                <w:bCs/>
                <w:color w:val="000000"/>
                <w:sz w:val="24"/>
                <w:szCs w:val="24"/>
                <w:lang w:eastAsia="ru-RU"/>
              </w:rPr>
            </w:pPr>
            <w:r w:rsidRPr="00CD1812">
              <w:rPr>
                <w:rFonts w:ascii="Times New Roman" w:eastAsia="Times New Roman" w:hAnsi="Times New Roman" w:cs="Times New Roman"/>
                <w:b/>
                <w:bCs/>
                <w:color w:val="000000"/>
                <w:sz w:val="24"/>
                <w:szCs w:val="24"/>
                <w:lang w:eastAsia="ru-RU"/>
              </w:rPr>
              <w:t>Всего к финансированию</w:t>
            </w:r>
          </w:p>
        </w:tc>
        <w:tc>
          <w:tcPr>
            <w:tcW w:w="1145" w:type="dxa"/>
            <w:tcBorders>
              <w:top w:val="nil"/>
              <w:left w:val="nil"/>
              <w:bottom w:val="single" w:sz="4" w:space="0" w:color="auto"/>
              <w:right w:val="single" w:sz="4" w:space="0" w:color="auto"/>
            </w:tcBorders>
            <w:shd w:val="clear" w:color="auto" w:fill="auto"/>
            <w:vAlign w:val="center"/>
            <w:hideMark/>
          </w:tcPr>
          <w:p w14:paraId="45CFB6F8" w14:textId="77777777" w:rsidR="00CD1812" w:rsidRPr="00CD1812" w:rsidRDefault="00CD1812" w:rsidP="00CD1812">
            <w:pPr>
              <w:spacing w:after="0" w:line="240" w:lineRule="auto"/>
              <w:rPr>
                <w:rFonts w:ascii="Times New Roman" w:eastAsia="Times New Roman" w:hAnsi="Times New Roman" w:cs="Times New Roman"/>
                <w:b/>
                <w:bCs/>
                <w:color w:val="000000"/>
                <w:sz w:val="24"/>
                <w:szCs w:val="24"/>
                <w:lang w:eastAsia="ru-RU"/>
              </w:rPr>
            </w:pPr>
            <w:r w:rsidRPr="00CD1812">
              <w:rPr>
                <w:rFonts w:ascii="Times New Roman" w:eastAsia="Times New Roman" w:hAnsi="Times New Roman" w:cs="Times New Roman"/>
                <w:b/>
                <w:bCs/>
                <w:color w:val="000000"/>
                <w:sz w:val="24"/>
                <w:szCs w:val="24"/>
                <w:lang w:eastAsia="ru-RU"/>
              </w:rPr>
              <w:t>33</w:t>
            </w:r>
          </w:p>
        </w:tc>
        <w:tc>
          <w:tcPr>
            <w:tcW w:w="1134" w:type="dxa"/>
            <w:tcBorders>
              <w:top w:val="nil"/>
              <w:left w:val="nil"/>
              <w:bottom w:val="single" w:sz="4" w:space="0" w:color="auto"/>
              <w:right w:val="single" w:sz="4" w:space="0" w:color="auto"/>
            </w:tcBorders>
            <w:shd w:val="clear" w:color="auto" w:fill="auto"/>
            <w:vAlign w:val="center"/>
            <w:hideMark/>
          </w:tcPr>
          <w:p w14:paraId="4CAB1678" w14:textId="77777777" w:rsidR="00CD1812" w:rsidRPr="00CD1812" w:rsidRDefault="00CD1812" w:rsidP="00CD1812">
            <w:pPr>
              <w:spacing w:after="0" w:line="240" w:lineRule="auto"/>
              <w:rPr>
                <w:rFonts w:ascii="Times New Roman" w:eastAsia="Times New Roman" w:hAnsi="Times New Roman" w:cs="Times New Roman"/>
                <w:b/>
                <w:bCs/>
                <w:color w:val="000000"/>
                <w:sz w:val="24"/>
                <w:szCs w:val="24"/>
                <w:lang w:eastAsia="ru-RU"/>
              </w:rPr>
            </w:pPr>
            <w:r w:rsidRPr="00CD1812">
              <w:rPr>
                <w:rFonts w:ascii="Times New Roman" w:eastAsia="Times New Roman" w:hAnsi="Times New Roman" w:cs="Times New Roman"/>
                <w:b/>
                <w:bCs/>
                <w:color w:val="000000"/>
                <w:sz w:val="24"/>
                <w:szCs w:val="24"/>
                <w:lang w:eastAsia="ru-RU"/>
              </w:rPr>
              <w:t>33</w:t>
            </w:r>
          </w:p>
        </w:tc>
        <w:tc>
          <w:tcPr>
            <w:tcW w:w="992" w:type="dxa"/>
            <w:tcBorders>
              <w:top w:val="nil"/>
              <w:left w:val="nil"/>
              <w:bottom w:val="single" w:sz="4" w:space="0" w:color="auto"/>
              <w:right w:val="single" w:sz="4" w:space="0" w:color="auto"/>
            </w:tcBorders>
            <w:shd w:val="clear" w:color="auto" w:fill="auto"/>
            <w:vAlign w:val="center"/>
            <w:hideMark/>
          </w:tcPr>
          <w:p w14:paraId="5A89D348" w14:textId="77777777" w:rsidR="00CD1812" w:rsidRPr="00CD1812" w:rsidRDefault="00CD1812" w:rsidP="00CD1812">
            <w:pPr>
              <w:spacing w:after="0" w:line="240" w:lineRule="auto"/>
              <w:rPr>
                <w:rFonts w:ascii="Times New Roman" w:eastAsia="Times New Roman" w:hAnsi="Times New Roman" w:cs="Times New Roman"/>
                <w:b/>
                <w:bCs/>
                <w:color w:val="000000"/>
                <w:sz w:val="24"/>
                <w:szCs w:val="24"/>
                <w:lang w:eastAsia="ru-RU"/>
              </w:rPr>
            </w:pPr>
            <w:r w:rsidRPr="00CD1812">
              <w:rPr>
                <w:rFonts w:ascii="Times New Roman" w:eastAsia="Times New Roman" w:hAnsi="Times New Roman" w:cs="Times New Roman"/>
                <w:b/>
                <w:bCs/>
                <w:color w:val="000000"/>
                <w:sz w:val="24"/>
                <w:szCs w:val="24"/>
                <w:lang w:eastAsia="ru-RU"/>
              </w:rPr>
              <w:t>33</w:t>
            </w:r>
          </w:p>
        </w:tc>
        <w:tc>
          <w:tcPr>
            <w:tcW w:w="840" w:type="dxa"/>
            <w:tcBorders>
              <w:top w:val="nil"/>
              <w:left w:val="nil"/>
              <w:bottom w:val="single" w:sz="4" w:space="0" w:color="auto"/>
              <w:right w:val="single" w:sz="4" w:space="0" w:color="auto"/>
            </w:tcBorders>
            <w:shd w:val="clear" w:color="auto" w:fill="auto"/>
            <w:vAlign w:val="center"/>
            <w:hideMark/>
          </w:tcPr>
          <w:p w14:paraId="747B5B40" w14:textId="77777777" w:rsidR="00CD1812" w:rsidRPr="00CD1812" w:rsidRDefault="00CD1812" w:rsidP="00CD1812">
            <w:pPr>
              <w:spacing w:after="0" w:line="240" w:lineRule="auto"/>
              <w:rPr>
                <w:rFonts w:ascii="Times New Roman" w:eastAsia="Times New Roman" w:hAnsi="Times New Roman" w:cs="Times New Roman"/>
                <w:b/>
                <w:bCs/>
                <w:color w:val="000000"/>
                <w:sz w:val="24"/>
                <w:szCs w:val="24"/>
                <w:lang w:eastAsia="ru-RU"/>
              </w:rPr>
            </w:pPr>
            <w:r w:rsidRPr="00CD1812">
              <w:rPr>
                <w:rFonts w:ascii="Times New Roman" w:eastAsia="Times New Roman" w:hAnsi="Times New Roman" w:cs="Times New Roman"/>
                <w:b/>
                <w:bCs/>
                <w:color w:val="000000"/>
                <w:sz w:val="24"/>
                <w:szCs w:val="24"/>
                <w:lang w:eastAsia="ru-RU"/>
              </w:rPr>
              <w:t>99</w:t>
            </w:r>
          </w:p>
        </w:tc>
      </w:tr>
    </w:tbl>
    <w:p w14:paraId="1D57B5E5" w14:textId="77777777" w:rsidR="00182FA8" w:rsidRDefault="00182FA8" w:rsidP="005D0ABC">
      <w:pPr>
        <w:spacing w:after="0" w:line="240" w:lineRule="auto"/>
        <w:jc w:val="center"/>
        <w:rPr>
          <w:rFonts w:ascii="Times New Roman" w:eastAsia="Times New Roman" w:hAnsi="Times New Roman" w:cs="Times New Roman"/>
          <w:sz w:val="24"/>
          <w:szCs w:val="24"/>
          <w:lang w:eastAsia="ru-RU"/>
        </w:rPr>
      </w:pPr>
    </w:p>
    <w:p w14:paraId="4B53E2AA" w14:textId="77777777" w:rsidR="005D0ABC" w:rsidRDefault="005D0ABC" w:rsidP="005D0ABC">
      <w:pPr>
        <w:spacing w:after="0" w:line="240" w:lineRule="auto"/>
        <w:jc w:val="center"/>
        <w:rPr>
          <w:rFonts w:ascii="Times New Roman" w:eastAsia="Times New Roman" w:hAnsi="Times New Roman" w:cs="Times New Roman"/>
          <w:sz w:val="24"/>
          <w:szCs w:val="24"/>
          <w:lang w:eastAsia="ru-RU"/>
        </w:rPr>
      </w:pPr>
    </w:p>
    <w:p w14:paraId="58690024" w14:textId="77777777" w:rsidR="005D0ABC" w:rsidRDefault="005D0ABC" w:rsidP="005D0ABC">
      <w:pPr>
        <w:spacing w:after="0" w:line="240" w:lineRule="auto"/>
        <w:jc w:val="center"/>
        <w:rPr>
          <w:rFonts w:ascii="Times New Roman" w:eastAsia="Times New Roman" w:hAnsi="Times New Roman" w:cs="Times New Roman"/>
          <w:sz w:val="24"/>
          <w:szCs w:val="24"/>
          <w:lang w:eastAsia="ru-RU"/>
        </w:rPr>
      </w:pPr>
    </w:p>
    <w:p w14:paraId="1FAAE88E" w14:textId="77777777" w:rsidR="005D0ABC" w:rsidRPr="004A47A0" w:rsidRDefault="005D0ABC" w:rsidP="005D0ABC">
      <w:pPr>
        <w:spacing w:after="0" w:line="240" w:lineRule="auto"/>
        <w:jc w:val="center"/>
        <w:rPr>
          <w:rFonts w:ascii="Times New Roman" w:eastAsia="Times New Roman" w:hAnsi="Times New Roman" w:cs="Times New Roman"/>
          <w:sz w:val="24"/>
          <w:szCs w:val="24"/>
          <w:lang w:eastAsia="ru-RU"/>
        </w:rPr>
        <w:sectPr w:rsidR="005D0ABC" w:rsidRPr="004A47A0" w:rsidSect="00F97BBE">
          <w:pgSz w:w="11906" w:h="16838"/>
          <w:pgMar w:top="993" w:right="850" w:bottom="284" w:left="1134" w:header="708" w:footer="708" w:gutter="0"/>
          <w:cols w:space="708"/>
          <w:docGrid w:linePitch="360"/>
        </w:sectPr>
      </w:pPr>
    </w:p>
    <w:p w14:paraId="50D84CAF" w14:textId="274FDC11" w:rsidR="006A44A3" w:rsidRPr="004A47A0" w:rsidRDefault="006A44A3" w:rsidP="005D0ABC">
      <w:pPr>
        <w:spacing w:after="0" w:line="240" w:lineRule="auto"/>
        <w:jc w:val="center"/>
        <w:rPr>
          <w:rFonts w:ascii="Times New Roman" w:eastAsia="Times New Roman" w:hAnsi="Times New Roman" w:cs="Times New Roman"/>
          <w:b/>
          <w:sz w:val="24"/>
          <w:szCs w:val="24"/>
          <w:lang w:eastAsia="ru-RU"/>
        </w:rPr>
      </w:pPr>
      <w:r w:rsidRPr="004A47A0">
        <w:rPr>
          <w:rFonts w:ascii="Times New Roman" w:eastAsia="Times New Roman" w:hAnsi="Times New Roman" w:cs="Times New Roman"/>
          <w:b/>
          <w:sz w:val="24"/>
          <w:szCs w:val="24"/>
          <w:lang w:eastAsia="ru-RU"/>
        </w:rPr>
        <w:lastRenderedPageBreak/>
        <w:t>Учебный план общего образования обучающихся с умственной отсталостью</w:t>
      </w:r>
    </w:p>
    <w:p w14:paraId="1502A321" w14:textId="22CB9169" w:rsidR="006A44A3" w:rsidRPr="004A47A0" w:rsidRDefault="006A44A3" w:rsidP="006A44A3">
      <w:pPr>
        <w:spacing w:after="0" w:line="240" w:lineRule="auto"/>
        <w:jc w:val="center"/>
        <w:rPr>
          <w:rFonts w:ascii="Times New Roman" w:eastAsia="Times New Roman" w:hAnsi="Times New Roman" w:cs="Times New Roman"/>
          <w:b/>
          <w:sz w:val="24"/>
          <w:szCs w:val="24"/>
          <w:lang w:eastAsia="ru-RU"/>
        </w:rPr>
      </w:pPr>
      <w:r w:rsidRPr="004A47A0">
        <w:rPr>
          <w:rFonts w:ascii="Times New Roman" w:eastAsia="Times New Roman" w:hAnsi="Times New Roman" w:cs="Times New Roman"/>
          <w:b/>
          <w:sz w:val="24"/>
          <w:szCs w:val="24"/>
          <w:lang w:eastAsia="ru-RU"/>
        </w:rPr>
        <w:t>(интеллектуальными нарушениями) ФГОС</w:t>
      </w:r>
      <w:r w:rsidR="00BB3453">
        <w:rPr>
          <w:rFonts w:ascii="Times New Roman" w:eastAsia="Times New Roman" w:hAnsi="Times New Roman" w:cs="Times New Roman"/>
          <w:b/>
          <w:sz w:val="24"/>
          <w:szCs w:val="24"/>
          <w:lang w:eastAsia="ru-RU"/>
        </w:rPr>
        <w:t xml:space="preserve"> по ФАООП</w:t>
      </w:r>
      <w:r w:rsidRPr="004A47A0">
        <w:rPr>
          <w:rFonts w:ascii="Times New Roman" w:eastAsia="Times New Roman" w:hAnsi="Times New Roman" w:cs="Times New Roman"/>
          <w:b/>
          <w:sz w:val="24"/>
          <w:szCs w:val="24"/>
          <w:lang w:eastAsia="ru-RU"/>
        </w:rPr>
        <w:t>:</w:t>
      </w:r>
    </w:p>
    <w:p w14:paraId="44109376" w14:textId="713674B9" w:rsidR="005B5D7E" w:rsidRPr="004A47A0" w:rsidRDefault="0006782F" w:rsidP="005D0ABC">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5-</w:t>
      </w:r>
      <w:r w:rsidR="005B5D7E">
        <w:rPr>
          <w:rFonts w:ascii="Times New Roman" w:eastAsia="Times New Roman" w:hAnsi="Times New Roman" w:cs="Times New Roman"/>
          <w:b/>
          <w:sz w:val="24"/>
          <w:szCs w:val="24"/>
          <w:lang w:eastAsia="ru-RU"/>
        </w:rPr>
        <w:t>9</w:t>
      </w:r>
      <w:r w:rsidR="006A44A3" w:rsidRPr="004A47A0">
        <w:rPr>
          <w:rFonts w:ascii="Times New Roman" w:eastAsia="Times New Roman" w:hAnsi="Times New Roman" w:cs="Times New Roman"/>
          <w:b/>
          <w:sz w:val="24"/>
          <w:szCs w:val="24"/>
          <w:lang w:eastAsia="ru-RU"/>
        </w:rPr>
        <w:t xml:space="preserve"> классы (1 вариант)</w:t>
      </w:r>
    </w:p>
    <w:p w14:paraId="7CF6C997" w14:textId="77777777" w:rsidR="005B5D7E" w:rsidRDefault="00BB3453" w:rsidP="00A2724A">
      <w:p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tbl>
      <w:tblPr>
        <w:tblStyle w:val="a7"/>
        <w:tblW w:w="10490" w:type="dxa"/>
        <w:tblInd w:w="-147" w:type="dxa"/>
        <w:tblLook w:val="04A0" w:firstRow="1" w:lastRow="0" w:firstColumn="1" w:lastColumn="0" w:noHBand="0" w:noVBand="1"/>
      </w:tblPr>
      <w:tblGrid>
        <w:gridCol w:w="2111"/>
        <w:gridCol w:w="2753"/>
        <w:gridCol w:w="992"/>
        <w:gridCol w:w="1000"/>
        <w:gridCol w:w="892"/>
        <w:gridCol w:w="983"/>
        <w:gridCol w:w="940"/>
        <w:gridCol w:w="819"/>
      </w:tblGrid>
      <w:tr w:rsidR="005B5D7E" w:rsidRPr="005B5D7E" w14:paraId="03155865" w14:textId="77777777" w:rsidTr="0067089E">
        <w:trPr>
          <w:trHeight w:val="315"/>
        </w:trPr>
        <w:tc>
          <w:tcPr>
            <w:tcW w:w="2111" w:type="dxa"/>
            <w:vMerge w:val="restart"/>
            <w:hideMark/>
          </w:tcPr>
          <w:p w14:paraId="22A091C1" w14:textId="77777777" w:rsidR="005B5D7E" w:rsidRPr="005B5D7E" w:rsidRDefault="005B5D7E" w:rsidP="005B5D7E">
            <w:pPr>
              <w:overflowPunct w:val="0"/>
              <w:autoSpaceDE w:val="0"/>
              <w:autoSpaceDN w:val="0"/>
              <w:adjustRightInd w:val="0"/>
              <w:jc w:val="both"/>
              <w:rPr>
                <w:b/>
                <w:bCs/>
                <w:color w:val="000000"/>
                <w:sz w:val="24"/>
                <w:szCs w:val="24"/>
              </w:rPr>
            </w:pPr>
            <w:r w:rsidRPr="005B5D7E">
              <w:rPr>
                <w:b/>
                <w:bCs/>
                <w:color w:val="000000"/>
                <w:sz w:val="24"/>
                <w:szCs w:val="24"/>
              </w:rPr>
              <w:t>Предметные области</w:t>
            </w:r>
          </w:p>
        </w:tc>
        <w:tc>
          <w:tcPr>
            <w:tcW w:w="2753" w:type="dxa"/>
            <w:vMerge w:val="restart"/>
            <w:hideMark/>
          </w:tcPr>
          <w:p w14:paraId="0504622C" w14:textId="77777777" w:rsidR="005B5D7E" w:rsidRPr="005B5D7E" w:rsidRDefault="005B5D7E" w:rsidP="005B5D7E">
            <w:pPr>
              <w:overflowPunct w:val="0"/>
              <w:autoSpaceDE w:val="0"/>
              <w:autoSpaceDN w:val="0"/>
              <w:adjustRightInd w:val="0"/>
              <w:jc w:val="both"/>
              <w:rPr>
                <w:b/>
                <w:bCs/>
                <w:color w:val="000000"/>
                <w:sz w:val="24"/>
                <w:szCs w:val="24"/>
              </w:rPr>
            </w:pPr>
            <w:r w:rsidRPr="005B5D7E">
              <w:rPr>
                <w:b/>
                <w:bCs/>
                <w:color w:val="000000"/>
                <w:sz w:val="24"/>
                <w:szCs w:val="24"/>
              </w:rPr>
              <w:t>Учебные предметы</w:t>
            </w:r>
          </w:p>
        </w:tc>
        <w:tc>
          <w:tcPr>
            <w:tcW w:w="992" w:type="dxa"/>
            <w:hideMark/>
          </w:tcPr>
          <w:p w14:paraId="1436E949" w14:textId="77777777" w:rsidR="005B5D7E" w:rsidRPr="005B5D7E" w:rsidRDefault="005B5D7E" w:rsidP="005B5D7E">
            <w:pPr>
              <w:overflowPunct w:val="0"/>
              <w:autoSpaceDE w:val="0"/>
              <w:autoSpaceDN w:val="0"/>
              <w:adjustRightInd w:val="0"/>
              <w:jc w:val="both"/>
              <w:rPr>
                <w:b/>
                <w:bCs/>
                <w:color w:val="000000"/>
                <w:sz w:val="24"/>
                <w:szCs w:val="24"/>
              </w:rPr>
            </w:pPr>
            <w:r w:rsidRPr="005B5D7E">
              <w:rPr>
                <w:b/>
                <w:bCs/>
                <w:color w:val="000000"/>
                <w:sz w:val="24"/>
                <w:szCs w:val="24"/>
              </w:rPr>
              <w:t> </w:t>
            </w:r>
          </w:p>
        </w:tc>
        <w:tc>
          <w:tcPr>
            <w:tcW w:w="1000" w:type="dxa"/>
            <w:hideMark/>
          </w:tcPr>
          <w:p w14:paraId="19A04AF2" w14:textId="77777777" w:rsidR="005B5D7E" w:rsidRPr="005B5D7E" w:rsidRDefault="005B5D7E" w:rsidP="005B5D7E">
            <w:pPr>
              <w:overflowPunct w:val="0"/>
              <w:autoSpaceDE w:val="0"/>
              <w:autoSpaceDN w:val="0"/>
              <w:adjustRightInd w:val="0"/>
              <w:jc w:val="both"/>
              <w:rPr>
                <w:b/>
                <w:bCs/>
                <w:color w:val="000000"/>
                <w:sz w:val="24"/>
                <w:szCs w:val="24"/>
              </w:rPr>
            </w:pPr>
            <w:r w:rsidRPr="005B5D7E">
              <w:rPr>
                <w:b/>
                <w:bCs/>
                <w:color w:val="000000"/>
                <w:sz w:val="24"/>
                <w:szCs w:val="24"/>
              </w:rPr>
              <w:t>Класс</w:t>
            </w:r>
          </w:p>
        </w:tc>
        <w:tc>
          <w:tcPr>
            <w:tcW w:w="892" w:type="dxa"/>
            <w:hideMark/>
          </w:tcPr>
          <w:p w14:paraId="3567ECF2" w14:textId="77777777" w:rsidR="005B5D7E" w:rsidRPr="005B5D7E" w:rsidRDefault="005B5D7E" w:rsidP="005B5D7E">
            <w:pPr>
              <w:overflowPunct w:val="0"/>
              <w:autoSpaceDE w:val="0"/>
              <w:autoSpaceDN w:val="0"/>
              <w:adjustRightInd w:val="0"/>
              <w:jc w:val="both"/>
              <w:rPr>
                <w:b/>
                <w:bCs/>
                <w:color w:val="000000"/>
                <w:sz w:val="24"/>
                <w:szCs w:val="24"/>
              </w:rPr>
            </w:pPr>
            <w:r w:rsidRPr="005B5D7E">
              <w:rPr>
                <w:b/>
                <w:bCs/>
                <w:color w:val="000000"/>
                <w:sz w:val="24"/>
                <w:szCs w:val="24"/>
              </w:rPr>
              <w:t> </w:t>
            </w:r>
          </w:p>
        </w:tc>
        <w:tc>
          <w:tcPr>
            <w:tcW w:w="983" w:type="dxa"/>
            <w:hideMark/>
          </w:tcPr>
          <w:p w14:paraId="6EF9E13E" w14:textId="77777777" w:rsidR="005B5D7E" w:rsidRPr="005B5D7E" w:rsidRDefault="005B5D7E" w:rsidP="005B5D7E">
            <w:pPr>
              <w:overflowPunct w:val="0"/>
              <w:autoSpaceDE w:val="0"/>
              <w:autoSpaceDN w:val="0"/>
              <w:adjustRightInd w:val="0"/>
              <w:jc w:val="both"/>
              <w:rPr>
                <w:b/>
                <w:bCs/>
                <w:color w:val="000000"/>
                <w:sz w:val="24"/>
                <w:szCs w:val="24"/>
              </w:rPr>
            </w:pPr>
            <w:r w:rsidRPr="005B5D7E">
              <w:rPr>
                <w:b/>
                <w:bCs/>
                <w:color w:val="000000"/>
                <w:sz w:val="24"/>
                <w:szCs w:val="24"/>
              </w:rPr>
              <w:t> </w:t>
            </w:r>
          </w:p>
        </w:tc>
        <w:tc>
          <w:tcPr>
            <w:tcW w:w="940" w:type="dxa"/>
            <w:hideMark/>
          </w:tcPr>
          <w:p w14:paraId="034305DB" w14:textId="77777777" w:rsidR="005B5D7E" w:rsidRPr="005B5D7E" w:rsidRDefault="005B5D7E" w:rsidP="005B5D7E">
            <w:pPr>
              <w:overflowPunct w:val="0"/>
              <w:autoSpaceDE w:val="0"/>
              <w:autoSpaceDN w:val="0"/>
              <w:adjustRightInd w:val="0"/>
              <w:jc w:val="both"/>
              <w:rPr>
                <w:b/>
                <w:bCs/>
                <w:color w:val="000000"/>
                <w:sz w:val="24"/>
                <w:szCs w:val="24"/>
              </w:rPr>
            </w:pPr>
            <w:r w:rsidRPr="005B5D7E">
              <w:rPr>
                <w:b/>
                <w:bCs/>
                <w:color w:val="000000"/>
                <w:sz w:val="24"/>
                <w:szCs w:val="24"/>
              </w:rPr>
              <w:t> </w:t>
            </w:r>
          </w:p>
        </w:tc>
        <w:tc>
          <w:tcPr>
            <w:tcW w:w="819" w:type="dxa"/>
            <w:hideMark/>
          </w:tcPr>
          <w:p w14:paraId="3D445FA0" w14:textId="77777777" w:rsidR="005B5D7E" w:rsidRPr="005B5D7E" w:rsidRDefault="005B5D7E" w:rsidP="005B5D7E">
            <w:pPr>
              <w:overflowPunct w:val="0"/>
              <w:autoSpaceDE w:val="0"/>
              <w:autoSpaceDN w:val="0"/>
              <w:adjustRightInd w:val="0"/>
              <w:jc w:val="both"/>
              <w:rPr>
                <w:b/>
                <w:bCs/>
                <w:color w:val="000000"/>
                <w:sz w:val="24"/>
                <w:szCs w:val="24"/>
              </w:rPr>
            </w:pPr>
            <w:r w:rsidRPr="005B5D7E">
              <w:rPr>
                <w:b/>
                <w:bCs/>
                <w:color w:val="000000"/>
                <w:sz w:val="24"/>
                <w:szCs w:val="24"/>
              </w:rPr>
              <w:t xml:space="preserve">Всего </w:t>
            </w:r>
          </w:p>
        </w:tc>
      </w:tr>
      <w:tr w:rsidR="005B5D7E" w:rsidRPr="005B5D7E" w14:paraId="3B94E3D4" w14:textId="77777777" w:rsidTr="0067089E">
        <w:trPr>
          <w:trHeight w:val="315"/>
        </w:trPr>
        <w:tc>
          <w:tcPr>
            <w:tcW w:w="2111" w:type="dxa"/>
            <w:vMerge/>
            <w:hideMark/>
          </w:tcPr>
          <w:p w14:paraId="64ECC7F2" w14:textId="77777777" w:rsidR="005B5D7E" w:rsidRPr="005B5D7E" w:rsidRDefault="005B5D7E" w:rsidP="005B5D7E">
            <w:pPr>
              <w:overflowPunct w:val="0"/>
              <w:autoSpaceDE w:val="0"/>
              <w:autoSpaceDN w:val="0"/>
              <w:adjustRightInd w:val="0"/>
              <w:jc w:val="both"/>
              <w:rPr>
                <w:b/>
                <w:bCs/>
                <w:color w:val="000000"/>
                <w:sz w:val="24"/>
                <w:szCs w:val="24"/>
              </w:rPr>
            </w:pPr>
          </w:p>
        </w:tc>
        <w:tc>
          <w:tcPr>
            <w:tcW w:w="2753" w:type="dxa"/>
            <w:vMerge/>
            <w:hideMark/>
          </w:tcPr>
          <w:p w14:paraId="6ABF8407" w14:textId="77777777" w:rsidR="005B5D7E" w:rsidRPr="005B5D7E" w:rsidRDefault="005B5D7E" w:rsidP="005B5D7E">
            <w:pPr>
              <w:overflowPunct w:val="0"/>
              <w:autoSpaceDE w:val="0"/>
              <w:autoSpaceDN w:val="0"/>
              <w:adjustRightInd w:val="0"/>
              <w:jc w:val="both"/>
              <w:rPr>
                <w:b/>
                <w:bCs/>
                <w:color w:val="000000"/>
                <w:sz w:val="24"/>
                <w:szCs w:val="24"/>
              </w:rPr>
            </w:pPr>
          </w:p>
        </w:tc>
        <w:tc>
          <w:tcPr>
            <w:tcW w:w="3867" w:type="dxa"/>
            <w:gridSpan w:val="4"/>
            <w:noWrap/>
            <w:hideMark/>
          </w:tcPr>
          <w:p w14:paraId="5038EDB6" w14:textId="77777777" w:rsidR="005B5D7E" w:rsidRPr="005B5D7E" w:rsidRDefault="005B5D7E" w:rsidP="005B5D7E">
            <w:pPr>
              <w:overflowPunct w:val="0"/>
              <w:autoSpaceDE w:val="0"/>
              <w:autoSpaceDN w:val="0"/>
              <w:adjustRightInd w:val="0"/>
              <w:jc w:val="both"/>
              <w:rPr>
                <w:b/>
                <w:bCs/>
                <w:color w:val="000000"/>
                <w:sz w:val="24"/>
                <w:szCs w:val="24"/>
              </w:rPr>
            </w:pPr>
            <w:r w:rsidRPr="005B5D7E">
              <w:rPr>
                <w:b/>
                <w:bCs/>
                <w:color w:val="000000"/>
                <w:sz w:val="24"/>
                <w:szCs w:val="24"/>
              </w:rPr>
              <w:t>Количество часов в неделю</w:t>
            </w:r>
          </w:p>
        </w:tc>
        <w:tc>
          <w:tcPr>
            <w:tcW w:w="940" w:type="dxa"/>
            <w:noWrap/>
            <w:hideMark/>
          </w:tcPr>
          <w:p w14:paraId="330451E9" w14:textId="77777777" w:rsidR="005B5D7E" w:rsidRPr="005B5D7E" w:rsidRDefault="005B5D7E" w:rsidP="005B5D7E">
            <w:pPr>
              <w:overflowPunct w:val="0"/>
              <w:autoSpaceDE w:val="0"/>
              <w:autoSpaceDN w:val="0"/>
              <w:adjustRightInd w:val="0"/>
              <w:jc w:val="both"/>
              <w:rPr>
                <w:b/>
                <w:bCs/>
                <w:color w:val="000000"/>
                <w:sz w:val="24"/>
                <w:szCs w:val="24"/>
              </w:rPr>
            </w:pPr>
            <w:r w:rsidRPr="005B5D7E">
              <w:rPr>
                <w:b/>
                <w:bCs/>
                <w:color w:val="000000"/>
                <w:sz w:val="24"/>
                <w:szCs w:val="24"/>
              </w:rPr>
              <w:t> </w:t>
            </w:r>
          </w:p>
        </w:tc>
        <w:tc>
          <w:tcPr>
            <w:tcW w:w="819" w:type="dxa"/>
            <w:hideMark/>
          </w:tcPr>
          <w:p w14:paraId="47C7159C" w14:textId="77777777" w:rsidR="005B5D7E" w:rsidRPr="005B5D7E" w:rsidRDefault="005B5D7E" w:rsidP="005B5D7E">
            <w:pPr>
              <w:overflowPunct w:val="0"/>
              <w:autoSpaceDE w:val="0"/>
              <w:autoSpaceDN w:val="0"/>
              <w:adjustRightInd w:val="0"/>
              <w:jc w:val="both"/>
              <w:rPr>
                <w:b/>
                <w:bCs/>
                <w:color w:val="000000"/>
                <w:sz w:val="24"/>
                <w:szCs w:val="24"/>
              </w:rPr>
            </w:pPr>
            <w:r w:rsidRPr="005B5D7E">
              <w:rPr>
                <w:b/>
                <w:bCs/>
                <w:color w:val="000000"/>
                <w:sz w:val="24"/>
                <w:szCs w:val="24"/>
              </w:rPr>
              <w:t> </w:t>
            </w:r>
          </w:p>
        </w:tc>
      </w:tr>
      <w:tr w:rsidR="005B5D7E" w:rsidRPr="005B5D7E" w14:paraId="2EC2F0EC" w14:textId="77777777" w:rsidTr="0067089E">
        <w:trPr>
          <w:trHeight w:val="315"/>
        </w:trPr>
        <w:tc>
          <w:tcPr>
            <w:tcW w:w="2111" w:type="dxa"/>
            <w:vMerge/>
            <w:hideMark/>
          </w:tcPr>
          <w:p w14:paraId="59F513E8" w14:textId="77777777" w:rsidR="005B5D7E" w:rsidRPr="005B5D7E" w:rsidRDefault="005B5D7E" w:rsidP="005B5D7E">
            <w:pPr>
              <w:overflowPunct w:val="0"/>
              <w:autoSpaceDE w:val="0"/>
              <w:autoSpaceDN w:val="0"/>
              <w:adjustRightInd w:val="0"/>
              <w:jc w:val="both"/>
              <w:rPr>
                <w:b/>
                <w:bCs/>
                <w:color w:val="000000"/>
                <w:sz w:val="24"/>
                <w:szCs w:val="24"/>
              </w:rPr>
            </w:pPr>
          </w:p>
        </w:tc>
        <w:tc>
          <w:tcPr>
            <w:tcW w:w="2753" w:type="dxa"/>
            <w:vMerge/>
            <w:hideMark/>
          </w:tcPr>
          <w:p w14:paraId="2A098798" w14:textId="77777777" w:rsidR="005B5D7E" w:rsidRPr="005B5D7E" w:rsidRDefault="005B5D7E" w:rsidP="005B5D7E">
            <w:pPr>
              <w:overflowPunct w:val="0"/>
              <w:autoSpaceDE w:val="0"/>
              <w:autoSpaceDN w:val="0"/>
              <w:adjustRightInd w:val="0"/>
              <w:jc w:val="both"/>
              <w:rPr>
                <w:b/>
                <w:bCs/>
                <w:color w:val="000000"/>
                <w:sz w:val="24"/>
                <w:szCs w:val="24"/>
              </w:rPr>
            </w:pPr>
          </w:p>
        </w:tc>
        <w:tc>
          <w:tcPr>
            <w:tcW w:w="992" w:type="dxa"/>
            <w:hideMark/>
          </w:tcPr>
          <w:p w14:paraId="4AA3A3AA"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5 класс</w:t>
            </w:r>
          </w:p>
        </w:tc>
        <w:tc>
          <w:tcPr>
            <w:tcW w:w="1000" w:type="dxa"/>
            <w:hideMark/>
          </w:tcPr>
          <w:p w14:paraId="02CA9B9C"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6 класс</w:t>
            </w:r>
          </w:p>
        </w:tc>
        <w:tc>
          <w:tcPr>
            <w:tcW w:w="892" w:type="dxa"/>
            <w:hideMark/>
          </w:tcPr>
          <w:p w14:paraId="31C063E6"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7класс</w:t>
            </w:r>
          </w:p>
        </w:tc>
        <w:tc>
          <w:tcPr>
            <w:tcW w:w="983" w:type="dxa"/>
            <w:hideMark/>
          </w:tcPr>
          <w:p w14:paraId="3CC53930"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8 класс</w:t>
            </w:r>
          </w:p>
        </w:tc>
        <w:tc>
          <w:tcPr>
            <w:tcW w:w="940" w:type="dxa"/>
            <w:hideMark/>
          </w:tcPr>
          <w:p w14:paraId="752FAD9E"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9 класс</w:t>
            </w:r>
          </w:p>
        </w:tc>
        <w:tc>
          <w:tcPr>
            <w:tcW w:w="819" w:type="dxa"/>
            <w:hideMark/>
          </w:tcPr>
          <w:p w14:paraId="412475AB" w14:textId="77777777" w:rsidR="005B5D7E" w:rsidRPr="005B5D7E" w:rsidRDefault="005B5D7E" w:rsidP="005B5D7E">
            <w:pPr>
              <w:overflowPunct w:val="0"/>
              <w:autoSpaceDE w:val="0"/>
              <w:autoSpaceDN w:val="0"/>
              <w:adjustRightInd w:val="0"/>
              <w:jc w:val="both"/>
              <w:rPr>
                <w:b/>
                <w:bCs/>
                <w:color w:val="000000"/>
                <w:sz w:val="24"/>
                <w:szCs w:val="24"/>
              </w:rPr>
            </w:pPr>
            <w:r w:rsidRPr="005B5D7E">
              <w:rPr>
                <w:b/>
                <w:bCs/>
                <w:color w:val="000000"/>
                <w:sz w:val="24"/>
                <w:szCs w:val="24"/>
              </w:rPr>
              <w:t> </w:t>
            </w:r>
          </w:p>
        </w:tc>
      </w:tr>
      <w:tr w:rsidR="005D0ABC" w:rsidRPr="005B5D7E" w14:paraId="38A05121" w14:textId="77777777" w:rsidTr="0067089E">
        <w:trPr>
          <w:trHeight w:val="329"/>
        </w:trPr>
        <w:tc>
          <w:tcPr>
            <w:tcW w:w="4864" w:type="dxa"/>
            <w:gridSpan w:val="2"/>
            <w:hideMark/>
          </w:tcPr>
          <w:p w14:paraId="52E1C8AC" w14:textId="1FAA9840" w:rsidR="005D0ABC" w:rsidRPr="005B5D7E" w:rsidRDefault="005D0ABC" w:rsidP="005B5D7E">
            <w:pPr>
              <w:overflowPunct w:val="0"/>
              <w:autoSpaceDE w:val="0"/>
              <w:autoSpaceDN w:val="0"/>
              <w:adjustRightInd w:val="0"/>
              <w:jc w:val="both"/>
              <w:rPr>
                <w:b/>
                <w:bCs/>
                <w:i/>
                <w:iCs/>
                <w:color w:val="000000"/>
                <w:sz w:val="24"/>
                <w:szCs w:val="24"/>
              </w:rPr>
            </w:pPr>
            <w:r w:rsidRPr="005B5D7E">
              <w:rPr>
                <w:b/>
                <w:bCs/>
                <w:i/>
                <w:iCs/>
                <w:color w:val="000000"/>
                <w:sz w:val="24"/>
                <w:szCs w:val="24"/>
              </w:rPr>
              <w:t>Обязательная часть</w:t>
            </w:r>
          </w:p>
        </w:tc>
        <w:tc>
          <w:tcPr>
            <w:tcW w:w="992" w:type="dxa"/>
            <w:hideMark/>
          </w:tcPr>
          <w:p w14:paraId="3ADC573C" w14:textId="77777777" w:rsidR="005D0ABC" w:rsidRPr="005B5D7E" w:rsidRDefault="005D0ABC" w:rsidP="005B5D7E">
            <w:pPr>
              <w:overflowPunct w:val="0"/>
              <w:autoSpaceDE w:val="0"/>
              <w:autoSpaceDN w:val="0"/>
              <w:adjustRightInd w:val="0"/>
              <w:jc w:val="both"/>
              <w:rPr>
                <w:color w:val="000000"/>
                <w:sz w:val="24"/>
                <w:szCs w:val="24"/>
              </w:rPr>
            </w:pPr>
            <w:r w:rsidRPr="005B5D7E">
              <w:rPr>
                <w:color w:val="000000"/>
                <w:sz w:val="24"/>
                <w:szCs w:val="24"/>
              </w:rPr>
              <w:t> </w:t>
            </w:r>
          </w:p>
        </w:tc>
        <w:tc>
          <w:tcPr>
            <w:tcW w:w="1000" w:type="dxa"/>
            <w:hideMark/>
          </w:tcPr>
          <w:p w14:paraId="320B7017" w14:textId="77777777" w:rsidR="005D0ABC" w:rsidRPr="005B5D7E" w:rsidRDefault="005D0ABC" w:rsidP="005B5D7E">
            <w:pPr>
              <w:overflowPunct w:val="0"/>
              <w:autoSpaceDE w:val="0"/>
              <w:autoSpaceDN w:val="0"/>
              <w:adjustRightInd w:val="0"/>
              <w:jc w:val="both"/>
              <w:rPr>
                <w:color w:val="000000"/>
                <w:sz w:val="24"/>
                <w:szCs w:val="24"/>
              </w:rPr>
            </w:pPr>
            <w:r w:rsidRPr="005B5D7E">
              <w:rPr>
                <w:color w:val="000000"/>
                <w:sz w:val="24"/>
                <w:szCs w:val="24"/>
              </w:rPr>
              <w:t> </w:t>
            </w:r>
          </w:p>
        </w:tc>
        <w:tc>
          <w:tcPr>
            <w:tcW w:w="892" w:type="dxa"/>
            <w:hideMark/>
          </w:tcPr>
          <w:p w14:paraId="7BD7ED48" w14:textId="77777777" w:rsidR="005D0ABC" w:rsidRPr="005B5D7E" w:rsidRDefault="005D0ABC" w:rsidP="005B5D7E">
            <w:pPr>
              <w:overflowPunct w:val="0"/>
              <w:autoSpaceDE w:val="0"/>
              <w:autoSpaceDN w:val="0"/>
              <w:adjustRightInd w:val="0"/>
              <w:jc w:val="both"/>
              <w:rPr>
                <w:color w:val="000000"/>
                <w:sz w:val="24"/>
                <w:szCs w:val="24"/>
              </w:rPr>
            </w:pPr>
            <w:r w:rsidRPr="005B5D7E">
              <w:rPr>
                <w:color w:val="000000"/>
                <w:sz w:val="24"/>
                <w:szCs w:val="24"/>
              </w:rPr>
              <w:t> </w:t>
            </w:r>
          </w:p>
        </w:tc>
        <w:tc>
          <w:tcPr>
            <w:tcW w:w="983" w:type="dxa"/>
            <w:hideMark/>
          </w:tcPr>
          <w:p w14:paraId="25B6D593" w14:textId="77777777" w:rsidR="005D0ABC" w:rsidRPr="005B5D7E" w:rsidRDefault="005D0ABC" w:rsidP="005B5D7E">
            <w:pPr>
              <w:overflowPunct w:val="0"/>
              <w:autoSpaceDE w:val="0"/>
              <w:autoSpaceDN w:val="0"/>
              <w:adjustRightInd w:val="0"/>
              <w:jc w:val="both"/>
              <w:rPr>
                <w:color w:val="000000"/>
                <w:sz w:val="24"/>
                <w:szCs w:val="24"/>
              </w:rPr>
            </w:pPr>
            <w:r w:rsidRPr="005B5D7E">
              <w:rPr>
                <w:color w:val="000000"/>
                <w:sz w:val="24"/>
                <w:szCs w:val="24"/>
              </w:rPr>
              <w:t> </w:t>
            </w:r>
          </w:p>
        </w:tc>
        <w:tc>
          <w:tcPr>
            <w:tcW w:w="940" w:type="dxa"/>
            <w:hideMark/>
          </w:tcPr>
          <w:p w14:paraId="722C29F6" w14:textId="77777777" w:rsidR="005D0ABC" w:rsidRPr="005B5D7E" w:rsidRDefault="005D0ABC" w:rsidP="005B5D7E">
            <w:pPr>
              <w:overflowPunct w:val="0"/>
              <w:autoSpaceDE w:val="0"/>
              <w:autoSpaceDN w:val="0"/>
              <w:adjustRightInd w:val="0"/>
              <w:jc w:val="both"/>
              <w:rPr>
                <w:color w:val="000000"/>
                <w:sz w:val="24"/>
                <w:szCs w:val="24"/>
              </w:rPr>
            </w:pPr>
            <w:r w:rsidRPr="005B5D7E">
              <w:rPr>
                <w:color w:val="000000"/>
                <w:sz w:val="24"/>
                <w:szCs w:val="24"/>
              </w:rPr>
              <w:t> </w:t>
            </w:r>
          </w:p>
        </w:tc>
        <w:tc>
          <w:tcPr>
            <w:tcW w:w="819" w:type="dxa"/>
            <w:hideMark/>
          </w:tcPr>
          <w:p w14:paraId="2352C019" w14:textId="77777777" w:rsidR="005D0ABC" w:rsidRPr="005B5D7E" w:rsidRDefault="005D0ABC" w:rsidP="005B5D7E">
            <w:pPr>
              <w:overflowPunct w:val="0"/>
              <w:autoSpaceDE w:val="0"/>
              <w:autoSpaceDN w:val="0"/>
              <w:adjustRightInd w:val="0"/>
              <w:jc w:val="both"/>
              <w:rPr>
                <w:b/>
                <w:bCs/>
                <w:i/>
                <w:iCs/>
                <w:color w:val="000000"/>
                <w:sz w:val="24"/>
                <w:szCs w:val="24"/>
              </w:rPr>
            </w:pPr>
            <w:r w:rsidRPr="005B5D7E">
              <w:rPr>
                <w:b/>
                <w:bCs/>
                <w:i/>
                <w:iCs/>
                <w:color w:val="000000"/>
                <w:sz w:val="24"/>
                <w:szCs w:val="24"/>
              </w:rPr>
              <w:t> </w:t>
            </w:r>
          </w:p>
        </w:tc>
      </w:tr>
      <w:tr w:rsidR="005B5D7E" w:rsidRPr="005B5D7E" w14:paraId="5EB06267" w14:textId="77777777" w:rsidTr="0067089E">
        <w:trPr>
          <w:trHeight w:val="337"/>
        </w:trPr>
        <w:tc>
          <w:tcPr>
            <w:tcW w:w="2111" w:type="dxa"/>
            <w:vMerge w:val="restart"/>
            <w:hideMark/>
          </w:tcPr>
          <w:p w14:paraId="795534DA"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1.Язык и речевая практика</w:t>
            </w:r>
          </w:p>
        </w:tc>
        <w:tc>
          <w:tcPr>
            <w:tcW w:w="2753" w:type="dxa"/>
            <w:hideMark/>
          </w:tcPr>
          <w:p w14:paraId="54D9958A"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1.1. Русский язык</w:t>
            </w:r>
          </w:p>
        </w:tc>
        <w:tc>
          <w:tcPr>
            <w:tcW w:w="992" w:type="dxa"/>
            <w:hideMark/>
          </w:tcPr>
          <w:p w14:paraId="3A4AC333"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4</w:t>
            </w:r>
          </w:p>
        </w:tc>
        <w:tc>
          <w:tcPr>
            <w:tcW w:w="1000" w:type="dxa"/>
            <w:hideMark/>
          </w:tcPr>
          <w:p w14:paraId="612F3CDD"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4</w:t>
            </w:r>
          </w:p>
        </w:tc>
        <w:tc>
          <w:tcPr>
            <w:tcW w:w="892" w:type="dxa"/>
            <w:hideMark/>
          </w:tcPr>
          <w:p w14:paraId="6C3ED31C"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4</w:t>
            </w:r>
          </w:p>
        </w:tc>
        <w:tc>
          <w:tcPr>
            <w:tcW w:w="983" w:type="dxa"/>
            <w:hideMark/>
          </w:tcPr>
          <w:p w14:paraId="4135B76F"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4</w:t>
            </w:r>
          </w:p>
        </w:tc>
        <w:tc>
          <w:tcPr>
            <w:tcW w:w="940" w:type="dxa"/>
            <w:hideMark/>
          </w:tcPr>
          <w:p w14:paraId="44CAE448"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4</w:t>
            </w:r>
          </w:p>
        </w:tc>
        <w:tc>
          <w:tcPr>
            <w:tcW w:w="819" w:type="dxa"/>
            <w:hideMark/>
          </w:tcPr>
          <w:p w14:paraId="36A47885"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20</w:t>
            </w:r>
          </w:p>
        </w:tc>
      </w:tr>
      <w:tr w:rsidR="005B5D7E" w:rsidRPr="005B5D7E" w14:paraId="0572B5B7" w14:textId="77777777" w:rsidTr="0067089E">
        <w:trPr>
          <w:trHeight w:val="353"/>
        </w:trPr>
        <w:tc>
          <w:tcPr>
            <w:tcW w:w="2111" w:type="dxa"/>
            <w:vMerge/>
            <w:hideMark/>
          </w:tcPr>
          <w:p w14:paraId="2FBBEC53" w14:textId="77777777" w:rsidR="005B5D7E" w:rsidRPr="005B5D7E" w:rsidRDefault="005B5D7E" w:rsidP="005B5D7E">
            <w:pPr>
              <w:overflowPunct w:val="0"/>
              <w:autoSpaceDE w:val="0"/>
              <w:autoSpaceDN w:val="0"/>
              <w:adjustRightInd w:val="0"/>
              <w:jc w:val="both"/>
              <w:rPr>
                <w:color w:val="000000"/>
                <w:sz w:val="24"/>
                <w:szCs w:val="24"/>
              </w:rPr>
            </w:pPr>
          </w:p>
        </w:tc>
        <w:tc>
          <w:tcPr>
            <w:tcW w:w="2753" w:type="dxa"/>
            <w:hideMark/>
          </w:tcPr>
          <w:p w14:paraId="5765FD00" w14:textId="6E250C20"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1.2. Чтение (Литер чтение)</w:t>
            </w:r>
          </w:p>
        </w:tc>
        <w:tc>
          <w:tcPr>
            <w:tcW w:w="992" w:type="dxa"/>
            <w:hideMark/>
          </w:tcPr>
          <w:p w14:paraId="7EA7C276"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4</w:t>
            </w:r>
          </w:p>
        </w:tc>
        <w:tc>
          <w:tcPr>
            <w:tcW w:w="1000" w:type="dxa"/>
            <w:hideMark/>
          </w:tcPr>
          <w:p w14:paraId="04DC246E"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4</w:t>
            </w:r>
          </w:p>
        </w:tc>
        <w:tc>
          <w:tcPr>
            <w:tcW w:w="892" w:type="dxa"/>
            <w:hideMark/>
          </w:tcPr>
          <w:p w14:paraId="0C6E314F"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4</w:t>
            </w:r>
          </w:p>
        </w:tc>
        <w:tc>
          <w:tcPr>
            <w:tcW w:w="983" w:type="dxa"/>
            <w:hideMark/>
          </w:tcPr>
          <w:p w14:paraId="7A6650A7"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4</w:t>
            </w:r>
          </w:p>
        </w:tc>
        <w:tc>
          <w:tcPr>
            <w:tcW w:w="940" w:type="dxa"/>
            <w:hideMark/>
          </w:tcPr>
          <w:p w14:paraId="42311645"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4</w:t>
            </w:r>
          </w:p>
        </w:tc>
        <w:tc>
          <w:tcPr>
            <w:tcW w:w="819" w:type="dxa"/>
            <w:hideMark/>
          </w:tcPr>
          <w:p w14:paraId="70303BCA"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20</w:t>
            </w:r>
          </w:p>
        </w:tc>
      </w:tr>
      <w:tr w:rsidR="005D0ABC" w:rsidRPr="005B5D7E" w14:paraId="24F052CB" w14:textId="77777777" w:rsidTr="0067089E">
        <w:trPr>
          <w:trHeight w:val="357"/>
        </w:trPr>
        <w:tc>
          <w:tcPr>
            <w:tcW w:w="2111" w:type="dxa"/>
            <w:vMerge w:val="restart"/>
            <w:hideMark/>
          </w:tcPr>
          <w:p w14:paraId="31BFBD88" w14:textId="77777777" w:rsidR="005D0ABC" w:rsidRPr="005B5D7E" w:rsidRDefault="005D0ABC" w:rsidP="005B5D7E">
            <w:pPr>
              <w:overflowPunct w:val="0"/>
              <w:autoSpaceDE w:val="0"/>
              <w:autoSpaceDN w:val="0"/>
              <w:adjustRightInd w:val="0"/>
              <w:jc w:val="both"/>
              <w:rPr>
                <w:color w:val="000000"/>
                <w:sz w:val="24"/>
                <w:szCs w:val="24"/>
              </w:rPr>
            </w:pPr>
            <w:r w:rsidRPr="005B5D7E">
              <w:rPr>
                <w:color w:val="000000"/>
                <w:sz w:val="24"/>
                <w:szCs w:val="24"/>
              </w:rPr>
              <w:t>2.Математика</w:t>
            </w:r>
          </w:p>
          <w:p w14:paraId="1CB1CE60" w14:textId="23D6CFDE" w:rsidR="005D0ABC" w:rsidRPr="005B5D7E" w:rsidRDefault="005D0ABC" w:rsidP="005B5D7E">
            <w:pPr>
              <w:overflowPunct w:val="0"/>
              <w:autoSpaceDE w:val="0"/>
              <w:autoSpaceDN w:val="0"/>
              <w:adjustRightInd w:val="0"/>
              <w:jc w:val="both"/>
              <w:rPr>
                <w:color w:val="000000"/>
                <w:sz w:val="24"/>
                <w:szCs w:val="24"/>
              </w:rPr>
            </w:pPr>
            <w:r w:rsidRPr="005B5D7E">
              <w:rPr>
                <w:color w:val="000000"/>
                <w:sz w:val="24"/>
                <w:szCs w:val="24"/>
              </w:rPr>
              <w:t> </w:t>
            </w:r>
          </w:p>
        </w:tc>
        <w:tc>
          <w:tcPr>
            <w:tcW w:w="2753" w:type="dxa"/>
            <w:hideMark/>
          </w:tcPr>
          <w:p w14:paraId="6C4708BF" w14:textId="77777777" w:rsidR="005D0ABC" w:rsidRPr="005B5D7E" w:rsidRDefault="005D0ABC" w:rsidP="005B5D7E">
            <w:pPr>
              <w:overflowPunct w:val="0"/>
              <w:autoSpaceDE w:val="0"/>
              <w:autoSpaceDN w:val="0"/>
              <w:adjustRightInd w:val="0"/>
              <w:jc w:val="both"/>
              <w:rPr>
                <w:color w:val="000000"/>
                <w:sz w:val="24"/>
                <w:szCs w:val="24"/>
              </w:rPr>
            </w:pPr>
            <w:r w:rsidRPr="005B5D7E">
              <w:rPr>
                <w:color w:val="000000"/>
                <w:sz w:val="24"/>
                <w:szCs w:val="24"/>
              </w:rPr>
              <w:t>2.1. Математика</w:t>
            </w:r>
          </w:p>
        </w:tc>
        <w:tc>
          <w:tcPr>
            <w:tcW w:w="992" w:type="dxa"/>
            <w:hideMark/>
          </w:tcPr>
          <w:p w14:paraId="7C277959" w14:textId="77777777" w:rsidR="005D0ABC" w:rsidRPr="005B5D7E" w:rsidRDefault="005D0ABC" w:rsidP="005B5D7E">
            <w:pPr>
              <w:overflowPunct w:val="0"/>
              <w:autoSpaceDE w:val="0"/>
              <w:autoSpaceDN w:val="0"/>
              <w:adjustRightInd w:val="0"/>
              <w:jc w:val="both"/>
              <w:rPr>
                <w:color w:val="000000"/>
                <w:sz w:val="24"/>
                <w:szCs w:val="24"/>
              </w:rPr>
            </w:pPr>
            <w:r w:rsidRPr="005B5D7E">
              <w:rPr>
                <w:color w:val="000000"/>
                <w:sz w:val="24"/>
                <w:szCs w:val="24"/>
              </w:rPr>
              <w:t>4</w:t>
            </w:r>
          </w:p>
        </w:tc>
        <w:tc>
          <w:tcPr>
            <w:tcW w:w="1000" w:type="dxa"/>
            <w:hideMark/>
          </w:tcPr>
          <w:p w14:paraId="1167562D" w14:textId="77777777" w:rsidR="005D0ABC" w:rsidRPr="005B5D7E" w:rsidRDefault="005D0ABC" w:rsidP="005B5D7E">
            <w:pPr>
              <w:overflowPunct w:val="0"/>
              <w:autoSpaceDE w:val="0"/>
              <w:autoSpaceDN w:val="0"/>
              <w:adjustRightInd w:val="0"/>
              <w:jc w:val="both"/>
              <w:rPr>
                <w:color w:val="000000"/>
                <w:sz w:val="24"/>
                <w:szCs w:val="24"/>
              </w:rPr>
            </w:pPr>
            <w:r w:rsidRPr="005B5D7E">
              <w:rPr>
                <w:color w:val="000000"/>
                <w:sz w:val="24"/>
                <w:szCs w:val="24"/>
              </w:rPr>
              <w:t>4</w:t>
            </w:r>
          </w:p>
        </w:tc>
        <w:tc>
          <w:tcPr>
            <w:tcW w:w="892" w:type="dxa"/>
            <w:hideMark/>
          </w:tcPr>
          <w:p w14:paraId="4461C627" w14:textId="77777777" w:rsidR="005D0ABC" w:rsidRPr="005B5D7E" w:rsidRDefault="005D0ABC" w:rsidP="005B5D7E">
            <w:pPr>
              <w:overflowPunct w:val="0"/>
              <w:autoSpaceDE w:val="0"/>
              <w:autoSpaceDN w:val="0"/>
              <w:adjustRightInd w:val="0"/>
              <w:jc w:val="both"/>
              <w:rPr>
                <w:color w:val="000000"/>
                <w:sz w:val="24"/>
                <w:szCs w:val="24"/>
              </w:rPr>
            </w:pPr>
            <w:r w:rsidRPr="005B5D7E">
              <w:rPr>
                <w:color w:val="000000"/>
                <w:sz w:val="24"/>
                <w:szCs w:val="24"/>
              </w:rPr>
              <w:t>3</w:t>
            </w:r>
          </w:p>
        </w:tc>
        <w:tc>
          <w:tcPr>
            <w:tcW w:w="983" w:type="dxa"/>
            <w:hideMark/>
          </w:tcPr>
          <w:p w14:paraId="75FB9CC8" w14:textId="77777777" w:rsidR="005D0ABC" w:rsidRPr="005B5D7E" w:rsidRDefault="005D0ABC" w:rsidP="005B5D7E">
            <w:pPr>
              <w:overflowPunct w:val="0"/>
              <w:autoSpaceDE w:val="0"/>
              <w:autoSpaceDN w:val="0"/>
              <w:adjustRightInd w:val="0"/>
              <w:jc w:val="both"/>
              <w:rPr>
                <w:color w:val="000000"/>
                <w:sz w:val="24"/>
                <w:szCs w:val="24"/>
              </w:rPr>
            </w:pPr>
            <w:r w:rsidRPr="005B5D7E">
              <w:rPr>
                <w:color w:val="000000"/>
                <w:sz w:val="24"/>
                <w:szCs w:val="24"/>
              </w:rPr>
              <w:t>3</w:t>
            </w:r>
          </w:p>
        </w:tc>
        <w:tc>
          <w:tcPr>
            <w:tcW w:w="940" w:type="dxa"/>
            <w:hideMark/>
          </w:tcPr>
          <w:p w14:paraId="50BAA3F5" w14:textId="77777777" w:rsidR="005D0ABC" w:rsidRPr="005B5D7E" w:rsidRDefault="005D0ABC" w:rsidP="005B5D7E">
            <w:pPr>
              <w:overflowPunct w:val="0"/>
              <w:autoSpaceDE w:val="0"/>
              <w:autoSpaceDN w:val="0"/>
              <w:adjustRightInd w:val="0"/>
              <w:jc w:val="both"/>
              <w:rPr>
                <w:color w:val="000000"/>
                <w:sz w:val="24"/>
                <w:szCs w:val="24"/>
              </w:rPr>
            </w:pPr>
            <w:r w:rsidRPr="005B5D7E">
              <w:rPr>
                <w:color w:val="000000"/>
                <w:sz w:val="24"/>
                <w:szCs w:val="24"/>
              </w:rPr>
              <w:t>3</w:t>
            </w:r>
          </w:p>
        </w:tc>
        <w:tc>
          <w:tcPr>
            <w:tcW w:w="819" w:type="dxa"/>
            <w:hideMark/>
          </w:tcPr>
          <w:p w14:paraId="2330DF39" w14:textId="77777777" w:rsidR="005D0ABC" w:rsidRPr="005B5D7E" w:rsidRDefault="005D0ABC" w:rsidP="005B5D7E">
            <w:pPr>
              <w:overflowPunct w:val="0"/>
              <w:autoSpaceDE w:val="0"/>
              <w:autoSpaceDN w:val="0"/>
              <w:adjustRightInd w:val="0"/>
              <w:jc w:val="both"/>
              <w:rPr>
                <w:color w:val="000000"/>
                <w:sz w:val="24"/>
                <w:szCs w:val="24"/>
              </w:rPr>
            </w:pPr>
            <w:r w:rsidRPr="005B5D7E">
              <w:rPr>
                <w:color w:val="000000"/>
                <w:sz w:val="24"/>
                <w:szCs w:val="24"/>
              </w:rPr>
              <w:t>17</w:t>
            </w:r>
          </w:p>
        </w:tc>
      </w:tr>
      <w:tr w:rsidR="005D0ABC" w:rsidRPr="005B5D7E" w14:paraId="38920741" w14:textId="77777777" w:rsidTr="0067089E">
        <w:trPr>
          <w:trHeight w:val="393"/>
        </w:trPr>
        <w:tc>
          <w:tcPr>
            <w:tcW w:w="2111" w:type="dxa"/>
            <w:vMerge/>
            <w:hideMark/>
          </w:tcPr>
          <w:p w14:paraId="32A4FB5B" w14:textId="45A04D3B" w:rsidR="005D0ABC" w:rsidRPr="005B5D7E" w:rsidRDefault="005D0ABC" w:rsidP="005B5D7E">
            <w:pPr>
              <w:overflowPunct w:val="0"/>
              <w:autoSpaceDE w:val="0"/>
              <w:autoSpaceDN w:val="0"/>
              <w:adjustRightInd w:val="0"/>
              <w:jc w:val="both"/>
              <w:rPr>
                <w:color w:val="000000"/>
                <w:sz w:val="24"/>
                <w:szCs w:val="24"/>
              </w:rPr>
            </w:pPr>
          </w:p>
        </w:tc>
        <w:tc>
          <w:tcPr>
            <w:tcW w:w="2753" w:type="dxa"/>
            <w:hideMark/>
          </w:tcPr>
          <w:p w14:paraId="7E4BA214" w14:textId="77777777" w:rsidR="005D0ABC" w:rsidRPr="005B5D7E" w:rsidRDefault="005D0ABC" w:rsidP="005B5D7E">
            <w:pPr>
              <w:overflowPunct w:val="0"/>
              <w:autoSpaceDE w:val="0"/>
              <w:autoSpaceDN w:val="0"/>
              <w:adjustRightInd w:val="0"/>
              <w:jc w:val="both"/>
              <w:rPr>
                <w:color w:val="000000"/>
                <w:sz w:val="24"/>
                <w:szCs w:val="24"/>
              </w:rPr>
            </w:pPr>
            <w:r w:rsidRPr="005B5D7E">
              <w:rPr>
                <w:color w:val="000000"/>
                <w:sz w:val="24"/>
                <w:szCs w:val="24"/>
              </w:rPr>
              <w:t>2.2. Информатика</w:t>
            </w:r>
          </w:p>
        </w:tc>
        <w:tc>
          <w:tcPr>
            <w:tcW w:w="992" w:type="dxa"/>
            <w:hideMark/>
          </w:tcPr>
          <w:p w14:paraId="3695D92B" w14:textId="77777777" w:rsidR="005D0ABC" w:rsidRPr="005B5D7E" w:rsidRDefault="005D0ABC" w:rsidP="005B5D7E">
            <w:pPr>
              <w:overflowPunct w:val="0"/>
              <w:autoSpaceDE w:val="0"/>
              <w:autoSpaceDN w:val="0"/>
              <w:adjustRightInd w:val="0"/>
              <w:jc w:val="both"/>
              <w:rPr>
                <w:color w:val="000000"/>
                <w:sz w:val="24"/>
                <w:szCs w:val="24"/>
              </w:rPr>
            </w:pPr>
            <w:r w:rsidRPr="005B5D7E">
              <w:rPr>
                <w:color w:val="000000"/>
                <w:sz w:val="24"/>
                <w:szCs w:val="24"/>
              </w:rPr>
              <w:t>0</w:t>
            </w:r>
          </w:p>
        </w:tc>
        <w:tc>
          <w:tcPr>
            <w:tcW w:w="1000" w:type="dxa"/>
            <w:hideMark/>
          </w:tcPr>
          <w:p w14:paraId="2DB922DC" w14:textId="77777777" w:rsidR="005D0ABC" w:rsidRPr="005B5D7E" w:rsidRDefault="005D0ABC" w:rsidP="005B5D7E">
            <w:pPr>
              <w:overflowPunct w:val="0"/>
              <w:autoSpaceDE w:val="0"/>
              <w:autoSpaceDN w:val="0"/>
              <w:adjustRightInd w:val="0"/>
              <w:jc w:val="both"/>
              <w:rPr>
                <w:color w:val="000000"/>
                <w:sz w:val="24"/>
                <w:szCs w:val="24"/>
              </w:rPr>
            </w:pPr>
            <w:r w:rsidRPr="005B5D7E">
              <w:rPr>
                <w:color w:val="000000"/>
                <w:sz w:val="24"/>
                <w:szCs w:val="24"/>
              </w:rPr>
              <w:t>0</w:t>
            </w:r>
          </w:p>
        </w:tc>
        <w:tc>
          <w:tcPr>
            <w:tcW w:w="892" w:type="dxa"/>
            <w:hideMark/>
          </w:tcPr>
          <w:p w14:paraId="327B1C67" w14:textId="77777777" w:rsidR="005D0ABC" w:rsidRPr="005B5D7E" w:rsidRDefault="005D0ABC" w:rsidP="005B5D7E">
            <w:pPr>
              <w:overflowPunct w:val="0"/>
              <w:autoSpaceDE w:val="0"/>
              <w:autoSpaceDN w:val="0"/>
              <w:adjustRightInd w:val="0"/>
              <w:jc w:val="both"/>
              <w:rPr>
                <w:color w:val="000000"/>
                <w:sz w:val="24"/>
                <w:szCs w:val="24"/>
              </w:rPr>
            </w:pPr>
            <w:r w:rsidRPr="005B5D7E">
              <w:rPr>
                <w:color w:val="000000"/>
                <w:sz w:val="24"/>
                <w:szCs w:val="24"/>
              </w:rPr>
              <w:t>1</w:t>
            </w:r>
          </w:p>
        </w:tc>
        <w:tc>
          <w:tcPr>
            <w:tcW w:w="983" w:type="dxa"/>
            <w:hideMark/>
          </w:tcPr>
          <w:p w14:paraId="37FD6406" w14:textId="77777777" w:rsidR="005D0ABC" w:rsidRPr="005B5D7E" w:rsidRDefault="005D0ABC" w:rsidP="005B5D7E">
            <w:pPr>
              <w:overflowPunct w:val="0"/>
              <w:autoSpaceDE w:val="0"/>
              <w:autoSpaceDN w:val="0"/>
              <w:adjustRightInd w:val="0"/>
              <w:jc w:val="both"/>
              <w:rPr>
                <w:color w:val="000000"/>
                <w:sz w:val="24"/>
                <w:szCs w:val="24"/>
              </w:rPr>
            </w:pPr>
            <w:r w:rsidRPr="005B5D7E">
              <w:rPr>
                <w:color w:val="000000"/>
                <w:sz w:val="24"/>
                <w:szCs w:val="24"/>
              </w:rPr>
              <w:t>1</w:t>
            </w:r>
          </w:p>
        </w:tc>
        <w:tc>
          <w:tcPr>
            <w:tcW w:w="940" w:type="dxa"/>
            <w:hideMark/>
          </w:tcPr>
          <w:p w14:paraId="0EF31466" w14:textId="77777777" w:rsidR="005D0ABC" w:rsidRPr="005B5D7E" w:rsidRDefault="005D0ABC" w:rsidP="005B5D7E">
            <w:pPr>
              <w:overflowPunct w:val="0"/>
              <w:autoSpaceDE w:val="0"/>
              <w:autoSpaceDN w:val="0"/>
              <w:adjustRightInd w:val="0"/>
              <w:jc w:val="both"/>
              <w:rPr>
                <w:color w:val="000000"/>
                <w:sz w:val="24"/>
                <w:szCs w:val="24"/>
              </w:rPr>
            </w:pPr>
            <w:r w:rsidRPr="005B5D7E">
              <w:rPr>
                <w:color w:val="000000"/>
                <w:sz w:val="24"/>
                <w:szCs w:val="24"/>
              </w:rPr>
              <w:t>1</w:t>
            </w:r>
          </w:p>
        </w:tc>
        <w:tc>
          <w:tcPr>
            <w:tcW w:w="819" w:type="dxa"/>
            <w:hideMark/>
          </w:tcPr>
          <w:p w14:paraId="1E6234D8" w14:textId="77777777" w:rsidR="005D0ABC" w:rsidRPr="005B5D7E" w:rsidRDefault="005D0ABC" w:rsidP="005B5D7E">
            <w:pPr>
              <w:overflowPunct w:val="0"/>
              <w:autoSpaceDE w:val="0"/>
              <w:autoSpaceDN w:val="0"/>
              <w:adjustRightInd w:val="0"/>
              <w:jc w:val="both"/>
              <w:rPr>
                <w:color w:val="000000"/>
                <w:sz w:val="24"/>
                <w:szCs w:val="24"/>
              </w:rPr>
            </w:pPr>
            <w:r w:rsidRPr="005B5D7E">
              <w:rPr>
                <w:color w:val="000000"/>
                <w:sz w:val="24"/>
                <w:szCs w:val="24"/>
              </w:rPr>
              <w:t>3</w:t>
            </w:r>
          </w:p>
        </w:tc>
      </w:tr>
      <w:tr w:rsidR="005B5D7E" w:rsidRPr="005B5D7E" w14:paraId="3AE0ECD5" w14:textId="77777777" w:rsidTr="0067089E">
        <w:trPr>
          <w:trHeight w:val="415"/>
        </w:trPr>
        <w:tc>
          <w:tcPr>
            <w:tcW w:w="2111" w:type="dxa"/>
            <w:vMerge w:val="restart"/>
            <w:hideMark/>
          </w:tcPr>
          <w:p w14:paraId="552D18B6"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3.Естествознание</w:t>
            </w:r>
          </w:p>
        </w:tc>
        <w:tc>
          <w:tcPr>
            <w:tcW w:w="2753" w:type="dxa"/>
            <w:hideMark/>
          </w:tcPr>
          <w:p w14:paraId="3E19DEA0"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3.1. Природоведение</w:t>
            </w:r>
          </w:p>
        </w:tc>
        <w:tc>
          <w:tcPr>
            <w:tcW w:w="992" w:type="dxa"/>
            <w:hideMark/>
          </w:tcPr>
          <w:p w14:paraId="017E782B"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2</w:t>
            </w:r>
          </w:p>
        </w:tc>
        <w:tc>
          <w:tcPr>
            <w:tcW w:w="1000" w:type="dxa"/>
            <w:hideMark/>
          </w:tcPr>
          <w:p w14:paraId="6BD4CD81"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2</w:t>
            </w:r>
          </w:p>
        </w:tc>
        <w:tc>
          <w:tcPr>
            <w:tcW w:w="892" w:type="dxa"/>
            <w:hideMark/>
          </w:tcPr>
          <w:p w14:paraId="5DDCBD6E"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0</w:t>
            </w:r>
          </w:p>
        </w:tc>
        <w:tc>
          <w:tcPr>
            <w:tcW w:w="983" w:type="dxa"/>
            <w:hideMark/>
          </w:tcPr>
          <w:p w14:paraId="785C1C2B"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0</w:t>
            </w:r>
          </w:p>
        </w:tc>
        <w:tc>
          <w:tcPr>
            <w:tcW w:w="940" w:type="dxa"/>
            <w:hideMark/>
          </w:tcPr>
          <w:p w14:paraId="00B19D74"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0</w:t>
            </w:r>
          </w:p>
        </w:tc>
        <w:tc>
          <w:tcPr>
            <w:tcW w:w="819" w:type="dxa"/>
            <w:hideMark/>
          </w:tcPr>
          <w:p w14:paraId="38F21A1F"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4</w:t>
            </w:r>
          </w:p>
        </w:tc>
      </w:tr>
      <w:tr w:rsidR="005B5D7E" w:rsidRPr="005B5D7E" w14:paraId="0A4E4E58" w14:textId="77777777" w:rsidTr="0067089E">
        <w:trPr>
          <w:trHeight w:val="311"/>
        </w:trPr>
        <w:tc>
          <w:tcPr>
            <w:tcW w:w="2111" w:type="dxa"/>
            <w:vMerge/>
            <w:hideMark/>
          </w:tcPr>
          <w:p w14:paraId="61EA76F3" w14:textId="77777777" w:rsidR="005B5D7E" w:rsidRPr="005B5D7E" w:rsidRDefault="005B5D7E" w:rsidP="005B5D7E">
            <w:pPr>
              <w:overflowPunct w:val="0"/>
              <w:autoSpaceDE w:val="0"/>
              <w:autoSpaceDN w:val="0"/>
              <w:adjustRightInd w:val="0"/>
              <w:jc w:val="both"/>
              <w:rPr>
                <w:color w:val="000000"/>
                <w:sz w:val="24"/>
                <w:szCs w:val="24"/>
              </w:rPr>
            </w:pPr>
          </w:p>
        </w:tc>
        <w:tc>
          <w:tcPr>
            <w:tcW w:w="2753" w:type="dxa"/>
            <w:hideMark/>
          </w:tcPr>
          <w:p w14:paraId="7AE244BB"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3.2. Биология</w:t>
            </w:r>
          </w:p>
        </w:tc>
        <w:tc>
          <w:tcPr>
            <w:tcW w:w="992" w:type="dxa"/>
            <w:hideMark/>
          </w:tcPr>
          <w:p w14:paraId="5573AED2"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0</w:t>
            </w:r>
          </w:p>
        </w:tc>
        <w:tc>
          <w:tcPr>
            <w:tcW w:w="1000" w:type="dxa"/>
            <w:hideMark/>
          </w:tcPr>
          <w:p w14:paraId="520695EA"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0</w:t>
            </w:r>
          </w:p>
        </w:tc>
        <w:tc>
          <w:tcPr>
            <w:tcW w:w="892" w:type="dxa"/>
            <w:hideMark/>
          </w:tcPr>
          <w:p w14:paraId="61B213DD"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2</w:t>
            </w:r>
          </w:p>
        </w:tc>
        <w:tc>
          <w:tcPr>
            <w:tcW w:w="983" w:type="dxa"/>
            <w:hideMark/>
          </w:tcPr>
          <w:p w14:paraId="07B0E7AB"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2</w:t>
            </w:r>
          </w:p>
        </w:tc>
        <w:tc>
          <w:tcPr>
            <w:tcW w:w="940" w:type="dxa"/>
            <w:hideMark/>
          </w:tcPr>
          <w:p w14:paraId="28B4518E"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2</w:t>
            </w:r>
          </w:p>
        </w:tc>
        <w:tc>
          <w:tcPr>
            <w:tcW w:w="819" w:type="dxa"/>
            <w:hideMark/>
          </w:tcPr>
          <w:p w14:paraId="28A98489"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6</w:t>
            </w:r>
          </w:p>
        </w:tc>
      </w:tr>
      <w:tr w:rsidR="005B5D7E" w:rsidRPr="005B5D7E" w14:paraId="41A1279B" w14:textId="77777777" w:rsidTr="0067089E">
        <w:trPr>
          <w:trHeight w:val="419"/>
        </w:trPr>
        <w:tc>
          <w:tcPr>
            <w:tcW w:w="2111" w:type="dxa"/>
            <w:vMerge w:val="restart"/>
            <w:hideMark/>
          </w:tcPr>
          <w:p w14:paraId="79203FE3"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4.Человек и общество</w:t>
            </w:r>
          </w:p>
        </w:tc>
        <w:tc>
          <w:tcPr>
            <w:tcW w:w="2753" w:type="dxa"/>
            <w:hideMark/>
          </w:tcPr>
          <w:p w14:paraId="653FD0F6"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4.1. География</w:t>
            </w:r>
          </w:p>
        </w:tc>
        <w:tc>
          <w:tcPr>
            <w:tcW w:w="992" w:type="dxa"/>
            <w:hideMark/>
          </w:tcPr>
          <w:p w14:paraId="5C4063FA"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0</w:t>
            </w:r>
          </w:p>
        </w:tc>
        <w:tc>
          <w:tcPr>
            <w:tcW w:w="1000" w:type="dxa"/>
            <w:hideMark/>
          </w:tcPr>
          <w:p w14:paraId="2D485C44"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2</w:t>
            </w:r>
          </w:p>
        </w:tc>
        <w:tc>
          <w:tcPr>
            <w:tcW w:w="892" w:type="dxa"/>
            <w:hideMark/>
          </w:tcPr>
          <w:p w14:paraId="4C086C80"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2</w:t>
            </w:r>
          </w:p>
        </w:tc>
        <w:tc>
          <w:tcPr>
            <w:tcW w:w="983" w:type="dxa"/>
            <w:hideMark/>
          </w:tcPr>
          <w:p w14:paraId="7A37557F"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2</w:t>
            </w:r>
          </w:p>
        </w:tc>
        <w:tc>
          <w:tcPr>
            <w:tcW w:w="940" w:type="dxa"/>
            <w:hideMark/>
          </w:tcPr>
          <w:p w14:paraId="37D7D1AA"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2</w:t>
            </w:r>
          </w:p>
        </w:tc>
        <w:tc>
          <w:tcPr>
            <w:tcW w:w="819" w:type="dxa"/>
            <w:hideMark/>
          </w:tcPr>
          <w:p w14:paraId="6D932937"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8</w:t>
            </w:r>
          </w:p>
        </w:tc>
      </w:tr>
      <w:tr w:rsidR="005B5D7E" w:rsidRPr="005B5D7E" w14:paraId="3BA3A679" w14:textId="77777777" w:rsidTr="0067089E">
        <w:trPr>
          <w:trHeight w:val="320"/>
        </w:trPr>
        <w:tc>
          <w:tcPr>
            <w:tcW w:w="2111" w:type="dxa"/>
            <w:vMerge/>
            <w:hideMark/>
          </w:tcPr>
          <w:p w14:paraId="5E792C44" w14:textId="77777777" w:rsidR="005B5D7E" w:rsidRPr="005B5D7E" w:rsidRDefault="005B5D7E" w:rsidP="005B5D7E">
            <w:pPr>
              <w:overflowPunct w:val="0"/>
              <w:autoSpaceDE w:val="0"/>
              <w:autoSpaceDN w:val="0"/>
              <w:adjustRightInd w:val="0"/>
              <w:jc w:val="both"/>
              <w:rPr>
                <w:color w:val="000000"/>
                <w:sz w:val="24"/>
                <w:szCs w:val="24"/>
              </w:rPr>
            </w:pPr>
          </w:p>
        </w:tc>
        <w:tc>
          <w:tcPr>
            <w:tcW w:w="2753" w:type="dxa"/>
            <w:hideMark/>
          </w:tcPr>
          <w:p w14:paraId="69A40710"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4.2.  Основы социальной жизни</w:t>
            </w:r>
          </w:p>
        </w:tc>
        <w:tc>
          <w:tcPr>
            <w:tcW w:w="992" w:type="dxa"/>
            <w:hideMark/>
          </w:tcPr>
          <w:p w14:paraId="54AFF343"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2</w:t>
            </w:r>
          </w:p>
        </w:tc>
        <w:tc>
          <w:tcPr>
            <w:tcW w:w="1000" w:type="dxa"/>
            <w:hideMark/>
          </w:tcPr>
          <w:p w14:paraId="7D14343E"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2</w:t>
            </w:r>
          </w:p>
        </w:tc>
        <w:tc>
          <w:tcPr>
            <w:tcW w:w="892" w:type="dxa"/>
            <w:hideMark/>
          </w:tcPr>
          <w:p w14:paraId="0B2525BD"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2</w:t>
            </w:r>
          </w:p>
        </w:tc>
        <w:tc>
          <w:tcPr>
            <w:tcW w:w="983" w:type="dxa"/>
            <w:hideMark/>
          </w:tcPr>
          <w:p w14:paraId="2B2576D6"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2</w:t>
            </w:r>
          </w:p>
        </w:tc>
        <w:tc>
          <w:tcPr>
            <w:tcW w:w="940" w:type="dxa"/>
            <w:hideMark/>
          </w:tcPr>
          <w:p w14:paraId="574CCBE7"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2</w:t>
            </w:r>
          </w:p>
        </w:tc>
        <w:tc>
          <w:tcPr>
            <w:tcW w:w="819" w:type="dxa"/>
            <w:hideMark/>
          </w:tcPr>
          <w:p w14:paraId="383746CB"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10</w:t>
            </w:r>
          </w:p>
        </w:tc>
      </w:tr>
      <w:tr w:rsidR="005B5D7E" w:rsidRPr="005B5D7E" w14:paraId="3BF207D1" w14:textId="77777777" w:rsidTr="0067089E">
        <w:trPr>
          <w:trHeight w:val="349"/>
        </w:trPr>
        <w:tc>
          <w:tcPr>
            <w:tcW w:w="2111" w:type="dxa"/>
            <w:vMerge/>
            <w:hideMark/>
          </w:tcPr>
          <w:p w14:paraId="103649CD" w14:textId="77777777" w:rsidR="005B5D7E" w:rsidRPr="005B5D7E" w:rsidRDefault="005B5D7E" w:rsidP="005B5D7E">
            <w:pPr>
              <w:overflowPunct w:val="0"/>
              <w:autoSpaceDE w:val="0"/>
              <w:autoSpaceDN w:val="0"/>
              <w:adjustRightInd w:val="0"/>
              <w:jc w:val="both"/>
              <w:rPr>
                <w:color w:val="000000"/>
                <w:sz w:val="24"/>
                <w:szCs w:val="24"/>
              </w:rPr>
            </w:pPr>
          </w:p>
        </w:tc>
        <w:tc>
          <w:tcPr>
            <w:tcW w:w="2753" w:type="dxa"/>
            <w:hideMark/>
          </w:tcPr>
          <w:p w14:paraId="0DB9E8C9"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4.3. Мир истории</w:t>
            </w:r>
          </w:p>
        </w:tc>
        <w:tc>
          <w:tcPr>
            <w:tcW w:w="992" w:type="dxa"/>
            <w:hideMark/>
          </w:tcPr>
          <w:p w14:paraId="30241A0C"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0</w:t>
            </w:r>
          </w:p>
        </w:tc>
        <w:tc>
          <w:tcPr>
            <w:tcW w:w="1000" w:type="dxa"/>
            <w:hideMark/>
          </w:tcPr>
          <w:p w14:paraId="74080C95"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2</w:t>
            </w:r>
          </w:p>
        </w:tc>
        <w:tc>
          <w:tcPr>
            <w:tcW w:w="892" w:type="dxa"/>
            <w:hideMark/>
          </w:tcPr>
          <w:p w14:paraId="73D7A23E"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0</w:t>
            </w:r>
          </w:p>
        </w:tc>
        <w:tc>
          <w:tcPr>
            <w:tcW w:w="983" w:type="dxa"/>
            <w:hideMark/>
          </w:tcPr>
          <w:p w14:paraId="327816F1"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0</w:t>
            </w:r>
          </w:p>
        </w:tc>
        <w:tc>
          <w:tcPr>
            <w:tcW w:w="940" w:type="dxa"/>
            <w:hideMark/>
          </w:tcPr>
          <w:p w14:paraId="4414DD1D"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0</w:t>
            </w:r>
          </w:p>
        </w:tc>
        <w:tc>
          <w:tcPr>
            <w:tcW w:w="819" w:type="dxa"/>
            <w:hideMark/>
          </w:tcPr>
          <w:p w14:paraId="6F7378E6"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2</w:t>
            </w:r>
          </w:p>
        </w:tc>
      </w:tr>
      <w:tr w:rsidR="005B5D7E" w:rsidRPr="005B5D7E" w14:paraId="6541B4B6" w14:textId="77777777" w:rsidTr="0067089E">
        <w:trPr>
          <w:trHeight w:val="390"/>
        </w:trPr>
        <w:tc>
          <w:tcPr>
            <w:tcW w:w="2111" w:type="dxa"/>
            <w:vMerge/>
            <w:hideMark/>
          </w:tcPr>
          <w:p w14:paraId="4F22A4EE" w14:textId="77777777" w:rsidR="005B5D7E" w:rsidRPr="005B5D7E" w:rsidRDefault="005B5D7E" w:rsidP="005B5D7E">
            <w:pPr>
              <w:overflowPunct w:val="0"/>
              <w:autoSpaceDE w:val="0"/>
              <w:autoSpaceDN w:val="0"/>
              <w:adjustRightInd w:val="0"/>
              <w:jc w:val="both"/>
              <w:rPr>
                <w:color w:val="000000"/>
                <w:sz w:val="24"/>
                <w:szCs w:val="24"/>
              </w:rPr>
            </w:pPr>
          </w:p>
        </w:tc>
        <w:tc>
          <w:tcPr>
            <w:tcW w:w="2753" w:type="dxa"/>
            <w:hideMark/>
          </w:tcPr>
          <w:p w14:paraId="7F1E2DA7"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4.4.  История Отечества</w:t>
            </w:r>
          </w:p>
        </w:tc>
        <w:tc>
          <w:tcPr>
            <w:tcW w:w="992" w:type="dxa"/>
            <w:hideMark/>
          </w:tcPr>
          <w:p w14:paraId="43CA4EC9"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0</w:t>
            </w:r>
          </w:p>
        </w:tc>
        <w:tc>
          <w:tcPr>
            <w:tcW w:w="1000" w:type="dxa"/>
            <w:hideMark/>
          </w:tcPr>
          <w:p w14:paraId="433D5D3F"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0</w:t>
            </w:r>
          </w:p>
        </w:tc>
        <w:tc>
          <w:tcPr>
            <w:tcW w:w="892" w:type="dxa"/>
            <w:hideMark/>
          </w:tcPr>
          <w:p w14:paraId="242F06C4"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2</w:t>
            </w:r>
          </w:p>
        </w:tc>
        <w:tc>
          <w:tcPr>
            <w:tcW w:w="983" w:type="dxa"/>
            <w:hideMark/>
          </w:tcPr>
          <w:p w14:paraId="3B234E9E"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2</w:t>
            </w:r>
          </w:p>
        </w:tc>
        <w:tc>
          <w:tcPr>
            <w:tcW w:w="940" w:type="dxa"/>
            <w:hideMark/>
          </w:tcPr>
          <w:p w14:paraId="548BCCD4"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2</w:t>
            </w:r>
          </w:p>
        </w:tc>
        <w:tc>
          <w:tcPr>
            <w:tcW w:w="819" w:type="dxa"/>
            <w:hideMark/>
          </w:tcPr>
          <w:p w14:paraId="123DBB28"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6</w:t>
            </w:r>
          </w:p>
        </w:tc>
      </w:tr>
      <w:tr w:rsidR="005B5D7E" w:rsidRPr="005B5D7E" w14:paraId="0C2833B0" w14:textId="77777777" w:rsidTr="0067089E">
        <w:trPr>
          <w:trHeight w:val="315"/>
        </w:trPr>
        <w:tc>
          <w:tcPr>
            <w:tcW w:w="2111" w:type="dxa"/>
            <w:vMerge w:val="restart"/>
            <w:hideMark/>
          </w:tcPr>
          <w:p w14:paraId="24BE9963"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5.Искусство</w:t>
            </w:r>
          </w:p>
        </w:tc>
        <w:tc>
          <w:tcPr>
            <w:tcW w:w="2753" w:type="dxa"/>
            <w:hideMark/>
          </w:tcPr>
          <w:p w14:paraId="3F0F3AB0"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5.1. Музыка</w:t>
            </w:r>
          </w:p>
        </w:tc>
        <w:tc>
          <w:tcPr>
            <w:tcW w:w="992" w:type="dxa"/>
            <w:hideMark/>
          </w:tcPr>
          <w:p w14:paraId="464B55F7"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1</w:t>
            </w:r>
          </w:p>
        </w:tc>
        <w:tc>
          <w:tcPr>
            <w:tcW w:w="1000" w:type="dxa"/>
            <w:hideMark/>
          </w:tcPr>
          <w:p w14:paraId="532DD160"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0</w:t>
            </w:r>
          </w:p>
        </w:tc>
        <w:tc>
          <w:tcPr>
            <w:tcW w:w="892" w:type="dxa"/>
            <w:hideMark/>
          </w:tcPr>
          <w:p w14:paraId="1FC63841"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0</w:t>
            </w:r>
          </w:p>
        </w:tc>
        <w:tc>
          <w:tcPr>
            <w:tcW w:w="983" w:type="dxa"/>
            <w:hideMark/>
          </w:tcPr>
          <w:p w14:paraId="1268CA11"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0</w:t>
            </w:r>
          </w:p>
        </w:tc>
        <w:tc>
          <w:tcPr>
            <w:tcW w:w="940" w:type="dxa"/>
            <w:hideMark/>
          </w:tcPr>
          <w:p w14:paraId="591CA758"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0</w:t>
            </w:r>
          </w:p>
        </w:tc>
        <w:tc>
          <w:tcPr>
            <w:tcW w:w="819" w:type="dxa"/>
            <w:hideMark/>
          </w:tcPr>
          <w:p w14:paraId="3B4CCB83"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1</w:t>
            </w:r>
          </w:p>
        </w:tc>
      </w:tr>
      <w:tr w:rsidR="005B5D7E" w:rsidRPr="005B5D7E" w14:paraId="337D09C1" w14:textId="77777777" w:rsidTr="0067089E">
        <w:trPr>
          <w:trHeight w:val="609"/>
        </w:trPr>
        <w:tc>
          <w:tcPr>
            <w:tcW w:w="2111" w:type="dxa"/>
            <w:vMerge/>
            <w:hideMark/>
          </w:tcPr>
          <w:p w14:paraId="7D53AB45" w14:textId="77777777" w:rsidR="005B5D7E" w:rsidRPr="005B5D7E" w:rsidRDefault="005B5D7E" w:rsidP="005B5D7E">
            <w:pPr>
              <w:overflowPunct w:val="0"/>
              <w:autoSpaceDE w:val="0"/>
              <w:autoSpaceDN w:val="0"/>
              <w:adjustRightInd w:val="0"/>
              <w:jc w:val="both"/>
              <w:rPr>
                <w:color w:val="000000"/>
                <w:sz w:val="24"/>
                <w:szCs w:val="24"/>
              </w:rPr>
            </w:pPr>
          </w:p>
        </w:tc>
        <w:tc>
          <w:tcPr>
            <w:tcW w:w="2753" w:type="dxa"/>
            <w:hideMark/>
          </w:tcPr>
          <w:p w14:paraId="0DDE6916" w14:textId="1E4F2535"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5.2.  Рисование (</w:t>
            </w:r>
            <w:proofErr w:type="spellStart"/>
            <w:r w:rsidRPr="005B5D7E">
              <w:rPr>
                <w:color w:val="000000"/>
                <w:sz w:val="24"/>
                <w:szCs w:val="24"/>
              </w:rPr>
              <w:t>изобраз</w:t>
            </w:r>
            <w:proofErr w:type="spellEnd"/>
            <w:r w:rsidRPr="005B5D7E">
              <w:rPr>
                <w:color w:val="000000"/>
                <w:sz w:val="24"/>
                <w:szCs w:val="24"/>
              </w:rPr>
              <w:t xml:space="preserve"> искусство)</w:t>
            </w:r>
          </w:p>
        </w:tc>
        <w:tc>
          <w:tcPr>
            <w:tcW w:w="992" w:type="dxa"/>
            <w:hideMark/>
          </w:tcPr>
          <w:p w14:paraId="28721D94"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2</w:t>
            </w:r>
          </w:p>
        </w:tc>
        <w:tc>
          <w:tcPr>
            <w:tcW w:w="1000" w:type="dxa"/>
            <w:hideMark/>
          </w:tcPr>
          <w:p w14:paraId="3CE56D2A"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0</w:t>
            </w:r>
          </w:p>
        </w:tc>
        <w:tc>
          <w:tcPr>
            <w:tcW w:w="892" w:type="dxa"/>
            <w:hideMark/>
          </w:tcPr>
          <w:p w14:paraId="4899B927"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0</w:t>
            </w:r>
          </w:p>
        </w:tc>
        <w:tc>
          <w:tcPr>
            <w:tcW w:w="983" w:type="dxa"/>
            <w:hideMark/>
          </w:tcPr>
          <w:p w14:paraId="4C60DF4A"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0</w:t>
            </w:r>
          </w:p>
        </w:tc>
        <w:tc>
          <w:tcPr>
            <w:tcW w:w="940" w:type="dxa"/>
            <w:hideMark/>
          </w:tcPr>
          <w:p w14:paraId="3B62F6B8"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0</w:t>
            </w:r>
          </w:p>
        </w:tc>
        <w:tc>
          <w:tcPr>
            <w:tcW w:w="819" w:type="dxa"/>
            <w:hideMark/>
          </w:tcPr>
          <w:p w14:paraId="5E9FCCB4"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2</w:t>
            </w:r>
          </w:p>
        </w:tc>
      </w:tr>
      <w:tr w:rsidR="005B5D7E" w:rsidRPr="005B5D7E" w14:paraId="7384C44C" w14:textId="77777777" w:rsidTr="0067089E">
        <w:trPr>
          <w:trHeight w:val="630"/>
        </w:trPr>
        <w:tc>
          <w:tcPr>
            <w:tcW w:w="2111" w:type="dxa"/>
            <w:hideMark/>
          </w:tcPr>
          <w:p w14:paraId="5EEC0E53"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6.Физическая культура</w:t>
            </w:r>
          </w:p>
        </w:tc>
        <w:tc>
          <w:tcPr>
            <w:tcW w:w="2753" w:type="dxa"/>
            <w:hideMark/>
          </w:tcPr>
          <w:p w14:paraId="20EE5E7F"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6.1. Адаптивная  физическая культура</w:t>
            </w:r>
          </w:p>
        </w:tc>
        <w:tc>
          <w:tcPr>
            <w:tcW w:w="992" w:type="dxa"/>
            <w:hideMark/>
          </w:tcPr>
          <w:p w14:paraId="73ABE787"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2</w:t>
            </w:r>
          </w:p>
        </w:tc>
        <w:tc>
          <w:tcPr>
            <w:tcW w:w="1000" w:type="dxa"/>
            <w:hideMark/>
          </w:tcPr>
          <w:p w14:paraId="24DE2B7E"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2</w:t>
            </w:r>
          </w:p>
        </w:tc>
        <w:tc>
          <w:tcPr>
            <w:tcW w:w="892" w:type="dxa"/>
            <w:hideMark/>
          </w:tcPr>
          <w:p w14:paraId="7A374794"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2</w:t>
            </w:r>
          </w:p>
        </w:tc>
        <w:tc>
          <w:tcPr>
            <w:tcW w:w="983" w:type="dxa"/>
            <w:hideMark/>
          </w:tcPr>
          <w:p w14:paraId="35C1EB8F"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2</w:t>
            </w:r>
          </w:p>
        </w:tc>
        <w:tc>
          <w:tcPr>
            <w:tcW w:w="940" w:type="dxa"/>
            <w:hideMark/>
          </w:tcPr>
          <w:p w14:paraId="6B768AEA"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2</w:t>
            </w:r>
          </w:p>
        </w:tc>
        <w:tc>
          <w:tcPr>
            <w:tcW w:w="819" w:type="dxa"/>
            <w:hideMark/>
          </w:tcPr>
          <w:p w14:paraId="3DBC152A"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10</w:t>
            </w:r>
          </w:p>
        </w:tc>
      </w:tr>
      <w:tr w:rsidR="005B5D7E" w:rsidRPr="005B5D7E" w14:paraId="3ECB5B9A" w14:textId="77777777" w:rsidTr="0067089E">
        <w:trPr>
          <w:trHeight w:val="315"/>
        </w:trPr>
        <w:tc>
          <w:tcPr>
            <w:tcW w:w="2111" w:type="dxa"/>
            <w:hideMark/>
          </w:tcPr>
          <w:p w14:paraId="476B81DC"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6.Технология</w:t>
            </w:r>
          </w:p>
        </w:tc>
        <w:tc>
          <w:tcPr>
            <w:tcW w:w="2753" w:type="dxa"/>
            <w:hideMark/>
          </w:tcPr>
          <w:p w14:paraId="02619E48"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6.1.Профильный труд</w:t>
            </w:r>
          </w:p>
        </w:tc>
        <w:tc>
          <w:tcPr>
            <w:tcW w:w="992" w:type="dxa"/>
            <w:hideMark/>
          </w:tcPr>
          <w:p w14:paraId="7601DCF6"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12</w:t>
            </w:r>
          </w:p>
        </w:tc>
        <w:tc>
          <w:tcPr>
            <w:tcW w:w="1000" w:type="dxa"/>
            <w:hideMark/>
          </w:tcPr>
          <w:p w14:paraId="4086BB09"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12</w:t>
            </w:r>
          </w:p>
        </w:tc>
        <w:tc>
          <w:tcPr>
            <w:tcW w:w="892" w:type="dxa"/>
            <w:hideMark/>
          </w:tcPr>
          <w:p w14:paraId="0BC227CE"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14</w:t>
            </w:r>
          </w:p>
        </w:tc>
        <w:tc>
          <w:tcPr>
            <w:tcW w:w="983" w:type="dxa"/>
            <w:hideMark/>
          </w:tcPr>
          <w:p w14:paraId="327DD404"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14</w:t>
            </w:r>
          </w:p>
        </w:tc>
        <w:tc>
          <w:tcPr>
            <w:tcW w:w="940" w:type="dxa"/>
            <w:hideMark/>
          </w:tcPr>
          <w:p w14:paraId="203B708D"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14</w:t>
            </w:r>
          </w:p>
        </w:tc>
        <w:tc>
          <w:tcPr>
            <w:tcW w:w="819" w:type="dxa"/>
            <w:hideMark/>
          </w:tcPr>
          <w:p w14:paraId="2359958F"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66</w:t>
            </w:r>
          </w:p>
        </w:tc>
      </w:tr>
      <w:tr w:rsidR="005B5D7E" w:rsidRPr="005B5D7E" w14:paraId="30BE1F0C" w14:textId="77777777" w:rsidTr="0067089E">
        <w:trPr>
          <w:trHeight w:val="315"/>
        </w:trPr>
        <w:tc>
          <w:tcPr>
            <w:tcW w:w="4864" w:type="dxa"/>
            <w:gridSpan w:val="2"/>
            <w:hideMark/>
          </w:tcPr>
          <w:p w14:paraId="1A85F5D2" w14:textId="77777777" w:rsidR="005B5D7E" w:rsidRPr="005B5D7E" w:rsidRDefault="005B5D7E" w:rsidP="005B5D7E">
            <w:pPr>
              <w:overflowPunct w:val="0"/>
              <w:autoSpaceDE w:val="0"/>
              <w:autoSpaceDN w:val="0"/>
              <w:adjustRightInd w:val="0"/>
              <w:jc w:val="both"/>
              <w:rPr>
                <w:b/>
                <w:bCs/>
                <w:color w:val="000000"/>
                <w:sz w:val="24"/>
                <w:szCs w:val="24"/>
              </w:rPr>
            </w:pPr>
            <w:r w:rsidRPr="005B5D7E">
              <w:rPr>
                <w:b/>
                <w:bCs/>
                <w:color w:val="000000"/>
                <w:sz w:val="24"/>
                <w:szCs w:val="24"/>
              </w:rPr>
              <w:t>Часть, формируемая участниками образовательных отношений</w:t>
            </w:r>
          </w:p>
        </w:tc>
        <w:tc>
          <w:tcPr>
            <w:tcW w:w="992" w:type="dxa"/>
            <w:hideMark/>
          </w:tcPr>
          <w:p w14:paraId="203428B9" w14:textId="7339D14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 </w:t>
            </w:r>
            <w:r w:rsidR="00C16A22">
              <w:rPr>
                <w:color w:val="000000"/>
                <w:sz w:val="24"/>
                <w:szCs w:val="24"/>
              </w:rPr>
              <w:t>2</w:t>
            </w:r>
          </w:p>
        </w:tc>
        <w:tc>
          <w:tcPr>
            <w:tcW w:w="1000" w:type="dxa"/>
            <w:hideMark/>
          </w:tcPr>
          <w:p w14:paraId="0C0AF3DD" w14:textId="0C1E9139"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 </w:t>
            </w:r>
            <w:r w:rsidR="00C16A22">
              <w:rPr>
                <w:color w:val="000000"/>
                <w:sz w:val="24"/>
                <w:szCs w:val="24"/>
              </w:rPr>
              <w:t>2</w:t>
            </w:r>
          </w:p>
        </w:tc>
        <w:tc>
          <w:tcPr>
            <w:tcW w:w="892" w:type="dxa"/>
            <w:hideMark/>
          </w:tcPr>
          <w:p w14:paraId="1B3A10AC"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1</w:t>
            </w:r>
          </w:p>
        </w:tc>
        <w:tc>
          <w:tcPr>
            <w:tcW w:w="983" w:type="dxa"/>
            <w:hideMark/>
          </w:tcPr>
          <w:p w14:paraId="1D9E507B"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1</w:t>
            </w:r>
          </w:p>
        </w:tc>
        <w:tc>
          <w:tcPr>
            <w:tcW w:w="940" w:type="dxa"/>
            <w:hideMark/>
          </w:tcPr>
          <w:p w14:paraId="5D8248C9"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1</w:t>
            </w:r>
          </w:p>
        </w:tc>
        <w:tc>
          <w:tcPr>
            <w:tcW w:w="819" w:type="dxa"/>
            <w:hideMark/>
          </w:tcPr>
          <w:p w14:paraId="6A2F3982" w14:textId="5EFAA580" w:rsidR="005B5D7E" w:rsidRPr="005B5D7E" w:rsidRDefault="00C16A22" w:rsidP="005B5D7E">
            <w:pPr>
              <w:overflowPunct w:val="0"/>
              <w:autoSpaceDE w:val="0"/>
              <w:autoSpaceDN w:val="0"/>
              <w:adjustRightInd w:val="0"/>
              <w:jc w:val="both"/>
              <w:rPr>
                <w:b/>
                <w:bCs/>
                <w:color w:val="000000"/>
                <w:sz w:val="24"/>
                <w:szCs w:val="24"/>
              </w:rPr>
            </w:pPr>
            <w:r>
              <w:rPr>
                <w:b/>
                <w:bCs/>
                <w:color w:val="000000"/>
                <w:sz w:val="24"/>
                <w:szCs w:val="24"/>
              </w:rPr>
              <w:t>7</w:t>
            </w:r>
          </w:p>
        </w:tc>
      </w:tr>
      <w:tr w:rsidR="005B5D7E" w:rsidRPr="005B5D7E" w14:paraId="5466D376" w14:textId="77777777" w:rsidTr="0067089E">
        <w:trPr>
          <w:trHeight w:val="345"/>
        </w:trPr>
        <w:tc>
          <w:tcPr>
            <w:tcW w:w="2111" w:type="dxa"/>
            <w:hideMark/>
          </w:tcPr>
          <w:p w14:paraId="08B9DBA4"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Математика</w:t>
            </w:r>
          </w:p>
        </w:tc>
        <w:tc>
          <w:tcPr>
            <w:tcW w:w="2753" w:type="dxa"/>
            <w:hideMark/>
          </w:tcPr>
          <w:p w14:paraId="5D2BD29B"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Математика</w:t>
            </w:r>
          </w:p>
        </w:tc>
        <w:tc>
          <w:tcPr>
            <w:tcW w:w="992" w:type="dxa"/>
            <w:hideMark/>
          </w:tcPr>
          <w:p w14:paraId="753B6EB4"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1</w:t>
            </w:r>
          </w:p>
        </w:tc>
        <w:tc>
          <w:tcPr>
            <w:tcW w:w="1000" w:type="dxa"/>
            <w:hideMark/>
          </w:tcPr>
          <w:p w14:paraId="0412ECE6"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0</w:t>
            </w:r>
          </w:p>
        </w:tc>
        <w:tc>
          <w:tcPr>
            <w:tcW w:w="892" w:type="dxa"/>
            <w:hideMark/>
          </w:tcPr>
          <w:p w14:paraId="6516F09F" w14:textId="737A6E64" w:rsidR="005B5D7E" w:rsidRPr="005B5D7E" w:rsidRDefault="00C16A22" w:rsidP="005B5D7E">
            <w:pPr>
              <w:overflowPunct w:val="0"/>
              <w:autoSpaceDE w:val="0"/>
              <w:autoSpaceDN w:val="0"/>
              <w:adjustRightInd w:val="0"/>
              <w:jc w:val="both"/>
              <w:rPr>
                <w:color w:val="000000"/>
                <w:sz w:val="24"/>
                <w:szCs w:val="24"/>
              </w:rPr>
            </w:pPr>
            <w:r>
              <w:rPr>
                <w:color w:val="000000"/>
                <w:sz w:val="24"/>
                <w:szCs w:val="24"/>
              </w:rPr>
              <w:t>1</w:t>
            </w:r>
          </w:p>
        </w:tc>
        <w:tc>
          <w:tcPr>
            <w:tcW w:w="983" w:type="dxa"/>
            <w:hideMark/>
          </w:tcPr>
          <w:p w14:paraId="3C19DF06" w14:textId="3B242780" w:rsidR="005B5D7E" w:rsidRPr="005B5D7E" w:rsidRDefault="00C16A22" w:rsidP="005B5D7E">
            <w:pPr>
              <w:overflowPunct w:val="0"/>
              <w:autoSpaceDE w:val="0"/>
              <w:autoSpaceDN w:val="0"/>
              <w:adjustRightInd w:val="0"/>
              <w:jc w:val="both"/>
              <w:rPr>
                <w:color w:val="000000"/>
                <w:sz w:val="24"/>
                <w:szCs w:val="24"/>
              </w:rPr>
            </w:pPr>
            <w:r>
              <w:rPr>
                <w:color w:val="000000"/>
                <w:sz w:val="24"/>
                <w:szCs w:val="24"/>
              </w:rPr>
              <w:t>1</w:t>
            </w:r>
          </w:p>
        </w:tc>
        <w:tc>
          <w:tcPr>
            <w:tcW w:w="940" w:type="dxa"/>
            <w:hideMark/>
          </w:tcPr>
          <w:p w14:paraId="478DCC29" w14:textId="6EBE91EC" w:rsidR="005B5D7E" w:rsidRPr="005B5D7E" w:rsidRDefault="00C16A22" w:rsidP="005B5D7E">
            <w:pPr>
              <w:overflowPunct w:val="0"/>
              <w:autoSpaceDE w:val="0"/>
              <w:autoSpaceDN w:val="0"/>
              <w:adjustRightInd w:val="0"/>
              <w:jc w:val="both"/>
              <w:rPr>
                <w:color w:val="000000"/>
                <w:sz w:val="24"/>
                <w:szCs w:val="24"/>
              </w:rPr>
            </w:pPr>
            <w:r>
              <w:rPr>
                <w:color w:val="000000"/>
                <w:sz w:val="24"/>
                <w:szCs w:val="24"/>
              </w:rPr>
              <w:t>1</w:t>
            </w:r>
          </w:p>
        </w:tc>
        <w:tc>
          <w:tcPr>
            <w:tcW w:w="819" w:type="dxa"/>
            <w:hideMark/>
          </w:tcPr>
          <w:p w14:paraId="25DE18B6" w14:textId="7D2C2BB5" w:rsidR="005B5D7E" w:rsidRPr="005B5D7E" w:rsidRDefault="00C16A22" w:rsidP="005B5D7E">
            <w:pPr>
              <w:overflowPunct w:val="0"/>
              <w:autoSpaceDE w:val="0"/>
              <w:autoSpaceDN w:val="0"/>
              <w:adjustRightInd w:val="0"/>
              <w:jc w:val="both"/>
              <w:rPr>
                <w:color w:val="000000"/>
                <w:sz w:val="24"/>
                <w:szCs w:val="24"/>
              </w:rPr>
            </w:pPr>
            <w:r>
              <w:rPr>
                <w:color w:val="000000"/>
                <w:sz w:val="24"/>
                <w:szCs w:val="24"/>
              </w:rPr>
              <w:t>4</w:t>
            </w:r>
          </w:p>
        </w:tc>
      </w:tr>
      <w:tr w:rsidR="005B5D7E" w:rsidRPr="005B5D7E" w14:paraId="595252C7" w14:textId="77777777" w:rsidTr="0067089E">
        <w:trPr>
          <w:trHeight w:val="549"/>
        </w:trPr>
        <w:tc>
          <w:tcPr>
            <w:tcW w:w="2111" w:type="dxa"/>
            <w:hideMark/>
          </w:tcPr>
          <w:p w14:paraId="07CB2B70"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Язык и речевая практика</w:t>
            </w:r>
          </w:p>
        </w:tc>
        <w:tc>
          <w:tcPr>
            <w:tcW w:w="2753" w:type="dxa"/>
            <w:hideMark/>
          </w:tcPr>
          <w:p w14:paraId="184E2BCD"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Русский язык</w:t>
            </w:r>
          </w:p>
        </w:tc>
        <w:tc>
          <w:tcPr>
            <w:tcW w:w="992" w:type="dxa"/>
            <w:hideMark/>
          </w:tcPr>
          <w:p w14:paraId="09F30F39"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1</w:t>
            </w:r>
          </w:p>
        </w:tc>
        <w:tc>
          <w:tcPr>
            <w:tcW w:w="1000" w:type="dxa"/>
            <w:hideMark/>
          </w:tcPr>
          <w:p w14:paraId="4C9BB694"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0</w:t>
            </w:r>
          </w:p>
        </w:tc>
        <w:tc>
          <w:tcPr>
            <w:tcW w:w="892" w:type="dxa"/>
            <w:hideMark/>
          </w:tcPr>
          <w:p w14:paraId="0CB82070"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0</w:t>
            </w:r>
          </w:p>
        </w:tc>
        <w:tc>
          <w:tcPr>
            <w:tcW w:w="983" w:type="dxa"/>
            <w:hideMark/>
          </w:tcPr>
          <w:p w14:paraId="0EC125E8"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0</w:t>
            </w:r>
          </w:p>
        </w:tc>
        <w:tc>
          <w:tcPr>
            <w:tcW w:w="940" w:type="dxa"/>
            <w:hideMark/>
          </w:tcPr>
          <w:p w14:paraId="22D7F81F"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0</w:t>
            </w:r>
          </w:p>
        </w:tc>
        <w:tc>
          <w:tcPr>
            <w:tcW w:w="819" w:type="dxa"/>
            <w:hideMark/>
          </w:tcPr>
          <w:p w14:paraId="525671A3"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1</w:t>
            </w:r>
          </w:p>
        </w:tc>
      </w:tr>
      <w:tr w:rsidR="005B5D7E" w:rsidRPr="005B5D7E" w14:paraId="10BDFB4E" w14:textId="77777777" w:rsidTr="0067089E">
        <w:trPr>
          <w:trHeight w:val="273"/>
        </w:trPr>
        <w:tc>
          <w:tcPr>
            <w:tcW w:w="2111" w:type="dxa"/>
            <w:hideMark/>
          </w:tcPr>
          <w:p w14:paraId="463E90F5"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Искусство</w:t>
            </w:r>
          </w:p>
        </w:tc>
        <w:tc>
          <w:tcPr>
            <w:tcW w:w="2753" w:type="dxa"/>
            <w:hideMark/>
          </w:tcPr>
          <w:p w14:paraId="694BD9B9"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Музыка</w:t>
            </w:r>
          </w:p>
        </w:tc>
        <w:tc>
          <w:tcPr>
            <w:tcW w:w="992" w:type="dxa"/>
            <w:hideMark/>
          </w:tcPr>
          <w:p w14:paraId="1DEC7C6E"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0</w:t>
            </w:r>
          </w:p>
        </w:tc>
        <w:tc>
          <w:tcPr>
            <w:tcW w:w="1000" w:type="dxa"/>
            <w:hideMark/>
          </w:tcPr>
          <w:p w14:paraId="146E42DC"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1</w:t>
            </w:r>
          </w:p>
        </w:tc>
        <w:tc>
          <w:tcPr>
            <w:tcW w:w="892" w:type="dxa"/>
            <w:hideMark/>
          </w:tcPr>
          <w:p w14:paraId="65079C8E"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0</w:t>
            </w:r>
          </w:p>
        </w:tc>
        <w:tc>
          <w:tcPr>
            <w:tcW w:w="983" w:type="dxa"/>
            <w:hideMark/>
          </w:tcPr>
          <w:p w14:paraId="700DDAFC"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0</w:t>
            </w:r>
          </w:p>
        </w:tc>
        <w:tc>
          <w:tcPr>
            <w:tcW w:w="940" w:type="dxa"/>
            <w:hideMark/>
          </w:tcPr>
          <w:p w14:paraId="5E96E8DC"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0</w:t>
            </w:r>
          </w:p>
        </w:tc>
        <w:tc>
          <w:tcPr>
            <w:tcW w:w="819" w:type="dxa"/>
            <w:hideMark/>
          </w:tcPr>
          <w:p w14:paraId="5E702EBD"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1</w:t>
            </w:r>
          </w:p>
        </w:tc>
      </w:tr>
      <w:tr w:rsidR="005B5D7E" w:rsidRPr="005B5D7E" w14:paraId="1F44FD47" w14:textId="77777777" w:rsidTr="0067089E">
        <w:trPr>
          <w:trHeight w:val="636"/>
        </w:trPr>
        <w:tc>
          <w:tcPr>
            <w:tcW w:w="2111" w:type="dxa"/>
            <w:hideMark/>
          </w:tcPr>
          <w:p w14:paraId="635E8F5D"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Искусство</w:t>
            </w:r>
          </w:p>
        </w:tc>
        <w:tc>
          <w:tcPr>
            <w:tcW w:w="2753" w:type="dxa"/>
            <w:hideMark/>
          </w:tcPr>
          <w:p w14:paraId="3DAECD2F" w14:textId="4D65D3B3"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Рисование (</w:t>
            </w:r>
            <w:proofErr w:type="spellStart"/>
            <w:r w:rsidRPr="005B5D7E">
              <w:rPr>
                <w:color w:val="000000"/>
                <w:sz w:val="24"/>
                <w:szCs w:val="24"/>
              </w:rPr>
              <w:t>изобраз</w:t>
            </w:r>
            <w:proofErr w:type="spellEnd"/>
            <w:r w:rsidRPr="005B5D7E">
              <w:rPr>
                <w:color w:val="000000"/>
                <w:sz w:val="24"/>
                <w:szCs w:val="24"/>
              </w:rPr>
              <w:t xml:space="preserve"> искусство)</w:t>
            </w:r>
          </w:p>
        </w:tc>
        <w:tc>
          <w:tcPr>
            <w:tcW w:w="992" w:type="dxa"/>
            <w:hideMark/>
          </w:tcPr>
          <w:p w14:paraId="76025B36"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0</w:t>
            </w:r>
          </w:p>
        </w:tc>
        <w:tc>
          <w:tcPr>
            <w:tcW w:w="1000" w:type="dxa"/>
            <w:hideMark/>
          </w:tcPr>
          <w:p w14:paraId="53723056"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1</w:t>
            </w:r>
          </w:p>
        </w:tc>
        <w:tc>
          <w:tcPr>
            <w:tcW w:w="892" w:type="dxa"/>
            <w:hideMark/>
          </w:tcPr>
          <w:p w14:paraId="5EB527AF"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0</w:t>
            </w:r>
          </w:p>
        </w:tc>
        <w:tc>
          <w:tcPr>
            <w:tcW w:w="983" w:type="dxa"/>
            <w:hideMark/>
          </w:tcPr>
          <w:p w14:paraId="66C0599C"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0</w:t>
            </w:r>
          </w:p>
        </w:tc>
        <w:tc>
          <w:tcPr>
            <w:tcW w:w="940" w:type="dxa"/>
            <w:hideMark/>
          </w:tcPr>
          <w:p w14:paraId="7C3AAB3B"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0</w:t>
            </w:r>
          </w:p>
        </w:tc>
        <w:tc>
          <w:tcPr>
            <w:tcW w:w="819" w:type="dxa"/>
            <w:hideMark/>
          </w:tcPr>
          <w:p w14:paraId="71C7F669" w14:textId="77777777" w:rsidR="005B5D7E" w:rsidRPr="005B5D7E" w:rsidRDefault="005B5D7E" w:rsidP="005B5D7E">
            <w:pPr>
              <w:overflowPunct w:val="0"/>
              <w:autoSpaceDE w:val="0"/>
              <w:autoSpaceDN w:val="0"/>
              <w:adjustRightInd w:val="0"/>
              <w:jc w:val="both"/>
              <w:rPr>
                <w:color w:val="000000"/>
                <w:sz w:val="24"/>
                <w:szCs w:val="24"/>
              </w:rPr>
            </w:pPr>
            <w:r w:rsidRPr="005B5D7E">
              <w:rPr>
                <w:color w:val="000000"/>
                <w:sz w:val="24"/>
                <w:szCs w:val="24"/>
              </w:rPr>
              <w:t>1</w:t>
            </w:r>
          </w:p>
        </w:tc>
      </w:tr>
      <w:tr w:rsidR="0067089E" w:rsidRPr="005B5D7E" w14:paraId="34EFD1C3" w14:textId="77777777" w:rsidTr="0067089E">
        <w:trPr>
          <w:trHeight w:val="630"/>
        </w:trPr>
        <w:tc>
          <w:tcPr>
            <w:tcW w:w="4864" w:type="dxa"/>
            <w:gridSpan w:val="2"/>
            <w:hideMark/>
          </w:tcPr>
          <w:p w14:paraId="34B54C42" w14:textId="77777777" w:rsidR="0067089E" w:rsidRPr="005B5D7E" w:rsidRDefault="0067089E" w:rsidP="0067089E">
            <w:pPr>
              <w:overflowPunct w:val="0"/>
              <w:autoSpaceDE w:val="0"/>
              <w:autoSpaceDN w:val="0"/>
              <w:adjustRightInd w:val="0"/>
              <w:jc w:val="both"/>
              <w:rPr>
                <w:b/>
                <w:bCs/>
                <w:color w:val="000000"/>
                <w:sz w:val="24"/>
                <w:szCs w:val="24"/>
              </w:rPr>
            </w:pPr>
            <w:r w:rsidRPr="005B5D7E">
              <w:rPr>
                <w:b/>
                <w:bCs/>
                <w:color w:val="000000"/>
                <w:sz w:val="24"/>
                <w:szCs w:val="24"/>
              </w:rPr>
              <w:t>Максимально допустимая недельная нагрузка</w:t>
            </w:r>
            <w:r w:rsidRPr="005B5D7E">
              <w:rPr>
                <w:color w:val="000000"/>
                <w:sz w:val="24"/>
                <w:szCs w:val="24"/>
              </w:rPr>
              <w:t xml:space="preserve"> (при 5-дневной неделе)</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3B540C" w14:textId="46A5307E" w:rsidR="0067089E" w:rsidRPr="005B5D7E" w:rsidRDefault="0067089E" w:rsidP="0067089E">
            <w:pPr>
              <w:overflowPunct w:val="0"/>
              <w:autoSpaceDE w:val="0"/>
              <w:autoSpaceDN w:val="0"/>
              <w:adjustRightInd w:val="0"/>
              <w:jc w:val="both"/>
              <w:rPr>
                <w:b/>
                <w:bCs/>
                <w:color w:val="000000"/>
                <w:sz w:val="24"/>
                <w:szCs w:val="24"/>
              </w:rPr>
            </w:pPr>
            <w:r>
              <w:rPr>
                <w:b/>
                <w:bCs/>
                <w:color w:val="000000"/>
              </w:rPr>
              <w:t>35</w:t>
            </w:r>
          </w:p>
        </w:tc>
        <w:tc>
          <w:tcPr>
            <w:tcW w:w="1000" w:type="dxa"/>
            <w:tcBorders>
              <w:top w:val="single" w:sz="4" w:space="0" w:color="auto"/>
              <w:left w:val="nil"/>
              <w:bottom w:val="single" w:sz="4" w:space="0" w:color="auto"/>
              <w:right w:val="single" w:sz="4" w:space="0" w:color="auto"/>
            </w:tcBorders>
            <w:shd w:val="clear" w:color="auto" w:fill="auto"/>
            <w:vAlign w:val="center"/>
            <w:hideMark/>
          </w:tcPr>
          <w:p w14:paraId="4114228E" w14:textId="650EF48B" w:rsidR="0067089E" w:rsidRPr="005B5D7E" w:rsidRDefault="0067089E" w:rsidP="0067089E">
            <w:pPr>
              <w:overflowPunct w:val="0"/>
              <w:autoSpaceDE w:val="0"/>
              <w:autoSpaceDN w:val="0"/>
              <w:adjustRightInd w:val="0"/>
              <w:jc w:val="both"/>
              <w:rPr>
                <w:b/>
                <w:bCs/>
                <w:color w:val="000000"/>
                <w:sz w:val="24"/>
                <w:szCs w:val="24"/>
              </w:rPr>
            </w:pPr>
            <w:r>
              <w:rPr>
                <w:b/>
                <w:bCs/>
                <w:color w:val="000000"/>
              </w:rPr>
              <w:t>36</w:t>
            </w:r>
          </w:p>
        </w:tc>
        <w:tc>
          <w:tcPr>
            <w:tcW w:w="892" w:type="dxa"/>
            <w:tcBorders>
              <w:top w:val="single" w:sz="4" w:space="0" w:color="auto"/>
              <w:left w:val="nil"/>
              <w:bottom w:val="single" w:sz="4" w:space="0" w:color="auto"/>
              <w:right w:val="single" w:sz="4" w:space="0" w:color="auto"/>
            </w:tcBorders>
            <w:shd w:val="clear" w:color="auto" w:fill="auto"/>
            <w:vAlign w:val="center"/>
            <w:hideMark/>
          </w:tcPr>
          <w:p w14:paraId="3C7E8564" w14:textId="6A77E073" w:rsidR="0067089E" w:rsidRPr="005B5D7E" w:rsidRDefault="0067089E" w:rsidP="0067089E">
            <w:pPr>
              <w:overflowPunct w:val="0"/>
              <w:autoSpaceDE w:val="0"/>
              <w:autoSpaceDN w:val="0"/>
              <w:adjustRightInd w:val="0"/>
              <w:jc w:val="both"/>
              <w:rPr>
                <w:b/>
                <w:bCs/>
                <w:color w:val="000000"/>
                <w:sz w:val="24"/>
                <w:szCs w:val="24"/>
              </w:rPr>
            </w:pPr>
            <w:r>
              <w:rPr>
                <w:b/>
                <w:bCs/>
                <w:color w:val="000000"/>
              </w:rPr>
              <w:t>37</w:t>
            </w:r>
          </w:p>
        </w:tc>
        <w:tc>
          <w:tcPr>
            <w:tcW w:w="983" w:type="dxa"/>
            <w:tcBorders>
              <w:top w:val="single" w:sz="4" w:space="0" w:color="auto"/>
              <w:left w:val="nil"/>
              <w:bottom w:val="single" w:sz="4" w:space="0" w:color="auto"/>
              <w:right w:val="single" w:sz="4" w:space="0" w:color="auto"/>
            </w:tcBorders>
            <w:shd w:val="clear" w:color="auto" w:fill="auto"/>
            <w:vAlign w:val="center"/>
            <w:hideMark/>
          </w:tcPr>
          <w:p w14:paraId="5CD02511" w14:textId="25475938" w:rsidR="0067089E" w:rsidRPr="005B5D7E" w:rsidRDefault="0067089E" w:rsidP="0067089E">
            <w:pPr>
              <w:overflowPunct w:val="0"/>
              <w:autoSpaceDE w:val="0"/>
              <w:autoSpaceDN w:val="0"/>
              <w:adjustRightInd w:val="0"/>
              <w:jc w:val="both"/>
              <w:rPr>
                <w:b/>
                <w:bCs/>
                <w:color w:val="000000"/>
                <w:sz w:val="24"/>
                <w:szCs w:val="24"/>
              </w:rPr>
            </w:pPr>
            <w:r>
              <w:rPr>
                <w:b/>
                <w:bCs/>
                <w:color w:val="000000"/>
              </w:rPr>
              <w:t>37</w:t>
            </w:r>
          </w:p>
        </w:tc>
        <w:tc>
          <w:tcPr>
            <w:tcW w:w="940" w:type="dxa"/>
            <w:tcBorders>
              <w:top w:val="single" w:sz="4" w:space="0" w:color="auto"/>
              <w:left w:val="nil"/>
              <w:bottom w:val="single" w:sz="4" w:space="0" w:color="auto"/>
              <w:right w:val="single" w:sz="4" w:space="0" w:color="auto"/>
            </w:tcBorders>
            <w:shd w:val="clear" w:color="auto" w:fill="auto"/>
            <w:vAlign w:val="center"/>
            <w:hideMark/>
          </w:tcPr>
          <w:p w14:paraId="382AF1EA" w14:textId="6DAB926E" w:rsidR="0067089E" w:rsidRPr="005B5D7E" w:rsidRDefault="0067089E" w:rsidP="0067089E">
            <w:pPr>
              <w:overflowPunct w:val="0"/>
              <w:autoSpaceDE w:val="0"/>
              <w:autoSpaceDN w:val="0"/>
              <w:adjustRightInd w:val="0"/>
              <w:jc w:val="both"/>
              <w:rPr>
                <w:b/>
                <w:bCs/>
                <w:color w:val="000000"/>
                <w:sz w:val="24"/>
                <w:szCs w:val="24"/>
              </w:rPr>
            </w:pPr>
            <w:r>
              <w:rPr>
                <w:b/>
                <w:bCs/>
                <w:color w:val="000000"/>
              </w:rPr>
              <w:t>37</w:t>
            </w:r>
          </w:p>
        </w:tc>
        <w:tc>
          <w:tcPr>
            <w:tcW w:w="819" w:type="dxa"/>
            <w:tcBorders>
              <w:top w:val="single" w:sz="4" w:space="0" w:color="auto"/>
              <w:left w:val="nil"/>
              <w:bottom w:val="single" w:sz="4" w:space="0" w:color="auto"/>
              <w:right w:val="single" w:sz="4" w:space="0" w:color="auto"/>
            </w:tcBorders>
            <w:shd w:val="clear" w:color="auto" w:fill="auto"/>
            <w:vAlign w:val="center"/>
            <w:hideMark/>
          </w:tcPr>
          <w:p w14:paraId="628F77B2" w14:textId="085ABA53" w:rsidR="0067089E" w:rsidRPr="005B5D7E" w:rsidRDefault="0067089E" w:rsidP="0067089E">
            <w:pPr>
              <w:overflowPunct w:val="0"/>
              <w:autoSpaceDE w:val="0"/>
              <w:autoSpaceDN w:val="0"/>
              <w:adjustRightInd w:val="0"/>
              <w:jc w:val="both"/>
              <w:rPr>
                <w:b/>
                <w:bCs/>
                <w:color w:val="000000"/>
                <w:sz w:val="24"/>
                <w:szCs w:val="24"/>
              </w:rPr>
            </w:pPr>
            <w:r>
              <w:rPr>
                <w:b/>
                <w:bCs/>
                <w:color w:val="000000"/>
              </w:rPr>
              <w:t>182</w:t>
            </w:r>
          </w:p>
        </w:tc>
      </w:tr>
      <w:tr w:rsidR="0067089E" w:rsidRPr="005B5D7E" w14:paraId="5EF07ACC" w14:textId="77777777" w:rsidTr="0067089E">
        <w:trPr>
          <w:trHeight w:val="315"/>
        </w:trPr>
        <w:tc>
          <w:tcPr>
            <w:tcW w:w="4864" w:type="dxa"/>
            <w:gridSpan w:val="2"/>
            <w:hideMark/>
          </w:tcPr>
          <w:p w14:paraId="6F4F0778" w14:textId="77777777" w:rsidR="0067089E" w:rsidRPr="005B5D7E" w:rsidRDefault="0067089E" w:rsidP="0067089E">
            <w:pPr>
              <w:overflowPunct w:val="0"/>
              <w:autoSpaceDE w:val="0"/>
              <w:autoSpaceDN w:val="0"/>
              <w:adjustRightInd w:val="0"/>
              <w:jc w:val="both"/>
              <w:rPr>
                <w:b/>
                <w:bCs/>
                <w:color w:val="000000"/>
                <w:sz w:val="24"/>
                <w:szCs w:val="24"/>
              </w:rPr>
            </w:pPr>
            <w:r w:rsidRPr="005B5D7E">
              <w:rPr>
                <w:b/>
                <w:bCs/>
                <w:color w:val="000000"/>
                <w:sz w:val="24"/>
                <w:szCs w:val="24"/>
              </w:rPr>
              <w:t>Внеурочная деятельность:</w:t>
            </w:r>
          </w:p>
        </w:tc>
        <w:tc>
          <w:tcPr>
            <w:tcW w:w="992" w:type="dxa"/>
            <w:hideMark/>
          </w:tcPr>
          <w:p w14:paraId="45DE7A6F" w14:textId="77777777" w:rsidR="0067089E" w:rsidRPr="005B5D7E" w:rsidRDefault="0067089E" w:rsidP="0067089E">
            <w:pPr>
              <w:overflowPunct w:val="0"/>
              <w:autoSpaceDE w:val="0"/>
              <w:autoSpaceDN w:val="0"/>
              <w:adjustRightInd w:val="0"/>
              <w:jc w:val="both"/>
              <w:rPr>
                <w:color w:val="000000"/>
                <w:sz w:val="24"/>
                <w:szCs w:val="24"/>
              </w:rPr>
            </w:pPr>
            <w:r w:rsidRPr="005B5D7E">
              <w:rPr>
                <w:color w:val="000000"/>
                <w:sz w:val="24"/>
                <w:szCs w:val="24"/>
              </w:rPr>
              <w:t> </w:t>
            </w:r>
          </w:p>
        </w:tc>
        <w:tc>
          <w:tcPr>
            <w:tcW w:w="1000" w:type="dxa"/>
            <w:hideMark/>
          </w:tcPr>
          <w:p w14:paraId="030BC746" w14:textId="77777777" w:rsidR="0067089E" w:rsidRPr="005B5D7E" w:rsidRDefault="0067089E" w:rsidP="0067089E">
            <w:pPr>
              <w:overflowPunct w:val="0"/>
              <w:autoSpaceDE w:val="0"/>
              <w:autoSpaceDN w:val="0"/>
              <w:adjustRightInd w:val="0"/>
              <w:jc w:val="both"/>
              <w:rPr>
                <w:color w:val="000000"/>
                <w:sz w:val="24"/>
                <w:szCs w:val="24"/>
              </w:rPr>
            </w:pPr>
            <w:r w:rsidRPr="005B5D7E">
              <w:rPr>
                <w:color w:val="000000"/>
                <w:sz w:val="24"/>
                <w:szCs w:val="24"/>
              </w:rPr>
              <w:t> </w:t>
            </w:r>
          </w:p>
        </w:tc>
        <w:tc>
          <w:tcPr>
            <w:tcW w:w="892" w:type="dxa"/>
            <w:hideMark/>
          </w:tcPr>
          <w:p w14:paraId="75E87ED3" w14:textId="77777777" w:rsidR="0067089E" w:rsidRPr="005B5D7E" w:rsidRDefault="0067089E" w:rsidP="0067089E">
            <w:pPr>
              <w:overflowPunct w:val="0"/>
              <w:autoSpaceDE w:val="0"/>
              <w:autoSpaceDN w:val="0"/>
              <w:adjustRightInd w:val="0"/>
              <w:jc w:val="both"/>
              <w:rPr>
                <w:color w:val="000000"/>
                <w:sz w:val="24"/>
                <w:szCs w:val="24"/>
              </w:rPr>
            </w:pPr>
            <w:r w:rsidRPr="005B5D7E">
              <w:rPr>
                <w:color w:val="000000"/>
                <w:sz w:val="24"/>
                <w:szCs w:val="24"/>
              </w:rPr>
              <w:t> </w:t>
            </w:r>
          </w:p>
        </w:tc>
        <w:tc>
          <w:tcPr>
            <w:tcW w:w="983" w:type="dxa"/>
            <w:hideMark/>
          </w:tcPr>
          <w:p w14:paraId="73565FE9" w14:textId="77777777" w:rsidR="0067089E" w:rsidRPr="005B5D7E" w:rsidRDefault="0067089E" w:rsidP="0067089E">
            <w:pPr>
              <w:overflowPunct w:val="0"/>
              <w:autoSpaceDE w:val="0"/>
              <w:autoSpaceDN w:val="0"/>
              <w:adjustRightInd w:val="0"/>
              <w:jc w:val="both"/>
              <w:rPr>
                <w:color w:val="000000"/>
                <w:sz w:val="24"/>
                <w:szCs w:val="24"/>
              </w:rPr>
            </w:pPr>
            <w:r w:rsidRPr="005B5D7E">
              <w:rPr>
                <w:color w:val="000000"/>
                <w:sz w:val="24"/>
                <w:szCs w:val="24"/>
              </w:rPr>
              <w:t> </w:t>
            </w:r>
          </w:p>
        </w:tc>
        <w:tc>
          <w:tcPr>
            <w:tcW w:w="940" w:type="dxa"/>
            <w:hideMark/>
          </w:tcPr>
          <w:p w14:paraId="53AA56C5" w14:textId="77777777" w:rsidR="0067089E" w:rsidRPr="005B5D7E" w:rsidRDefault="0067089E" w:rsidP="0067089E">
            <w:pPr>
              <w:overflowPunct w:val="0"/>
              <w:autoSpaceDE w:val="0"/>
              <w:autoSpaceDN w:val="0"/>
              <w:adjustRightInd w:val="0"/>
              <w:jc w:val="both"/>
              <w:rPr>
                <w:color w:val="000000"/>
                <w:sz w:val="24"/>
                <w:szCs w:val="24"/>
              </w:rPr>
            </w:pPr>
            <w:r w:rsidRPr="005B5D7E">
              <w:rPr>
                <w:color w:val="000000"/>
                <w:sz w:val="24"/>
                <w:szCs w:val="24"/>
              </w:rPr>
              <w:t> </w:t>
            </w:r>
          </w:p>
        </w:tc>
        <w:tc>
          <w:tcPr>
            <w:tcW w:w="819" w:type="dxa"/>
            <w:hideMark/>
          </w:tcPr>
          <w:p w14:paraId="48CF9769" w14:textId="77777777" w:rsidR="0067089E" w:rsidRPr="005B5D7E" w:rsidRDefault="0067089E" w:rsidP="0067089E">
            <w:pPr>
              <w:overflowPunct w:val="0"/>
              <w:autoSpaceDE w:val="0"/>
              <w:autoSpaceDN w:val="0"/>
              <w:adjustRightInd w:val="0"/>
              <w:jc w:val="both"/>
              <w:rPr>
                <w:b/>
                <w:bCs/>
                <w:color w:val="000000"/>
                <w:sz w:val="24"/>
                <w:szCs w:val="24"/>
              </w:rPr>
            </w:pPr>
            <w:r w:rsidRPr="005B5D7E">
              <w:rPr>
                <w:b/>
                <w:bCs/>
                <w:color w:val="000000"/>
                <w:sz w:val="24"/>
                <w:szCs w:val="24"/>
              </w:rPr>
              <w:t> </w:t>
            </w:r>
          </w:p>
        </w:tc>
      </w:tr>
      <w:tr w:rsidR="0067089E" w:rsidRPr="005B5D7E" w14:paraId="492E82B9" w14:textId="77777777" w:rsidTr="0067089E">
        <w:trPr>
          <w:trHeight w:val="315"/>
        </w:trPr>
        <w:tc>
          <w:tcPr>
            <w:tcW w:w="4864" w:type="dxa"/>
            <w:gridSpan w:val="2"/>
            <w:hideMark/>
          </w:tcPr>
          <w:p w14:paraId="4AA3D447" w14:textId="77777777" w:rsidR="0067089E" w:rsidRPr="005B5D7E" w:rsidRDefault="0067089E" w:rsidP="0067089E">
            <w:pPr>
              <w:overflowPunct w:val="0"/>
              <w:autoSpaceDE w:val="0"/>
              <w:autoSpaceDN w:val="0"/>
              <w:adjustRightInd w:val="0"/>
              <w:jc w:val="both"/>
              <w:rPr>
                <w:color w:val="000000"/>
                <w:sz w:val="24"/>
                <w:szCs w:val="24"/>
              </w:rPr>
            </w:pPr>
            <w:r w:rsidRPr="005B5D7E">
              <w:rPr>
                <w:color w:val="000000"/>
                <w:sz w:val="24"/>
                <w:szCs w:val="24"/>
              </w:rPr>
              <w:t xml:space="preserve">Спортивно-оздоровительное направление </w:t>
            </w:r>
          </w:p>
        </w:tc>
        <w:tc>
          <w:tcPr>
            <w:tcW w:w="992" w:type="dxa"/>
            <w:hideMark/>
          </w:tcPr>
          <w:p w14:paraId="0A137E6A" w14:textId="77777777" w:rsidR="0067089E" w:rsidRPr="005B5D7E" w:rsidRDefault="0067089E" w:rsidP="0067089E">
            <w:pPr>
              <w:overflowPunct w:val="0"/>
              <w:autoSpaceDE w:val="0"/>
              <w:autoSpaceDN w:val="0"/>
              <w:adjustRightInd w:val="0"/>
              <w:jc w:val="both"/>
              <w:rPr>
                <w:color w:val="000000"/>
                <w:sz w:val="24"/>
                <w:szCs w:val="24"/>
              </w:rPr>
            </w:pPr>
            <w:r w:rsidRPr="005B5D7E">
              <w:rPr>
                <w:color w:val="000000"/>
                <w:sz w:val="24"/>
                <w:szCs w:val="24"/>
              </w:rPr>
              <w:t>1</w:t>
            </w:r>
          </w:p>
        </w:tc>
        <w:tc>
          <w:tcPr>
            <w:tcW w:w="1000" w:type="dxa"/>
            <w:hideMark/>
          </w:tcPr>
          <w:p w14:paraId="28E55B16" w14:textId="77777777" w:rsidR="0067089E" w:rsidRPr="005B5D7E" w:rsidRDefault="0067089E" w:rsidP="0067089E">
            <w:pPr>
              <w:overflowPunct w:val="0"/>
              <w:autoSpaceDE w:val="0"/>
              <w:autoSpaceDN w:val="0"/>
              <w:adjustRightInd w:val="0"/>
              <w:jc w:val="both"/>
              <w:rPr>
                <w:color w:val="000000"/>
                <w:sz w:val="24"/>
                <w:szCs w:val="24"/>
              </w:rPr>
            </w:pPr>
            <w:r w:rsidRPr="005B5D7E">
              <w:rPr>
                <w:color w:val="000000"/>
                <w:sz w:val="24"/>
                <w:szCs w:val="24"/>
              </w:rPr>
              <w:t>1</w:t>
            </w:r>
          </w:p>
        </w:tc>
        <w:tc>
          <w:tcPr>
            <w:tcW w:w="892" w:type="dxa"/>
            <w:hideMark/>
          </w:tcPr>
          <w:p w14:paraId="01E425C6" w14:textId="77777777" w:rsidR="0067089E" w:rsidRPr="005B5D7E" w:rsidRDefault="0067089E" w:rsidP="0067089E">
            <w:pPr>
              <w:overflowPunct w:val="0"/>
              <w:autoSpaceDE w:val="0"/>
              <w:autoSpaceDN w:val="0"/>
              <w:adjustRightInd w:val="0"/>
              <w:jc w:val="both"/>
              <w:rPr>
                <w:color w:val="000000"/>
                <w:sz w:val="24"/>
                <w:szCs w:val="24"/>
              </w:rPr>
            </w:pPr>
            <w:r w:rsidRPr="005B5D7E">
              <w:rPr>
                <w:color w:val="000000"/>
                <w:sz w:val="24"/>
                <w:szCs w:val="24"/>
              </w:rPr>
              <w:t>1</w:t>
            </w:r>
          </w:p>
        </w:tc>
        <w:tc>
          <w:tcPr>
            <w:tcW w:w="983" w:type="dxa"/>
            <w:hideMark/>
          </w:tcPr>
          <w:p w14:paraId="2889DB0C" w14:textId="77777777" w:rsidR="0067089E" w:rsidRPr="005B5D7E" w:rsidRDefault="0067089E" w:rsidP="0067089E">
            <w:pPr>
              <w:overflowPunct w:val="0"/>
              <w:autoSpaceDE w:val="0"/>
              <w:autoSpaceDN w:val="0"/>
              <w:adjustRightInd w:val="0"/>
              <w:jc w:val="both"/>
              <w:rPr>
                <w:color w:val="000000"/>
                <w:sz w:val="24"/>
                <w:szCs w:val="24"/>
              </w:rPr>
            </w:pPr>
            <w:r w:rsidRPr="005B5D7E">
              <w:rPr>
                <w:color w:val="000000"/>
                <w:sz w:val="24"/>
                <w:szCs w:val="24"/>
              </w:rPr>
              <w:t>1</w:t>
            </w:r>
          </w:p>
        </w:tc>
        <w:tc>
          <w:tcPr>
            <w:tcW w:w="940" w:type="dxa"/>
            <w:hideMark/>
          </w:tcPr>
          <w:p w14:paraId="4BA52517" w14:textId="77777777" w:rsidR="0067089E" w:rsidRPr="005B5D7E" w:rsidRDefault="0067089E" w:rsidP="0067089E">
            <w:pPr>
              <w:overflowPunct w:val="0"/>
              <w:autoSpaceDE w:val="0"/>
              <w:autoSpaceDN w:val="0"/>
              <w:adjustRightInd w:val="0"/>
              <w:jc w:val="both"/>
              <w:rPr>
                <w:color w:val="000000"/>
                <w:sz w:val="24"/>
                <w:szCs w:val="24"/>
              </w:rPr>
            </w:pPr>
            <w:r w:rsidRPr="005B5D7E">
              <w:rPr>
                <w:color w:val="000000"/>
                <w:sz w:val="24"/>
                <w:szCs w:val="24"/>
              </w:rPr>
              <w:t>1</w:t>
            </w:r>
          </w:p>
        </w:tc>
        <w:tc>
          <w:tcPr>
            <w:tcW w:w="819" w:type="dxa"/>
            <w:hideMark/>
          </w:tcPr>
          <w:p w14:paraId="198CCA03" w14:textId="77777777" w:rsidR="0067089E" w:rsidRPr="005B5D7E" w:rsidRDefault="0067089E" w:rsidP="0067089E">
            <w:pPr>
              <w:overflowPunct w:val="0"/>
              <w:autoSpaceDE w:val="0"/>
              <w:autoSpaceDN w:val="0"/>
              <w:adjustRightInd w:val="0"/>
              <w:jc w:val="both"/>
              <w:rPr>
                <w:color w:val="000000"/>
                <w:sz w:val="24"/>
                <w:szCs w:val="24"/>
              </w:rPr>
            </w:pPr>
            <w:r w:rsidRPr="005B5D7E">
              <w:rPr>
                <w:color w:val="000000"/>
                <w:sz w:val="24"/>
                <w:szCs w:val="24"/>
              </w:rPr>
              <w:t>5</w:t>
            </w:r>
          </w:p>
        </w:tc>
      </w:tr>
      <w:tr w:rsidR="0067089E" w:rsidRPr="005B5D7E" w14:paraId="57F04B96" w14:textId="77777777" w:rsidTr="0067089E">
        <w:trPr>
          <w:trHeight w:val="315"/>
        </w:trPr>
        <w:tc>
          <w:tcPr>
            <w:tcW w:w="4864" w:type="dxa"/>
            <w:gridSpan w:val="2"/>
            <w:hideMark/>
          </w:tcPr>
          <w:p w14:paraId="1859BE70" w14:textId="77777777" w:rsidR="0067089E" w:rsidRPr="005B5D7E" w:rsidRDefault="0067089E" w:rsidP="0067089E">
            <w:pPr>
              <w:overflowPunct w:val="0"/>
              <w:autoSpaceDE w:val="0"/>
              <w:autoSpaceDN w:val="0"/>
              <w:adjustRightInd w:val="0"/>
              <w:jc w:val="both"/>
              <w:rPr>
                <w:color w:val="000000"/>
                <w:sz w:val="24"/>
                <w:szCs w:val="24"/>
              </w:rPr>
            </w:pPr>
            <w:r w:rsidRPr="005B5D7E">
              <w:rPr>
                <w:color w:val="000000"/>
                <w:sz w:val="24"/>
                <w:szCs w:val="24"/>
              </w:rPr>
              <w:t xml:space="preserve">Нравственное  направление </w:t>
            </w:r>
          </w:p>
        </w:tc>
        <w:tc>
          <w:tcPr>
            <w:tcW w:w="992" w:type="dxa"/>
            <w:hideMark/>
          </w:tcPr>
          <w:p w14:paraId="45EB9040" w14:textId="77777777" w:rsidR="0067089E" w:rsidRPr="005B5D7E" w:rsidRDefault="0067089E" w:rsidP="0067089E">
            <w:pPr>
              <w:overflowPunct w:val="0"/>
              <w:autoSpaceDE w:val="0"/>
              <w:autoSpaceDN w:val="0"/>
              <w:adjustRightInd w:val="0"/>
              <w:jc w:val="both"/>
              <w:rPr>
                <w:color w:val="000000"/>
                <w:sz w:val="24"/>
                <w:szCs w:val="24"/>
              </w:rPr>
            </w:pPr>
            <w:r w:rsidRPr="005B5D7E">
              <w:rPr>
                <w:color w:val="000000"/>
                <w:sz w:val="24"/>
                <w:szCs w:val="24"/>
              </w:rPr>
              <w:t>1</w:t>
            </w:r>
          </w:p>
        </w:tc>
        <w:tc>
          <w:tcPr>
            <w:tcW w:w="1000" w:type="dxa"/>
            <w:hideMark/>
          </w:tcPr>
          <w:p w14:paraId="7909BE9D" w14:textId="77777777" w:rsidR="0067089E" w:rsidRPr="005B5D7E" w:rsidRDefault="0067089E" w:rsidP="0067089E">
            <w:pPr>
              <w:overflowPunct w:val="0"/>
              <w:autoSpaceDE w:val="0"/>
              <w:autoSpaceDN w:val="0"/>
              <w:adjustRightInd w:val="0"/>
              <w:jc w:val="both"/>
              <w:rPr>
                <w:color w:val="000000"/>
                <w:sz w:val="24"/>
                <w:szCs w:val="24"/>
              </w:rPr>
            </w:pPr>
            <w:r w:rsidRPr="005B5D7E">
              <w:rPr>
                <w:color w:val="000000"/>
                <w:sz w:val="24"/>
                <w:szCs w:val="24"/>
              </w:rPr>
              <w:t>1</w:t>
            </w:r>
          </w:p>
        </w:tc>
        <w:tc>
          <w:tcPr>
            <w:tcW w:w="892" w:type="dxa"/>
            <w:hideMark/>
          </w:tcPr>
          <w:p w14:paraId="05E2854D" w14:textId="77777777" w:rsidR="0067089E" w:rsidRPr="005B5D7E" w:rsidRDefault="0067089E" w:rsidP="0067089E">
            <w:pPr>
              <w:overflowPunct w:val="0"/>
              <w:autoSpaceDE w:val="0"/>
              <w:autoSpaceDN w:val="0"/>
              <w:adjustRightInd w:val="0"/>
              <w:jc w:val="both"/>
              <w:rPr>
                <w:color w:val="000000"/>
                <w:sz w:val="24"/>
                <w:szCs w:val="24"/>
              </w:rPr>
            </w:pPr>
            <w:r w:rsidRPr="005B5D7E">
              <w:rPr>
                <w:color w:val="000000"/>
                <w:sz w:val="24"/>
                <w:szCs w:val="24"/>
              </w:rPr>
              <w:t>1</w:t>
            </w:r>
          </w:p>
        </w:tc>
        <w:tc>
          <w:tcPr>
            <w:tcW w:w="983" w:type="dxa"/>
            <w:hideMark/>
          </w:tcPr>
          <w:p w14:paraId="5E207C9D" w14:textId="77777777" w:rsidR="0067089E" w:rsidRPr="005B5D7E" w:rsidRDefault="0067089E" w:rsidP="0067089E">
            <w:pPr>
              <w:overflowPunct w:val="0"/>
              <w:autoSpaceDE w:val="0"/>
              <w:autoSpaceDN w:val="0"/>
              <w:adjustRightInd w:val="0"/>
              <w:jc w:val="both"/>
              <w:rPr>
                <w:color w:val="000000"/>
                <w:sz w:val="24"/>
                <w:szCs w:val="24"/>
              </w:rPr>
            </w:pPr>
            <w:r w:rsidRPr="005B5D7E">
              <w:rPr>
                <w:color w:val="000000"/>
                <w:sz w:val="24"/>
                <w:szCs w:val="24"/>
              </w:rPr>
              <w:t>1</w:t>
            </w:r>
          </w:p>
        </w:tc>
        <w:tc>
          <w:tcPr>
            <w:tcW w:w="940" w:type="dxa"/>
            <w:hideMark/>
          </w:tcPr>
          <w:p w14:paraId="1F59823B" w14:textId="77777777" w:rsidR="0067089E" w:rsidRPr="005B5D7E" w:rsidRDefault="0067089E" w:rsidP="0067089E">
            <w:pPr>
              <w:overflowPunct w:val="0"/>
              <w:autoSpaceDE w:val="0"/>
              <w:autoSpaceDN w:val="0"/>
              <w:adjustRightInd w:val="0"/>
              <w:jc w:val="both"/>
              <w:rPr>
                <w:color w:val="000000"/>
                <w:sz w:val="24"/>
                <w:szCs w:val="24"/>
              </w:rPr>
            </w:pPr>
            <w:r w:rsidRPr="005B5D7E">
              <w:rPr>
                <w:color w:val="000000"/>
                <w:sz w:val="24"/>
                <w:szCs w:val="24"/>
              </w:rPr>
              <w:t>1</w:t>
            </w:r>
          </w:p>
        </w:tc>
        <w:tc>
          <w:tcPr>
            <w:tcW w:w="819" w:type="dxa"/>
            <w:hideMark/>
          </w:tcPr>
          <w:p w14:paraId="47E5DA30" w14:textId="77777777" w:rsidR="0067089E" w:rsidRPr="005B5D7E" w:rsidRDefault="0067089E" w:rsidP="0067089E">
            <w:pPr>
              <w:overflowPunct w:val="0"/>
              <w:autoSpaceDE w:val="0"/>
              <w:autoSpaceDN w:val="0"/>
              <w:adjustRightInd w:val="0"/>
              <w:jc w:val="both"/>
              <w:rPr>
                <w:color w:val="000000"/>
                <w:sz w:val="24"/>
                <w:szCs w:val="24"/>
              </w:rPr>
            </w:pPr>
            <w:r w:rsidRPr="005B5D7E">
              <w:rPr>
                <w:color w:val="000000"/>
                <w:sz w:val="24"/>
                <w:szCs w:val="24"/>
              </w:rPr>
              <w:t>5</w:t>
            </w:r>
          </w:p>
        </w:tc>
      </w:tr>
      <w:tr w:rsidR="0067089E" w:rsidRPr="005B5D7E" w14:paraId="721A135A" w14:textId="77777777" w:rsidTr="0067089E">
        <w:trPr>
          <w:trHeight w:val="315"/>
        </w:trPr>
        <w:tc>
          <w:tcPr>
            <w:tcW w:w="4864" w:type="dxa"/>
            <w:gridSpan w:val="2"/>
            <w:hideMark/>
          </w:tcPr>
          <w:p w14:paraId="3890A5C4" w14:textId="77777777" w:rsidR="0067089E" w:rsidRPr="005B5D7E" w:rsidRDefault="0067089E" w:rsidP="0067089E">
            <w:pPr>
              <w:overflowPunct w:val="0"/>
              <w:autoSpaceDE w:val="0"/>
              <w:autoSpaceDN w:val="0"/>
              <w:adjustRightInd w:val="0"/>
              <w:jc w:val="both"/>
              <w:rPr>
                <w:color w:val="000000"/>
                <w:sz w:val="24"/>
                <w:szCs w:val="24"/>
              </w:rPr>
            </w:pPr>
            <w:r w:rsidRPr="005B5D7E">
              <w:rPr>
                <w:color w:val="000000"/>
                <w:sz w:val="24"/>
                <w:szCs w:val="24"/>
              </w:rPr>
              <w:t xml:space="preserve">Общекультурное  направление </w:t>
            </w:r>
          </w:p>
        </w:tc>
        <w:tc>
          <w:tcPr>
            <w:tcW w:w="992" w:type="dxa"/>
            <w:hideMark/>
          </w:tcPr>
          <w:p w14:paraId="203415BD" w14:textId="77777777" w:rsidR="0067089E" w:rsidRPr="005B5D7E" w:rsidRDefault="0067089E" w:rsidP="0067089E">
            <w:pPr>
              <w:overflowPunct w:val="0"/>
              <w:autoSpaceDE w:val="0"/>
              <w:autoSpaceDN w:val="0"/>
              <w:adjustRightInd w:val="0"/>
              <w:jc w:val="both"/>
              <w:rPr>
                <w:color w:val="000000"/>
                <w:sz w:val="24"/>
                <w:szCs w:val="24"/>
              </w:rPr>
            </w:pPr>
            <w:r w:rsidRPr="005B5D7E">
              <w:rPr>
                <w:color w:val="000000"/>
                <w:sz w:val="24"/>
                <w:szCs w:val="24"/>
              </w:rPr>
              <w:t>1</w:t>
            </w:r>
          </w:p>
        </w:tc>
        <w:tc>
          <w:tcPr>
            <w:tcW w:w="1000" w:type="dxa"/>
            <w:hideMark/>
          </w:tcPr>
          <w:p w14:paraId="0932BCB8" w14:textId="77777777" w:rsidR="0067089E" w:rsidRPr="005B5D7E" w:rsidRDefault="0067089E" w:rsidP="0067089E">
            <w:pPr>
              <w:overflowPunct w:val="0"/>
              <w:autoSpaceDE w:val="0"/>
              <w:autoSpaceDN w:val="0"/>
              <w:adjustRightInd w:val="0"/>
              <w:jc w:val="both"/>
              <w:rPr>
                <w:color w:val="000000"/>
                <w:sz w:val="24"/>
                <w:szCs w:val="24"/>
              </w:rPr>
            </w:pPr>
            <w:r w:rsidRPr="005B5D7E">
              <w:rPr>
                <w:color w:val="000000"/>
                <w:sz w:val="24"/>
                <w:szCs w:val="24"/>
              </w:rPr>
              <w:t>1</w:t>
            </w:r>
          </w:p>
        </w:tc>
        <w:tc>
          <w:tcPr>
            <w:tcW w:w="892" w:type="dxa"/>
            <w:hideMark/>
          </w:tcPr>
          <w:p w14:paraId="7A7E9623" w14:textId="77777777" w:rsidR="0067089E" w:rsidRPr="005B5D7E" w:rsidRDefault="0067089E" w:rsidP="0067089E">
            <w:pPr>
              <w:overflowPunct w:val="0"/>
              <w:autoSpaceDE w:val="0"/>
              <w:autoSpaceDN w:val="0"/>
              <w:adjustRightInd w:val="0"/>
              <w:jc w:val="both"/>
              <w:rPr>
                <w:color w:val="000000"/>
                <w:sz w:val="24"/>
                <w:szCs w:val="24"/>
              </w:rPr>
            </w:pPr>
            <w:r w:rsidRPr="005B5D7E">
              <w:rPr>
                <w:color w:val="000000"/>
                <w:sz w:val="24"/>
                <w:szCs w:val="24"/>
              </w:rPr>
              <w:t>1</w:t>
            </w:r>
          </w:p>
        </w:tc>
        <w:tc>
          <w:tcPr>
            <w:tcW w:w="983" w:type="dxa"/>
            <w:hideMark/>
          </w:tcPr>
          <w:p w14:paraId="6552BEDD" w14:textId="77777777" w:rsidR="0067089E" w:rsidRPr="005B5D7E" w:rsidRDefault="0067089E" w:rsidP="0067089E">
            <w:pPr>
              <w:overflowPunct w:val="0"/>
              <w:autoSpaceDE w:val="0"/>
              <w:autoSpaceDN w:val="0"/>
              <w:adjustRightInd w:val="0"/>
              <w:jc w:val="both"/>
              <w:rPr>
                <w:color w:val="000000"/>
                <w:sz w:val="24"/>
                <w:szCs w:val="24"/>
              </w:rPr>
            </w:pPr>
            <w:r w:rsidRPr="005B5D7E">
              <w:rPr>
                <w:color w:val="000000"/>
                <w:sz w:val="24"/>
                <w:szCs w:val="24"/>
              </w:rPr>
              <w:t>1</w:t>
            </w:r>
          </w:p>
        </w:tc>
        <w:tc>
          <w:tcPr>
            <w:tcW w:w="940" w:type="dxa"/>
            <w:hideMark/>
          </w:tcPr>
          <w:p w14:paraId="327111C2" w14:textId="77777777" w:rsidR="0067089E" w:rsidRPr="005B5D7E" w:rsidRDefault="0067089E" w:rsidP="0067089E">
            <w:pPr>
              <w:overflowPunct w:val="0"/>
              <w:autoSpaceDE w:val="0"/>
              <w:autoSpaceDN w:val="0"/>
              <w:adjustRightInd w:val="0"/>
              <w:jc w:val="both"/>
              <w:rPr>
                <w:color w:val="000000"/>
                <w:sz w:val="24"/>
                <w:szCs w:val="24"/>
              </w:rPr>
            </w:pPr>
            <w:r w:rsidRPr="005B5D7E">
              <w:rPr>
                <w:color w:val="000000"/>
                <w:sz w:val="24"/>
                <w:szCs w:val="24"/>
              </w:rPr>
              <w:t>1</w:t>
            </w:r>
          </w:p>
        </w:tc>
        <w:tc>
          <w:tcPr>
            <w:tcW w:w="819" w:type="dxa"/>
            <w:hideMark/>
          </w:tcPr>
          <w:p w14:paraId="36C3016A" w14:textId="77777777" w:rsidR="0067089E" w:rsidRPr="005B5D7E" w:rsidRDefault="0067089E" w:rsidP="0067089E">
            <w:pPr>
              <w:overflowPunct w:val="0"/>
              <w:autoSpaceDE w:val="0"/>
              <w:autoSpaceDN w:val="0"/>
              <w:adjustRightInd w:val="0"/>
              <w:jc w:val="both"/>
              <w:rPr>
                <w:color w:val="000000"/>
                <w:sz w:val="24"/>
                <w:szCs w:val="24"/>
              </w:rPr>
            </w:pPr>
            <w:r w:rsidRPr="005B5D7E">
              <w:rPr>
                <w:color w:val="000000"/>
                <w:sz w:val="24"/>
                <w:szCs w:val="24"/>
              </w:rPr>
              <w:t>5</w:t>
            </w:r>
          </w:p>
        </w:tc>
      </w:tr>
      <w:tr w:rsidR="0067089E" w:rsidRPr="005B5D7E" w14:paraId="74E96130" w14:textId="77777777" w:rsidTr="0067089E">
        <w:trPr>
          <w:trHeight w:val="315"/>
        </w:trPr>
        <w:tc>
          <w:tcPr>
            <w:tcW w:w="4864" w:type="dxa"/>
            <w:gridSpan w:val="2"/>
            <w:hideMark/>
          </w:tcPr>
          <w:p w14:paraId="6D654759" w14:textId="77777777" w:rsidR="0067089E" w:rsidRPr="005B5D7E" w:rsidRDefault="0067089E" w:rsidP="0067089E">
            <w:pPr>
              <w:overflowPunct w:val="0"/>
              <w:autoSpaceDE w:val="0"/>
              <w:autoSpaceDN w:val="0"/>
              <w:adjustRightInd w:val="0"/>
              <w:jc w:val="both"/>
              <w:rPr>
                <w:color w:val="000000"/>
                <w:sz w:val="24"/>
                <w:szCs w:val="24"/>
              </w:rPr>
            </w:pPr>
            <w:r w:rsidRPr="005B5D7E">
              <w:rPr>
                <w:color w:val="000000"/>
                <w:sz w:val="24"/>
                <w:szCs w:val="24"/>
              </w:rPr>
              <w:t xml:space="preserve">Социальное направление </w:t>
            </w:r>
          </w:p>
        </w:tc>
        <w:tc>
          <w:tcPr>
            <w:tcW w:w="992" w:type="dxa"/>
            <w:hideMark/>
          </w:tcPr>
          <w:p w14:paraId="616F11A6" w14:textId="77777777" w:rsidR="0067089E" w:rsidRPr="005B5D7E" w:rsidRDefault="0067089E" w:rsidP="0067089E">
            <w:pPr>
              <w:overflowPunct w:val="0"/>
              <w:autoSpaceDE w:val="0"/>
              <w:autoSpaceDN w:val="0"/>
              <w:adjustRightInd w:val="0"/>
              <w:jc w:val="both"/>
              <w:rPr>
                <w:color w:val="000000"/>
                <w:sz w:val="24"/>
                <w:szCs w:val="24"/>
              </w:rPr>
            </w:pPr>
            <w:r w:rsidRPr="005B5D7E">
              <w:rPr>
                <w:color w:val="000000"/>
                <w:sz w:val="24"/>
                <w:szCs w:val="24"/>
              </w:rPr>
              <w:t>1</w:t>
            </w:r>
          </w:p>
        </w:tc>
        <w:tc>
          <w:tcPr>
            <w:tcW w:w="1000" w:type="dxa"/>
            <w:hideMark/>
          </w:tcPr>
          <w:p w14:paraId="7D04F1EE" w14:textId="77777777" w:rsidR="0067089E" w:rsidRPr="005B5D7E" w:rsidRDefault="0067089E" w:rsidP="0067089E">
            <w:pPr>
              <w:overflowPunct w:val="0"/>
              <w:autoSpaceDE w:val="0"/>
              <w:autoSpaceDN w:val="0"/>
              <w:adjustRightInd w:val="0"/>
              <w:jc w:val="both"/>
              <w:rPr>
                <w:color w:val="000000"/>
                <w:sz w:val="24"/>
                <w:szCs w:val="24"/>
              </w:rPr>
            </w:pPr>
            <w:r w:rsidRPr="005B5D7E">
              <w:rPr>
                <w:color w:val="000000"/>
                <w:sz w:val="24"/>
                <w:szCs w:val="24"/>
              </w:rPr>
              <w:t>1</w:t>
            </w:r>
          </w:p>
        </w:tc>
        <w:tc>
          <w:tcPr>
            <w:tcW w:w="892" w:type="dxa"/>
            <w:hideMark/>
          </w:tcPr>
          <w:p w14:paraId="41C2357E" w14:textId="77777777" w:rsidR="0067089E" w:rsidRPr="005B5D7E" w:rsidRDefault="0067089E" w:rsidP="0067089E">
            <w:pPr>
              <w:overflowPunct w:val="0"/>
              <w:autoSpaceDE w:val="0"/>
              <w:autoSpaceDN w:val="0"/>
              <w:adjustRightInd w:val="0"/>
              <w:jc w:val="both"/>
              <w:rPr>
                <w:color w:val="000000"/>
                <w:sz w:val="24"/>
                <w:szCs w:val="24"/>
              </w:rPr>
            </w:pPr>
            <w:r w:rsidRPr="005B5D7E">
              <w:rPr>
                <w:color w:val="000000"/>
                <w:sz w:val="24"/>
                <w:szCs w:val="24"/>
              </w:rPr>
              <w:t>1</w:t>
            </w:r>
          </w:p>
        </w:tc>
        <w:tc>
          <w:tcPr>
            <w:tcW w:w="983" w:type="dxa"/>
            <w:hideMark/>
          </w:tcPr>
          <w:p w14:paraId="528AEA54" w14:textId="77777777" w:rsidR="0067089E" w:rsidRPr="005B5D7E" w:rsidRDefault="0067089E" w:rsidP="0067089E">
            <w:pPr>
              <w:overflowPunct w:val="0"/>
              <w:autoSpaceDE w:val="0"/>
              <w:autoSpaceDN w:val="0"/>
              <w:adjustRightInd w:val="0"/>
              <w:jc w:val="both"/>
              <w:rPr>
                <w:color w:val="000000"/>
                <w:sz w:val="24"/>
                <w:szCs w:val="24"/>
              </w:rPr>
            </w:pPr>
            <w:r w:rsidRPr="005B5D7E">
              <w:rPr>
                <w:color w:val="000000"/>
                <w:sz w:val="24"/>
                <w:szCs w:val="24"/>
              </w:rPr>
              <w:t>1</w:t>
            </w:r>
          </w:p>
        </w:tc>
        <w:tc>
          <w:tcPr>
            <w:tcW w:w="940" w:type="dxa"/>
            <w:hideMark/>
          </w:tcPr>
          <w:p w14:paraId="364C8443" w14:textId="77777777" w:rsidR="0067089E" w:rsidRPr="005B5D7E" w:rsidRDefault="0067089E" w:rsidP="0067089E">
            <w:pPr>
              <w:overflowPunct w:val="0"/>
              <w:autoSpaceDE w:val="0"/>
              <w:autoSpaceDN w:val="0"/>
              <w:adjustRightInd w:val="0"/>
              <w:jc w:val="both"/>
              <w:rPr>
                <w:color w:val="000000"/>
                <w:sz w:val="24"/>
                <w:szCs w:val="24"/>
              </w:rPr>
            </w:pPr>
            <w:r w:rsidRPr="005B5D7E">
              <w:rPr>
                <w:color w:val="000000"/>
                <w:sz w:val="24"/>
                <w:szCs w:val="24"/>
              </w:rPr>
              <w:t>1</w:t>
            </w:r>
          </w:p>
        </w:tc>
        <w:tc>
          <w:tcPr>
            <w:tcW w:w="819" w:type="dxa"/>
            <w:hideMark/>
          </w:tcPr>
          <w:p w14:paraId="307ADFD3" w14:textId="77777777" w:rsidR="0067089E" w:rsidRPr="005B5D7E" w:rsidRDefault="0067089E" w:rsidP="0067089E">
            <w:pPr>
              <w:overflowPunct w:val="0"/>
              <w:autoSpaceDE w:val="0"/>
              <w:autoSpaceDN w:val="0"/>
              <w:adjustRightInd w:val="0"/>
              <w:jc w:val="both"/>
              <w:rPr>
                <w:color w:val="000000"/>
                <w:sz w:val="24"/>
                <w:szCs w:val="24"/>
              </w:rPr>
            </w:pPr>
            <w:r w:rsidRPr="005B5D7E">
              <w:rPr>
                <w:color w:val="000000"/>
                <w:sz w:val="24"/>
                <w:szCs w:val="24"/>
              </w:rPr>
              <w:t>5</w:t>
            </w:r>
          </w:p>
        </w:tc>
      </w:tr>
      <w:tr w:rsidR="0067089E" w:rsidRPr="005B5D7E" w14:paraId="39976BC9" w14:textId="77777777" w:rsidTr="0067089E">
        <w:trPr>
          <w:trHeight w:val="315"/>
        </w:trPr>
        <w:tc>
          <w:tcPr>
            <w:tcW w:w="4864" w:type="dxa"/>
            <w:gridSpan w:val="2"/>
            <w:hideMark/>
          </w:tcPr>
          <w:p w14:paraId="38426FD7" w14:textId="77777777" w:rsidR="0067089E" w:rsidRPr="005B5D7E" w:rsidRDefault="0067089E" w:rsidP="0067089E">
            <w:pPr>
              <w:overflowPunct w:val="0"/>
              <w:autoSpaceDE w:val="0"/>
              <w:autoSpaceDN w:val="0"/>
              <w:adjustRightInd w:val="0"/>
              <w:jc w:val="both"/>
              <w:rPr>
                <w:b/>
                <w:bCs/>
                <w:color w:val="000000"/>
                <w:sz w:val="24"/>
                <w:szCs w:val="24"/>
              </w:rPr>
            </w:pPr>
            <w:r w:rsidRPr="005B5D7E">
              <w:rPr>
                <w:b/>
                <w:bCs/>
                <w:color w:val="000000"/>
                <w:sz w:val="24"/>
                <w:szCs w:val="24"/>
              </w:rPr>
              <w:t>Коррекционно-развивающая область:</w:t>
            </w:r>
          </w:p>
        </w:tc>
        <w:tc>
          <w:tcPr>
            <w:tcW w:w="992" w:type="dxa"/>
            <w:hideMark/>
          </w:tcPr>
          <w:p w14:paraId="67C95941" w14:textId="77777777" w:rsidR="0067089E" w:rsidRPr="005B5D7E" w:rsidRDefault="0067089E" w:rsidP="0067089E">
            <w:pPr>
              <w:overflowPunct w:val="0"/>
              <w:autoSpaceDE w:val="0"/>
              <w:autoSpaceDN w:val="0"/>
              <w:adjustRightInd w:val="0"/>
              <w:jc w:val="both"/>
              <w:rPr>
                <w:color w:val="000000"/>
                <w:sz w:val="24"/>
                <w:szCs w:val="24"/>
              </w:rPr>
            </w:pPr>
            <w:r w:rsidRPr="005B5D7E">
              <w:rPr>
                <w:color w:val="000000"/>
                <w:sz w:val="24"/>
                <w:szCs w:val="24"/>
              </w:rPr>
              <w:t> </w:t>
            </w:r>
          </w:p>
        </w:tc>
        <w:tc>
          <w:tcPr>
            <w:tcW w:w="1000" w:type="dxa"/>
            <w:hideMark/>
          </w:tcPr>
          <w:p w14:paraId="3271FDC3" w14:textId="77777777" w:rsidR="0067089E" w:rsidRPr="005B5D7E" w:rsidRDefault="0067089E" w:rsidP="0067089E">
            <w:pPr>
              <w:overflowPunct w:val="0"/>
              <w:autoSpaceDE w:val="0"/>
              <w:autoSpaceDN w:val="0"/>
              <w:adjustRightInd w:val="0"/>
              <w:jc w:val="both"/>
              <w:rPr>
                <w:color w:val="000000"/>
                <w:sz w:val="24"/>
                <w:szCs w:val="24"/>
              </w:rPr>
            </w:pPr>
            <w:r w:rsidRPr="005B5D7E">
              <w:rPr>
                <w:color w:val="000000"/>
                <w:sz w:val="24"/>
                <w:szCs w:val="24"/>
              </w:rPr>
              <w:t> </w:t>
            </w:r>
          </w:p>
        </w:tc>
        <w:tc>
          <w:tcPr>
            <w:tcW w:w="892" w:type="dxa"/>
            <w:hideMark/>
          </w:tcPr>
          <w:p w14:paraId="5A20F1F0" w14:textId="77777777" w:rsidR="0067089E" w:rsidRPr="005B5D7E" w:rsidRDefault="0067089E" w:rsidP="0067089E">
            <w:pPr>
              <w:overflowPunct w:val="0"/>
              <w:autoSpaceDE w:val="0"/>
              <w:autoSpaceDN w:val="0"/>
              <w:adjustRightInd w:val="0"/>
              <w:jc w:val="both"/>
              <w:rPr>
                <w:color w:val="000000"/>
                <w:sz w:val="24"/>
                <w:szCs w:val="24"/>
              </w:rPr>
            </w:pPr>
            <w:r w:rsidRPr="005B5D7E">
              <w:rPr>
                <w:color w:val="000000"/>
                <w:sz w:val="24"/>
                <w:szCs w:val="24"/>
              </w:rPr>
              <w:t> </w:t>
            </w:r>
          </w:p>
        </w:tc>
        <w:tc>
          <w:tcPr>
            <w:tcW w:w="983" w:type="dxa"/>
            <w:hideMark/>
          </w:tcPr>
          <w:p w14:paraId="3CEE64B2" w14:textId="77777777" w:rsidR="0067089E" w:rsidRPr="005B5D7E" w:rsidRDefault="0067089E" w:rsidP="0067089E">
            <w:pPr>
              <w:overflowPunct w:val="0"/>
              <w:autoSpaceDE w:val="0"/>
              <w:autoSpaceDN w:val="0"/>
              <w:adjustRightInd w:val="0"/>
              <w:jc w:val="both"/>
              <w:rPr>
                <w:color w:val="000000"/>
                <w:sz w:val="24"/>
                <w:szCs w:val="24"/>
              </w:rPr>
            </w:pPr>
            <w:r w:rsidRPr="005B5D7E">
              <w:rPr>
                <w:color w:val="000000"/>
                <w:sz w:val="24"/>
                <w:szCs w:val="24"/>
              </w:rPr>
              <w:t> </w:t>
            </w:r>
          </w:p>
        </w:tc>
        <w:tc>
          <w:tcPr>
            <w:tcW w:w="940" w:type="dxa"/>
            <w:hideMark/>
          </w:tcPr>
          <w:p w14:paraId="2099D8B5" w14:textId="77777777" w:rsidR="0067089E" w:rsidRPr="005B5D7E" w:rsidRDefault="0067089E" w:rsidP="0067089E">
            <w:pPr>
              <w:overflowPunct w:val="0"/>
              <w:autoSpaceDE w:val="0"/>
              <w:autoSpaceDN w:val="0"/>
              <w:adjustRightInd w:val="0"/>
              <w:jc w:val="both"/>
              <w:rPr>
                <w:color w:val="000000"/>
                <w:sz w:val="24"/>
                <w:szCs w:val="24"/>
              </w:rPr>
            </w:pPr>
            <w:r w:rsidRPr="005B5D7E">
              <w:rPr>
                <w:color w:val="000000"/>
                <w:sz w:val="24"/>
                <w:szCs w:val="24"/>
              </w:rPr>
              <w:t> </w:t>
            </w:r>
          </w:p>
        </w:tc>
        <w:tc>
          <w:tcPr>
            <w:tcW w:w="819" w:type="dxa"/>
            <w:hideMark/>
          </w:tcPr>
          <w:p w14:paraId="491B5BA4" w14:textId="77777777" w:rsidR="0067089E" w:rsidRPr="005B5D7E" w:rsidRDefault="0067089E" w:rsidP="0067089E">
            <w:pPr>
              <w:overflowPunct w:val="0"/>
              <w:autoSpaceDE w:val="0"/>
              <w:autoSpaceDN w:val="0"/>
              <w:adjustRightInd w:val="0"/>
              <w:jc w:val="both"/>
              <w:rPr>
                <w:b/>
                <w:bCs/>
                <w:color w:val="000000"/>
                <w:sz w:val="24"/>
                <w:szCs w:val="24"/>
              </w:rPr>
            </w:pPr>
            <w:r w:rsidRPr="005B5D7E">
              <w:rPr>
                <w:b/>
                <w:bCs/>
                <w:color w:val="000000"/>
                <w:sz w:val="24"/>
                <w:szCs w:val="24"/>
              </w:rPr>
              <w:t> </w:t>
            </w:r>
          </w:p>
        </w:tc>
      </w:tr>
      <w:tr w:rsidR="0067089E" w:rsidRPr="005B5D7E" w14:paraId="066097AE" w14:textId="77777777" w:rsidTr="0067089E">
        <w:trPr>
          <w:trHeight w:val="315"/>
        </w:trPr>
        <w:tc>
          <w:tcPr>
            <w:tcW w:w="4864" w:type="dxa"/>
            <w:gridSpan w:val="2"/>
            <w:hideMark/>
          </w:tcPr>
          <w:p w14:paraId="010EC342" w14:textId="77777777" w:rsidR="0067089E" w:rsidRPr="005B5D7E" w:rsidRDefault="0067089E" w:rsidP="0067089E">
            <w:pPr>
              <w:overflowPunct w:val="0"/>
              <w:autoSpaceDE w:val="0"/>
              <w:autoSpaceDN w:val="0"/>
              <w:adjustRightInd w:val="0"/>
              <w:jc w:val="both"/>
              <w:rPr>
                <w:color w:val="000000"/>
                <w:sz w:val="24"/>
                <w:szCs w:val="24"/>
              </w:rPr>
            </w:pPr>
            <w:r w:rsidRPr="005B5D7E">
              <w:rPr>
                <w:color w:val="000000"/>
                <w:sz w:val="24"/>
                <w:szCs w:val="24"/>
              </w:rPr>
              <w:t>логопедические занятия</w:t>
            </w:r>
          </w:p>
        </w:tc>
        <w:tc>
          <w:tcPr>
            <w:tcW w:w="992" w:type="dxa"/>
            <w:hideMark/>
          </w:tcPr>
          <w:p w14:paraId="2E656829" w14:textId="77777777" w:rsidR="0067089E" w:rsidRPr="005B5D7E" w:rsidRDefault="0067089E" w:rsidP="0067089E">
            <w:pPr>
              <w:overflowPunct w:val="0"/>
              <w:autoSpaceDE w:val="0"/>
              <w:autoSpaceDN w:val="0"/>
              <w:adjustRightInd w:val="0"/>
              <w:jc w:val="both"/>
              <w:rPr>
                <w:color w:val="000000"/>
                <w:sz w:val="24"/>
                <w:szCs w:val="24"/>
              </w:rPr>
            </w:pPr>
            <w:r w:rsidRPr="005B5D7E">
              <w:rPr>
                <w:color w:val="000000"/>
                <w:sz w:val="24"/>
                <w:szCs w:val="24"/>
              </w:rPr>
              <w:t>1</w:t>
            </w:r>
          </w:p>
        </w:tc>
        <w:tc>
          <w:tcPr>
            <w:tcW w:w="1000" w:type="dxa"/>
            <w:hideMark/>
          </w:tcPr>
          <w:p w14:paraId="0359B4AE" w14:textId="77777777" w:rsidR="0067089E" w:rsidRPr="005B5D7E" w:rsidRDefault="0067089E" w:rsidP="0067089E">
            <w:pPr>
              <w:overflowPunct w:val="0"/>
              <w:autoSpaceDE w:val="0"/>
              <w:autoSpaceDN w:val="0"/>
              <w:adjustRightInd w:val="0"/>
              <w:jc w:val="both"/>
              <w:rPr>
                <w:color w:val="000000"/>
                <w:sz w:val="24"/>
                <w:szCs w:val="24"/>
              </w:rPr>
            </w:pPr>
            <w:r w:rsidRPr="005B5D7E">
              <w:rPr>
                <w:color w:val="000000"/>
                <w:sz w:val="24"/>
                <w:szCs w:val="24"/>
              </w:rPr>
              <w:t>1</w:t>
            </w:r>
          </w:p>
        </w:tc>
        <w:tc>
          <w:tcPr>
            <w:tcW w:w="892" w:type="dxa"/>
            <w:hideMark/>
          </w:tcPr>
          <w:p w14:paraId="237536A4" w14:textId="77777777" w:rsidR="0067089E" w:rsidRPr="005B5D7E" w:rsidRDefault="0067089E" w:rsidP="0067089E">
            <w:pPr>
              <w:overflowPunct w:val="0"/>
              <w:autoSpaceDE w:val="0"/>
              <w:autoSpaceDN w:val="0"/>
              <w:adjustRightInd w:val="0"/>
              <w:jc w:val="both"/>
              <w:rPr>
                <w:color w:val="000000"/>
                <w:sz w:val="24"/>
                <w:szCs w:val="24"/>
              </w:rPr>
            </w:pPr>
            <w:r w:rsidRPr="005B5D7E">
              <w:rPr>
                <w:color w:val="000000"/>
                <w:sz w:val="24"/>
                <w:szCs w:val="24"/>
              </w:rPr>
              <w:t>1</w:t>
            </w:r>
          </w:p>
        </w:tc>
        <w:tc>
          <w:tcPr>
            <w:tcW w:w="983" w:type="dxa"/>
            <w:hideMark/>
          </w:tcPr>
          <w:p w14:paraId="62BDEEFB" w14:textId="77777777" w:rsidR="0067089E" w:rsidRPr="005B5D7E" w:rsidRDefault="0067089E" w:rsidP="0067089E">
            <w:pPr>
              <w:overflowPunct w:val="0"/>
              <w:autoSpaceDE w:val="0"/>
              <w:autoSpaceDN w:val="0"/>
              <w:adjustRightInd w:val="0"/>
              <w:jc w:val="both"/>
              <w:rPr>
                <w:color w:val="000000"/>
                <w:sz w:val="24"/>
                <w:szCs w:val="24"/>
              </w:rPr>
            </w:pPr>
            <w:r w:rsidRPr="005B5D7E">
              <w:rPr>
                <w:color w:val="000000"/>
                <w:sz w:val="24"/>
                <w:szCs w:val="24"/>
              </w:rPr>
              <w:t>1</w:t>
            </w:r>
          </w:p>
        </w:tc>
        <w:tc>
          <w:tcPr>
            <w:tcW w:w="940" w:type="dxa"/>
            <w:hideMark/>
          </w:tcPr>
          <w:p w14:paraId="2B85FAA0" w14:textId="77777777" w:rsidR="0067089E" w:rsidRPr="005B5D7E" w:rsidRDefault="0067089E" w:rsidP="0067089E">
            <w:pPr>
              <w:overflowPunct w:val="0"/>
              <w:autoSpaceDE w:val="0"/>
              <w:autoSpaceDN w:val="0"/>
              <w:adjustRightInd w:val="0"/>
              <w:jc w:val="both"/>
              <w:rPr>
                <w:color w:val="000000"/>
                <w:sz w:val="24"/>
                <w:szCs w:val="24"/>
              </w:rPr>
            </w:pPr>
            <w:r w:rsidRPr="005B5D7E">
              <w:rPr>
                <w:color w:val="000000"/>
                <w:sz w:val="24"/>
                <w:szCs w:val="24"/>
              </w:rPr>
              <w:t>1</w:t>
            </w:r>
          </w:p>
        </w:tc>
        <w:tc>
          <w:tcPr>
            <w:tcW w:w="819" w:type="dxa"/>
            <w:hideMark/>
          </w:tcPr>
          <w:p w14:paraId="4DEC896A" w14:textId="77777777" w:rsidR="0067089E" w:rsidRPr="005B5D7E" w:rsidRDefault="0067089E" w:rsidP="0067089E">
            <w:pPr>
              <w:overflowPunct w:val="0"/>
              <w:autoSpaceDE w:val="0"/>
              <w:autoSpaceDN w:val="0"/>
              <w:adjustRightInd w:val="0"/>
              <w:jc w:val="both"/>
              <w:rPr>
                <w:color w:val="000000"/>
                <w:sz w:val="24"/>
                <w:szCs w:val="24"/>
              </w:rPr>
            </w:pPr>
            <w:r w:rsidRPr="005B5D7E">
              <w:rPr>
                <w:color w:val="000000"/>
                <w:sz w:val="24"/>
                <w:szCs w:val="24"/>
              </w:rPr>
              <w:t>5</w:t>
            </w:r>
          </w:p>
        </w:tc>
      </w:tr>
      <w:tr w:rsidR="0067089E" w:rsidRPr="005B5D7E" w14:paraId="7C400559" w14:textId="77777777" w:rsidTr="0067089E">
        <w:trPr>
          <w:trHeight w:val="315"/>
        </w:trPr>
        <w:tc>
          <w:tcPr>
            <w:tcW w:w="4864" w:type="dxa"/>
            <w:gridSpan w:val="2"/>
            <w:hideMark/>
          </w:tcPr>
          <w:p w14:paraId="42A79E77" w14:textId="77777777" w:rsidR="0067089E" w:rsidRPr="005B5D7E" w:rsidRDefault="0067089E" w:rsidP="0067089E">
            <w:pPr>
              <w:overflowPunct w:val="0"/>
              <w:autoSpaceDE w:val="0"/>
              <w:autoSpaceDN w:val="0"/>
              <w:adjustRightInd w:val="0"/>
              <w:jc w:val="both"/>
              <w:rPr>
                <w:color w:val="000000"/>
                <w:sz w:val="24"/>
                <w:szCs w:val="24"/>
              </w:rPr>
            </w:pPr>
            <w:r w:rsidRPr="005B5D7E">
              <w:rPr>
                <w:color w:val="000000"/>
                <w:sz w:val="24"/>
                <w:szCs w:val="24"/>
              </w:rPr>
              <w:t>ритмика</w:t>
            </w:r>
          </w:p>
        </w:tc>
        <w:tc>
          <w:tcPr>
            <w:tcW w:w="992" w:type="dxa"/>
            <w:hideMark/>
          </w:tcPr>
          <w:p w14:paraId="3377142C" w14:textId="77777777" w:rsidR="0067089E" w:rsidRPr="005B5D7E" w:rsidRDefault="0067089E" w:rsidP="0067089E">
            <w:pPr>
              <w:overflowPunct w:val="0"/>
              <w:autoSpaceDE w:val="0"/>
              <w:autoSpaceDN w:val="0"/>
              <w:adjustRightInd w:val="0"/>
              <w:jc w:val="both"/>
              <w:rPr>
                <w:color w:val="000000"/>
                <w:sz w:val="24"/>
                <w:szCs w:val="24"/>
              </w:rPr>
            </w:pPr>
            <w:r w:rsidRPr="005B5D7E">
              <w:rPr>
                <w:color w:val="000000"/>
                <w:sz w:val="24"/>
                <w:szCs w:val="24"/>
              </w:rPr>
              <w:t>2</w:t>
            </w:r>
          </w:p>
        </w:tc>
        <w:tc>
          <w:tcPr>
            <w:tcW w:w="1000" w:type="dxa"/>
            <w:hideMark/>
          </w:tcPr>
          <w:p w14:paraId="7A4DA6C2" w14:textId="77777777" w:rsidR="0067089E" w:rsidRPr="005B5D7E" w:rsidRDefault="0067089E" w:rsidP="0067089E">
            <w:pPr>
              <w:overflowPunct w:val="0"/>
              <w:autoSpaceDE w:val="0"/>
              <w:autoSpaceDN w:val="0"/>
              <w:adjustRightInd w:val="0"/>
              <w:jc w:val="both"/>
              <w:rPr>
                <w:color w:val="000000"/>
                <w:sz w:val="24"/>
                <w:szCs w:val="24"/>
              </w:rPr>
            </w:pPr>
            <w:r w:rsidRPr="005B5D7E">
              <w:rPr>
                <w:color w:val="000000"/>
                <w:sz w:val="24"/>
                <w:szCs w:val="24"/>
              </w:rPr>
              <w:t>2</w:t>
            </w:r>
          </w:p>
        </w:tc>
        <w:tc>
          <w:tcPr>
            <w:tcW w:w="892" w:type="dxa"/>
            <w:hideMark/>
          </w:tcPr>
          <w:p w14:paraId="10036B52" w14:textId="77777777" w:rsidR="0067089E" w:rsidRPr="005B5D7E" w:rsidRDefault="0067089E" w:rsidP="0067089E">
            <w:pPr>
              <w:overflowPunct w:val="0"/>
              <w:autoSpaceDE w:val="0"/>
              <w:autoSpaceDN w:val="0"/>
              <w:adjustRightInd w:val="0"/>
              <w:jc w:val="both"/>
              <w:rPr>
                <w:color w:val="000000"/>
                <w:sz w:val="24"/>
                <w:szCs w:val="24"/>
              </w:rPr>
            </w:pPr>
            <w:r w:rsidRPr="005B5D7E">
              <w:rPr>
                <w:color w:val="000000"/>
                <w:sz w:val="24"/>
                <w:szCs w:val="24"/>
              </w:rPr>
              <w:t>2</w:t>
            </w:r>
          </w:p>
        </w:tc>
        <w:tc>
          <w:tcPr>
            <w:tcW w:w="983" w:type="dxa"/>
            <w:hideMark/>
          </w:tcPr>
          <w:p w14:paraId="6E38F297" w14:textId="77777777" w:rsidR="0067089E" w:rsidRPr="005B5D7E" w:rsidRDefault="0067089E" w:rsidP="0067089E">
            <w:pPr>
              <w:overflowPunct w:val="0"/>
              <w:autoSpaceDE w:val="0"/>
              <w:autoSpaceDN w:val="0"/>
              <w:adjustRightInd w:val="0"/>
              <w:jc w:val="both"/>
              <w:rPr>
                <w:color w:val="000000"/>
                <w:sz w:val="24"/>
                <w:szCs w:val="24"/>
              </w:rPr>
            </w:pPr>
            <w:r w:rsidRPr="005B5D7E">
              <w:rPr>
                <w:color w:val="000000"/>
                <w:sz w:val="24"/>
                <w:szCs w:val="24"/>
              </w:rPr>
              <w:t>2</w:t>
            </w:r>
          </w:p>
        </w:tc>
        <w:tc>
          <w:tcPr>
            <w:tcW w:w="940" w:type="dxa"/>
            <w:hideMark/>
          </w:tcPr>
          <w:p w14:paraId="19BF87D7" w14:textId="77777777" w:rsidR="0067089E" w:rsidRPr="005B5D7E" w:rsidRDefault="0067089E" w:rsidP="0067089E">
            <w:pPr>
              <w:overflowPunct w:val="0"/>
              <w:autoSpaceDE w:val="0"/>
              <w:autoSpaceDN w:val="0"/>
              <w:adjustRightInd w:val="0"/>
              <w:jc w:val="both"/>
              <w:rPr>
                <w:color w:val="000000"/>
                <w:sz w:val="24"/>
                <w:szCs w:val="24"/>
              </w:rPr>
            </w:pPr>
            <w:r w:rsidRPr="005B5D7E">
              <w:rPr>
                <w:color w:val="000000"/>
                <w:sz w:val="24"/>
                <w:szCs w:val="24"/>
              </w:rPr>
              <w:t>2</w:t>
            </w:r>
          </w:p>
        </w:tc>
        <w:tc>
          <w:tcPr>
            <w:tcW w:w="819" w:type="dxa"/>
            <w:hideMark/>
          </w:tcPr>
          <w:p w14:paraId="63CAF5AE" w14:textId="77777777" w:rsidR="0067089E" w:rsidRPr="005B5D7E" w:rsidRDefault="0067089E" w:rsidP="0067089E">
            <w:pPr>
              <w:overflowPunct w:val="0"/>
              <w:autoSpaceDE w:val="0"/>
              <w:autoSpaceDN w:val="0"/>
              <w:adjustRightInd w:val="0"/>
              <w:jc w:val="both"/>
              <w:rPr>
                <w:color w:val="000000"/>
                <w:sz w:val="24"/>
                <w:szCs w:val="24"/>
              </w:rPr>
            </w:pPr>
            <w:r w:rsidRPr="005B5D7E">
              <w:rPr>
                <w:color w:val="000000"/>
                <w:sz w:val="24"/>
                <w:szCs w:val="24"/>
              </w:rPr>
              <w:t>10</w:t>
            </w:r>
          </w:p>
        </w:tc>
      </w:tr>
      <w:tr w:rsidR="0067089E" w:rsidRPr="005B5D7E" w14:paraId="6C8F5DE0" w14:textId="77777777" w:rsidTr="0067089E">
        <w:trPr>
          <w:trHeight w:val="315"/>
        </w:trPr>
        <w:tc>
          <w:tcPr>
            <w:tcW w:w="4864" w:type="dxa"/>
            <w:gridSpan w:val="2"/>
            <w:hideMark/>
          </w:tcPr>
          <w:p w14:paraId="3F1A322D" w14:textId="77777777" w:rsidR="0067089E" w:rsidRPr="005B5D7E" w:rsidRDefault="0067089E" w:rsidP="0067089E">
            <w:pPr>
              <w:overflowPunct w:val="0"/>
              <w:autoSpaceDE w:val="0"/>
              <w:autoSpaceDN w:val="0"/>
              <w:adjustRightInd w:val="0"/>
              <w:jc w:val="both"/>
              <w:rPr>
                <w:color w:val="000000"/>
                <w:sz w:val="24"/>
                <w:szCs w:val="24"/>
              </w:rPr>
            </w:pPr>
            <w:r w:rsidRPr="005B5D7E">
              <w:rPr>
                <w:color w:val="000000"/>
                <w:sz w:val="24"/>
                <w:szCs w:val="24"/>
              </w:rPr>
              <w:t>развитие психомоторики и сенсорных процессов</w:t>
            </w:r>
          </w:p>
        </w:tc>
        <w:tc>
          <w:tcPr>
            <w:tcW w:w="992" w:type="dxa"/>
            <w:hideMark/>
          </w:tcPr>
          <w:p w14:paraId="6B03B226" w14:textId="77777777" w:rsidR="0067089E" w:rsidRPr="005B5D7E" w:rsidRDefault="0067089E" w:rsidP="0067089E">
            <w:pPr>
              <w:overflowPunct w:val="0"/>
              <w:autoSpaceDE w:val="0"/>
              <w:autoSpaceDN w:val="0"/>
              <w:adjustRightInd w:val="0"/>
              <w:jc w:val="both"/>
              <w:rPr>
                <w:color w:val="000000"/>
                <w:sz w:val="24"/>
                <w:szCs w:val="24"/>
              </w:rPr>
            </w:pPr>
            <w:r w:rsidRPr="005B5D7E">
              <w:rPr>
                <w:color w:val="000000"/>
                <w:sz w:val="24"/>
                <w:szCs w:val="24"/>
              </w:rPr>
              <w:t>3</w:t>
            </w:r>
          </w:p>
        </w:tc>
        <w:tc>
          <w:tcPr>
            <w:tcW w:w="1000" w:type="dxa"/>
            <w:hideMark/>
          </w:tcPr>
          <w:p w14:paraId="07D658CA" w14:textId="77777777" w:rsidR="0067089E" w:rsidRPr="005B5D7E" w:rsidRDefault="0067089E" w:rsidP="0067089E">
            <w:pPr>
              <w:overflowPunct w:val="0"/>
              <w:autoSpaceDE w:val="0"/>
              <w:autoSpaceDN w:val="0"/>
              <w:adjustRightInd w:val="0"/>
              <w:jc w:val="both"/>
              <w:rPr>
                <w:color w:val="000000"/>
                <w:sz w:val="24"/>
                <w:szCs w:val="24"/>
              </w:rPr>
            </w:pPr>
            <w:r w:rsidRPr="005B5D7E">
              <w:rPr>
                <w:color w:val="000000"/>
                <w:sz w:val="24"/>
                <w:szCs w:val="24"/>
              </w:rPr>
              <w:t>3</w:t>
            </w:r>
          </w:p>
        </w:tc>
        <w:tc>
          <w:tcPr>
            <w:tcW w:w="892" w:type="dxa"/>
            <w:hideMark/>
          </w:tcPr>
          <w:p w14:paraId="4518EFF6" w14:textId="77777777" w:rsidR="0067089E" w:rsidRPr="005B5D7E" w:rsidRDefault="0067089E" w:rsidP="0067089E">
            <w:pPr>
              <w:overflowPunct w:val="0"/>
              <w:autoSpaceDE w:val="0"/>
              <w:autoSpaceDN w:val="0"/>
              <w:adjustRightInd w:val="0"/>
              <w:jc w:val="both"/>
              <w:rPr>
                <w:color w:val="000000"/>
                <w:sz w:val="24"/>
                <w:szCs w:val="24"/>
              </w:rPr>
            </w:pPr>
            <w:r w:rsidRPr="005B5D7E">
              <w:rPr>
                <w:color w:val="000000"/>
                <w:sz w:val="24"/>
                <w:szCs w:val="24"/>
              </w:rPr>
              <w:t>3</w:t>
            </w:r>
          </w:p>
        </w:tc>
        <w:tc>
          <w:tcPr>
            <w:tcW w:w="983" w:type="dxa"/>
            <w:hideMark/>
          </w:tcPr>
          <w:p w14:paraId="68BA7B25" w14:textId="77777777" w:rsidR="0067089E" w:rsidRPr="005B5D7E" w:rsidRDefault="0067089E" w:rsidP="0067089E">
            <w:pPr>
              <w:overflowPunct w:val="0"/>
              <w:autoSpaceDE w:val="0"/>
              <w:autoSpaceDN w:val="0"/>
              <w:adjustRightInd w:val="0"/>
              <w:jc w:val="both"/>
              <w:rPr>
                <w:color w:val="000000"/>
                <w:sz w:val="24"/>
                <w:szCs w:val="24"/>
              </w:rPr>
            </w:pPr>
            <w:r w:rsidRPr="005B5D7E">
              <w:rPr>
                <w:color w:val="000000"/>
                <w:sz w:val="24"/>
                <w:szCs w:val="24"/>
              </w:rPr>
              <w:t>3</w:t>
            </w:r>
          </w:p>
        </w:tc>
        <w:tc>
          <w:tcPr>
            <w:tcW w:w="940" w:type="dxa"/>
            <w:hideMark/>
          </w:tcPr>
          <w:p w14:paraId="55131EEB" w14:textId="77777777" w:rsidR="0067089E" w:rsidRPr="005B5D7E" w:rsidRDefault="0067089E" w:rsidP="0067089E">
            <w:pPr>
              <w:overflowPunct w:val="0"/>
              <w:autoSpaceDE w:val="0"/>
              <w:autoSpaceDN w:val="0"/>
              <w:adjustRightInd w:val="0"/>
              <w:jc w:val="both"/>
              <w:rPr>
                <w:color w:val="000000"/>
                <w:sz w:val="24"/>
                <w:szCs w:val="24"/>
              </w:rPr>
            </w:pPr>
            <w:r w:rsidRPr="005B5D7E">
              <w:rPr>
                <w:color w:val="000000"/>
                <w:sz w:val="24"/>
                <w:szCs w:val="24"/>
              </w:rPr>
              <w:t>3</w:t>
            </w:r>
          </w:p>
        </w:tc>
        <w:tc>
          <w:tcPr>
            <w:tcW w:w="819" w:type="dxa"/>
            <w:hideMark/>
          </w:tcPr>
          <w:p w14:paraId="59960D76" w14:textId="77777777" w:rsidR="0067089E" w:rsidRPr="005B5D7E" w:rsidRDefault="0067089E" w:rsidP="0067089E">
            <w:pPr>
              <w:overflowPunct w:val="0"/>
              <w:autoSpaceDE w:val="0"/>
              <w:autoSpaceDN w:val="0"/>
              <w:adjustRightInd w:val="0"/>
              <w:jc w:val="both"/>
              <w:rPr>
                <w:color w:val="000000"/>
                <w:sz w:val="24"/>
                <w:szCs w:val="24"/>
              </w:rPr>
            </w:pPr>
            <w:r w:rsidRPr="005B5D7E">
              <w:rPr>
                <w:color w:val="000000"/>
                <w:sz w:val="24"/>
                <w:szCs w:val="24"/>
              </w:rPr>
              <w:t>15</w:t>
            </w:r>
          </w:p>
        </w:tc>
      </w:tr>
      <w:tr w:rsidR="0067089E" w:rsidRPr="005B5D7E" w14:paraId="151BD38D" w14:textId="77777777" w:rsidTr="0067089E">
        <w:trPr>
          <w:trHeight w:val="315"/>
        </w:trPr>
        <w:tc>
          <w:tcPr>
            <w:tcW w:w="4864" w:type="dxa"/>
            <w:gridSpan w:val="2"/>
            <w:hideMark/>
          </w:tcPr>
          <w:p w14:paraId="53115DCC" w14:textId="77777777" w:rsidR="0067089E" w:rsidRPr="005B5D7E" w:rsidRDefault="0067089E" w:rsidP="0067089E">
            <w:pPr>
              <w:overflowPunct w:val="0"/>
              <w:autoSpaceDE w:val="0"/>
              <w:autoSpaceDN w:val="0"/>
              <w:adjustRightInd w:val="0"/>
              <w:jc w:val="both"/>
              <w:rPr>
                <w:b/>
                <w:bCs/>
                <w:color w:val="000000"/>
                <w:sz w:val="24"/>
                <w:szCs w:val="24"/>
              </w:rPr>
            </w:pPr>
            <w:r w:rsidRPr="005B5D7E">
              <w:rPr>
                <w:b/>
                <w:bCs/>
                <w:color w:val="000000"/>
                <w:sz w:val="24"/>
                <w:szCs w:val="24"/>
              </w:rPr>
              <w:t>Итого</w:t>
            </w:r>
          </w:p>
        </w:tc>
        <w:tc>
          <w:tcPr>
            <w:tcW w:w="992" w:type="dxa"/>
            <w:hideMark/>
          </w:tcPr>
          <w:p w14:paraId="5C484C06" w14:textId="77777777" w:rsidR="0067089E" w:rsidRPr="005B5D7E" w:rsidRDefault="0067089E" w:rsidP="0067089E">
            <w:pPr>
              <w:overflowPunct w:val="0"/>
              <w:autoSpaceDE w:val="0"/>
              <w:autoSpaceDN w:val="0"/>
              <w:adjustRightInd w:val="0"/>
              <w:jc w:val="both"/>
              <w:rPr>
                <w:b/>
                <w:bCs/>
                <w:color w:val="000000"/>
                <w:sz w:val="24"/>
                <w:szCs w:val="24"/>
              </w:rPr>
            </w:pPr>
            <w:r w:rsidRPr="005B5D7E">
              <w:rPr>
                <w:b/>
                <w:bCs/>
                <w:color w:val="000000"/>
                <w:sz w:val="24"/>
                <w:szCs w:val="24"/>
              </w:rPr>
              <w:t>45</w:t>
            </w:r>
          </w:p>
        </w:tc>
        <w:tc>
          <w:tcPr>
            <w:tcW w:w="1000" w:type="dxa"/>
            <w:hideMark/>
          </w:tcPr>
          <w:p w14:paraId="5C99781E" w14:textId="77777777" w:rsidR="0067089E" w:rsidRPr="005B5D7E" w:rsidRDefault="0067089E" w:rsidP="0067089E">
            <w:pPr>
              <w:overflowPunct w:val="0"/>
              <w:autoSpaceDE w:val="0"/>
              <w:autoSpaceDN w:val="0"/>
              <w:adjustRightInd w:val="0"/>
              <w:jc w:val="both"/>
              <w:rPr>
                <w:b/>
                <w:bCs/>
                <w:color w:val="000000"/>
                <w:sz w:val="24"/>
                <w:szCs w:val="24"/>
              </w:rPr>
            </w:pPr>
            <w:r w:rsidRPr="005B5D7E">
              <w:rPr>
                <w:b/>
                <w:bCs/>
                <w:color w:val="000000"/>
                <w:sz w:val="24"/>
                <w:szCs w:val="24"/>
              </w:rPr>
              <w:t>46</w:t>
            </w:r>
          </w:p>
        </w:tc>
        <w:tc>
          <w:tcPr>
            <w:tcW w:w="892" w:type="dxa"/>
            <w:hideMark/>
          </w:tcPr>
          <w:p w14:paraId="06A1ECFF" w14:textId="77777777" w:rsidR="0067089E" w:rsidRPr="005B5D7E" w:rsidRDefault="0067089E" w:rsidP="0067089E">
            <w:pPr>
              <w:overflowPunct w:val="0"/>
              <w:autoSpaceDE w:val="0"/>
              <w:autoSpaceDN w:val="0"/>
              <w:adjustRightInd w:val="0"/>
              <w:jc w:val="both"/>
              <w:rPr>
                <w:b/>
                <w:bCs/>
                <w:color w:val="000000"/>
                <w:sz w:val="24"/>
                <w:szCs w:val="24"/>
              </w:rPr>
            </w:pPr>
            <w:r w:rsidRPr="005B5D7E">
              <w:rPr>
                <w:b/>
                <w:bCs/>
                <w:color w:val="000000"/>
                <w:sz w:val="24"/>
                <w:szCs w:val="24"/>
              </w:rPr>
              <w:t>47</w:t>
            </w:r>
          </w:p>
        </w:tc>
        <w:tc>
          <w:tcPr>
            <w:tcW w:w="983" w:type="dxa"/>
            <w:hideMark/>
          </w:tcPr>
          <w:p w14:paraId="0D0D9ACD" w14:textId="77777777" w:rsidR="0067089E" w:rsidRPr="005B5D7E" w:rsidRDefault="0067089E" w:rsidP="0067089E">
            <w:pPr>
              <w:overflowPunct w:val="0"/>
              <w:autoSpaceDE w:val="0"/>
              <w:autoSpaceDN w:val="0"/>
              <w:adjustRightInd w:val="0"/>
              <w:jc w:val="both"/>
              <w:rPr>
                <w:b/>
                <w:bCs/>
                <w:color w:val="000000"/>
                <w:sz w:val="24"/>
                <w:szCs w:val="24"/>
              </w:rPr>
            </w:pPr>
            <w:r w:rsidRPr="005B5D7E">
              <w:rPr>
                <w:b/>
                <w:bCs/>
                <w:color w:val="000000"/>
                <w:sz w:val="24"/>
                <w:szCs w:val="24"/>
              </w:rPr>
              <w:t>47</w:t>
            </w:r>
          </w:p>
        </w:tc>
        <w:tc>
          <w:tcPr>
            <w:tcW w:w="940" w:type="dxa"/>
            <w:hideMark/>
          </w:tcPr>
          <w:p w14:paraId="5DF86BBC" w14:textId="77777777" w:rsidR="0067089E" w:rsidRPr="005B5D7E" w:rsidRDefault="0067089E" w:rsidP="0067089E">
            <w:pPr>
              <w:overflowPunct w:val="0"/>
              <w:autoSpaceDE w:val="0"/>
              <w:autoSpaceDN w:val="0"/>
              <w:adjustRightInd w:val="0"/>
              <w:jc w:val="both"/>
              <w:rPr>
                <w:b/>
                <w:bCs/>
                <w:color w:val="000000"/>
                <w:sz w:val="24"/>
                <w:szCs w:val="24"/>
              </w:rPr>
            </w:pPr>
            <w:r w:rsidRPr="005B5D7E">
              <w:rPr>
                <w:b/>
                <w:bCs/>
                <w:color w:val="000000"/>
                <w:sz w:val="24"/>
                <w:szCs w:val="24"/>
              </w:rPr>
              <w:t>47</w:t>
            </w:r>
          </w:p>
        </w:tc>
        <w:tc>
          <w:tcPr>
            <w:tcW w:w="819" w:type="dxa"/>
            <w:hideMark/>
          </w:tcPr>
          <w:p w14:paraId="1E49ED28" w14:textId="77777777" w:rsidR="0067089E" w:rsidRPr="005B5D7E" w:rsidRDefault="0067089E" w:rsidP="0067089E">
            <w:pPr>
              <w:overflowPunct w:val="0"/>
              <w:autoSpaceDE w:val="0"/>
              <w:autoSpaceDN w:val="0"/>
              <w:adjustRightInd w:val="0"/>
              <w:jc w:val="both"/>
              <w:rPr>
                <w:b/>
                <w:bCs/>
                <w:color w:val="000000"/>
                <w:sz w:val="24"/>
                <w:szCs w:val="24"/>
              </w:rPr>
            </w:pPr>
            <w:r w:rsidRPr="005B5D7E">
              <w:rPr>
                <w:b/>
                <w:bCs/>
                <w:color w:val="000000"/>
                <w:sz w:val="24"/>
                <w:szCs w:val="24"/>
              </w:rPr>
              <w:t>232</w:t>
            </w:r>
          </w:p>
        </w:tc>
      </w:tr>
    </w:tbl>
    <w:p w14:paraId="02137DE8" w14:textId="33F2997B" w:rsidR="00EA3A06" w:rsidRDefault="00EA3A06" w:rsidP="00A2724A">
      <w:pPr>
        <w:overflowPunct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14:paraId="6D30EDCC" w14:textId="091FA8B1" w:rsidR="00BF238D" w:rsidRDefault="00BF238D" w:rsidP="00A2724A">
      <w:pPr>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56A212B" w14:textId="77777777" w:rsidR="00BB3453" w:rsidRPr="004A47A0" w:rsidRDefault="00BB3453" w:rsidP="00BB3453">
      <w:pPr>
        <w:spacing w:after="0" w:line="240" w:lineRule="auto"/>
        <w:jc w:val="center"/>
        <w:rPr>
          <w:rFonts w:ascii="Times New Roman" w:eastAsia="Times New Roman" w:hAnsi="Times New Roman" w:cs="Times New Roman"/>
          <w:b/>
          <w:sz w:val="24"/>
          <w:szCs w:val="24"/>
          <w:lang w:eastAsia="ru-RU"/>
        </w:rPr>
      </w:pPr>
      <w:r w:rsidRPr="004A47A0">
        <w:rPr>
          <w:rFonts w:ascii="Times New Roman" w:eastAsia="Times New Roman" w:hAnsi="Times New Roman" w:cs="Times New Roman"/>
          <w:b/>
          <w:sz w:val="24"/>
          <w:szCs w:val="24"/>
          <w:lang w:eastAsia="ru-RU"/>
        </w:rPr>
        <w:t xml:space="preserve">Учебный план общего образования обучающихся с умственной отсталостью </w:t>
      </w:r>
    </w:p>
    <w:p w14:paraId="73873966" w14:textId="6A5A9BAE" w:rsidR="00BB3453" w:rsidRPr="004A47A0" w:rsidRDefault="00BB3453" w:rsidP="00BB3453">
      <w:pPr>
        <w:spacing w:after="0" w:line="240" w:lineRule="auto"/>
        <w:jc w:val="center"/>
        <w:rPr>
          <w:rFonts w:ascii="Times New Roman" w:eastAsia="Times New Roman" w:hAnsi="Times New Roman" w:cs="Times New Roman"/>
          <w:b/>
          <w:sz w:val="24"/>
          <w:szCs w:val="24"/>
          <w:lang w:eastAsia="ru-RU"/>
        </w:rPr>
      </w:pPr>
      <w:r w:rsidRPr="004A47A0">
        <w:rPr>
          <w:rFonts w:ascii="Times New Roman" w:eastAsia="Times New Roman" w:hAnsi="Times New Roman" w:cs="Times New Roman"/>
          <w:b/>
          <w:sz w:val="24"/>
          <w:szCs w:val="24"/>
          <w:lang w:eastAsia="ru-RU"/>
        </w:rPr>
        <w:t>(интеллектуальными нарушениями) ФГОС</w:t>
      </w:r>
      <w:r>
        <w:rPr>
          <w:rFonts w:ascii="Times New Roman" w:eastAsia="Times New Roman" w:hAnsi="Times New Roman" w:cs="Times New Roman"/>
          <w:b/>
          <w:sz w:val="24"/>
          <w:szCs w:val="24"/>
          <w:lang w:eastAsia="ru-RU"/>
        </w:rPr>
        <w:t xml:space="preserve"> по ФАООП с НОДА</w:t>
      </w:r>
      <w:r w:rsidRPr="004A47A0">
        <w:rPr>
          <w:rFonts w:ascii="Times New Roman" w:eastAsia="Times New Roman" w:hAnsi="Times New Roman" w:cs="Times New Roman"/>
          <w:b/>
          <w:sz w:val="24"/>
          <w:szCs w:val="24"/>
          <w:lang w:eastAsia="ru-RU"/>
        </w:rPr>
        <w:t>:</w:t>
      </w:r>
    </w:p>
    <w:p w14:paraId="0825266F" w14:textId="150A7C82" w:rsidR="00BB3453" w:rsidRPr="005D0ABC" w:rsidRDefault="00BB3453" w:rsidP="005D0ABC">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5-9</w:t>
      </w:r>
      <w:r w:rsidRPr="004A47A0">
        <w:rPr>
          <w:rFonts w:ascii="Times New Roman" w:eastAsia="Times New Roman" w:hAnsi="Times New Roman" w:cs="Times New Roman"/>
          <w:b/>
          <w:sz w:val="24"/>
          <w:szCs w:val="24"/>
          <w:lang w:eastAsia="ru-RU"/>
        </w:rPr>
        <w:t xml:space="preserve"> классы (1 вариант)</w:t>
      </w:r>
    </w:p>
    <w:tbl>
      <w:tblPr>
        <w:tblW w:w="10903" w:type="dxa"/>
        <w:tblInd w:w="-431" w:type="dxa"/>
        <w:tblLook w:val="04A0" w:firstRow="1" w:lastRow="0" w:firstColumn="1" w:lastColumn="0" w:noHBand="0" w:noVBand="1"/>
      </w:tblPr>
      <w:tblGrid>
        <w:gridCol w:w="2405"/>
        <w:gridCol w:w="2725"/>
        <w:gridCol w:w="13"/>
        <w:gridCol w:w="947"/>
        <w:gridCol w:w="13"/>
        <w:gridCol w:w="947"/>
        <w:gridCol w:w="13"/>
        <w:gridCol w:w="947"/>
        <w:gridCol w:w="13"/>
        <w:gridCol w:w="947"/>
        <w:gridCol w:w="13"/>
        <w:gridCol w:w="947"/>
        <w:gridCol w:w="13"/>
        <w:gridCol w:w="947"/>
        <w:gridCol w:w="13"/>
      </w:tblGrid>
      <w:tr w:rsidR="00BB3453" w:rsidRPr="00BB3453" w14:paraId="1D3E2C70" w14:textId="77777777" w:rsidTr="00BB3453">
        <w:trPr>
          <w:gridAfter w:val="1"/>
          <w:wAfter w:w="13" w:type="dxa"/>
          <w:trHeight w:val="315"/>
        </w:trPr>
        <w:tc>
          <w:tcPr>
            <w:tcW w:w="240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E4829A3" w14:textId="77777777" w:rsidR="00BB3453" w:rsidRPr="00BB3453" w:rsidRDefault="00BB3453" w:rsidP="00BB3453">
            <w:pPr>
              <w:spacing w:after="0" w:line="240" w:lineRule="auto"/>
              <w:rPr>
                <w:rFonts w:ascii="Times New Roman" w:eastAsia="Times New Roman" w:hAnsi="Times New Roman" w:cs="Times New Roman"/>
                <w:b/>
                <w:bCs/>
                <w:color w:val="000000"/>
                <w:sz w:val="24"/>
                <w:szCs w:val="24"/>
                <w:lang w:eastAsia="ru-RU"/>
              </w:rPr>
            </w:pPr>
            <w:r w:rsidRPr="00BB3453">
              <w:rPr>
                <w:rFonts w:ascii="Times New Roman" w:eastAsia="Times New Roman" w:hAnsi="Times New Roman" w:cs="Times New Roman"/>
                <w:b/>
                <w:bCs/>
                <w:color w:val="000000"/>
                <w:sz w:val="24"/>
                <w:szCs w:val="24"/>
                <w:lang w:eastAsia="ru-RU"/>
              </w:rPr>
              <w:t>Предметные области</w:t>
            </w:r>
          </w:p>
        </w:tc>
        <w:tc>
          <w:tcPr>
            <w:tcW w:w="272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1721D4C" w14:textId="77777777" w:rsidR="00BB3453" w:rsidRPr="00BB3453" w:rsidRDefault="00BB3453" w:rsidP="00BB3453">
            <w:pPr>
              <w:spacing w:after="0" w:line="240" w:lineRule="auto"/>
              <w:rPr>
                <w:rFonts w:ascii="Times New Roman" w:eastAsia="Times New Roman" w:hAnsi="Times New Roman" w:cs="Times New Roman"/>
                <w:b/>
                <w:bCs/>
                <w:color w:val="000000"/>
                <w:sz w:val="24"/>
                <w:szCs w:val="24"/>
                <w:lang w:eastAsia="ru-RU"/>
              </w:rPr>
            </w:pPr>
            <w:r w:rsidRPr="00BB3453">
              <w:rPr>
                <w:rFonts w:ascii="Times New Roman" w:eastAsia="Times New Roman" w:hAnsi="Times New Roman" w:cs="Times New Roman"/>
                <w:b/>
                <w:bCs/>
                <w:color w:val="000000"/>
                <w:sz w:val="24"/>
                <w:szCs w:val="24"/>
                <w:lang w:eastAsia="ru-RU"/>
              </w:rPr>
              <w:t>Учебные предметы</w:t>
            </w:r>
          </w:p>
        </w:tc>
        <w:tc>
          <w:tcPr>
            <w:tcW w:w="960" w:type="dxa"/>
            <w:gridSpan w:val="2"/>
            <w:tcBorders>
              <w:top w:val="single" w:sz="4" w:space="0" w:color="auto"/>
              <w:left w:val="nil"/>
              <w:bottom w:val="single" w:sz="4" w:space="0" w:color="auto"/>
              <w:right w:val="single" w:sz="4" w:space="0" w:color="auto"/>
            </w:tcBorders>
            <w:shd w:val="clear" w:color="auto" w:fill="auto"/>
            <w:vAlign w:val="center"/>
            <w:hideMark/>
          </w:tcPr>
          <w:p w14:paraId="31DAA03C" w14:textId="77777777" w:rsidR="00BB3453" w:rsidRPr="00BB3453" w:rsidRDefault="00BB3453" w:rsidP="00BB3453">
            <w:pPr>
              <w:spacing w:after="0" w:line="240" w:lineRule="auto"/>
              <w:rPr>
                <w:rFonts w:ascii="Times New Roman" w:eastAsia="Times New Roman" w:hAnsi="Times New Roman" w:cs="Times New Roman"/>
                <w:b/>
                <w:bCs/>
                <w:color w:val="000000"/>
                <w:sz w:val="24"/>
                <w:szCs w:val="24"/>
                <w:lang w:eastAsia="ru-RU"/>
              </w:rPr>
            </w:pPr>
            <w:r w:rsidRPr="00BB3453">
              <w:rPr>
                <w:rFonts w:ascii="Times New Roman" w:eastAsia="Times New Roman" w:hAnsi="Times New Roman" w:cs="Times New Roman"/>
                <w:b/>
                <w:bCs/>
                <w:color w:val="000000"/>
                <w:sz w:val="24"/>
                <w:szCs w:val="24"/>
                <w:lang w:eastAsia="ru-RU"/>
              </w:rPr>
              <w:t> </w:t>
            </w:r>
          </w:p>
        </w:tc>
        <w:tc>
          <w:tcPr>
            <w:tcW w:w="3840" w:type="dxa"/>
            <w:gridSpan w:val="8"/>
            <w:tcBorders>
              <w:top w:val="single" w:sz="4" w:space="0" w:color="auto"/>
              <w:left w:val="nil"/>
              <w:bottom w:val="single" w:sz="4" w:space="0" w:color="auto"/>
              <w:right w:val="single" w:sz="4" w:space="0" w:color="auto"/>
            </w:tcBorders>
            <w:shd w:val="clear" w:color="auto" w:fill="auto"/>
            <w:vAlign w:val="center"/>
            <w:hideMark/>
          </w:tcPr>
          <w:p w14:paraId="2B41FD68" w14:textId="77777777" w:rsidR="00BB3453" w:rsidRPr="00BB3453" w:rsidRDefault="00BB3453" w:rsidP="00BB3453">
            <w:pPr>
              <w:spacing w:after="0" w:line="240" w:lineRule="auto"/>
              <w:jc w:val="center"/>
              <w:rPr>
                <w:rFonts w:ascii="Times New Roman" w:eastAsia="Times New Roman" w:hAnsi="Times New Roman" w:cs="Times New Roman"/>
                <w:b/>
                <w:bCs/>
                <w:color w:val="000000"/>
                <w:sz w:val="24"/>
                <w:szCs w:val="24"/>
                <w:lang w:eastAsia="ru-RU"/>
              </w:rPr>
            </w:pPr>
            <w:r w:rsidRPr="00BB3453">
              <w:rPr>
                <w:rFonts w:ascii="Times New Roman" w:eastAsia="Times New Roman" w:hAnsi="Times New Roman" w:cs="Times New Roman"/>
                <w:b/>
                <w:bCs/>
                <w:color w:val="000000"/>
                <w:sz w:val="24"/>
                <w:szCs w:val="24"/>
                <w:lang w:eastAsia="ru-RU"/>
              </w:rPr>
              <w:t>Класс</w:t>
            </w:r>
          </w:p>
        </w:tc>
        <w:tc>
          <w:tcPr>
            <w:tcW w:w="96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DA34FEE" w14:textId="77777777" w:rsidR="00BB3453" w:rsidRPr="00BB3453" w:rsidRDefault="00BB3453" w:rsidP="00BB3453">
            <w:pPr>
              <w:spacing w:after="0" w:line="240" w:lineRule="auto"/>
              <w:jc w:val="center"/>
              <w:rPr>
                <w:rFonts w:ascii="Times New Roman" w:eastAsia="Times New Roman" w:hAnsi="Times New Roman" w:cs="Times New Roman"/>
                <w:b/>
                <w:bCs/>
                <w:color w:val="000000"/>
                <w:sz w:val="24"/>
                <w:szCs w:val="24"/>
                <w:lang w:eastAsia="ru-RU"/>
              </w:rPr>
            </w:pPr>
            <w:r w:rsidRPr="00BB3453">
              <w:rPr>
                <w:rFonts w:ascii="Times New Roman" w:eastAsia="Times New Roman" w:hAnsi="Times New Roman" w:cs="Times New Roman"/>
                <w:b/>
                <w:bCs/>
                <w:color w:val="000000"/>
                <w:sz w:val="24"/>
                <w:szCs w:val="24"/>
                <w:lang w:eastAsia="ru-RU"/>
              </w:rPr>
              <w:t xml:space="preserve">Всего </w:t>
            </w:r>
          </w:p>
        </w:tc>
      </w:tr>
      <w:tr w:rsidR="00BB3453" w:rsidRPr="00BB3453" w14:paraId="41FBCDDB" w14:textId="77777777" w:rsidTr="00BB3453">
        <w:trPr>
          <w:gridAfter w:val="1"/>
          <w:wAfter w:w="13" w:type="dxa"/>
          <w:trHeight w:val="315"/>
        </w:trPr>
        <w:tc>
          <w:tcPr>
            <w:tcW w:w="2405" w:type="dxa"/>
            <w:vMerge/>
            <w:tcBorders>
              <w:top w:val="single" w:sz="4" w:space="0" w:color="auto"/>
              <w:left w:val="single" w:sz="4" w:space="0" w:color="auto"/>
              <w:bottom w:val="single" w:sz="4" w:space="0" w:color="auto"/>
              <w:right w:val="single" w:sz="4" w:space="0" w:color="auto"/>
            </w:tcBorders>
            <w:vAlign w:val="center"/>
            <w:hideMark/>
          </w:tcPr>
          <w:p w14:paraId="753B8965" w14:textId="77777777" w:rsidR="00BB3453" w:rsidRPr="00BB3453" w:rsidRDefault="00BB3453" w:rsidP="00BB3453">
            <w:pPr>
              <w:spacing w:after="0" w:line="240" w:lineRule="auto"/>
              <w:rPr>
                <w:rFonts w:ascii="Times New Roman" w:eastAsia="Times New Roman" w:hAnsi="Times New Roman" w:cs="Times New Roman"/>
                <w:b/>
                <w:bCs/>
                <w:color w:val="000000"/>
                <w:sz w:val="24"/>
                <w:szCs w:val="24"/>
                <w:lang w:eastAsia="ru-RU"/>
              </w:rPr>
            </w:pPr>
          </w:p>
        </w:tc>
        <w:tc>
          <w:tcPr>
            <w:tcW w:w="2725" w:type="dxa"/>
            <w:vMerge/>
            <w:tcBorders>
              <w:top w:val="single" w:sz="4" w:space="0" w:color="auto"/>
              <w:left w:val="single" w:sz="4" w:space="0" w:color="auto"/>
              <w:bottom w:val="single" w:sz="4" w:space="0" w:color="auto"/>
              <w:right w:val="single" w:sz="4" w:space="0" w:color="auto"/>
            </w:tcBorders>
            <w:vAlign w:val="center"/>
            <w:hideMark/>
          </w:tcPr>
          <w:p w14:paraId="0812D730" w14:textId="77777777" w:rsidR="00BB3453" w:rsidRPr="00BB3453" w:rsidRDefault="00BB3453" w:rsidP="00BB3453">
            <w:pPr>
              <w:spacing w:after="0" w:line="240" w:lineRule="auto"/>
              <w:rPr>
                <w:rFonts w:ascii="Times New Roman" w:eastAsia="Times New Roman" w:hAnsi="Times New Roman" w:cs="Times New Roman"/>
                <w:b/>
                <w:bCs/>
                <w:color w:val="000000"/>
                <w:sz w:val="24"/>
                <w:szCs w:val="24"/>
                <w:lang w:eastAsia="ru-RU"/>
              </w:rPr>
            </w:pPr>
          </w:p>
        </w:tc>
        <w:tc>
          <w:tcPr>
            <w:tcW w:w="4800" w:type="dxa"/>
            <w:gridSpan w:val="10"/>
            <w:tcBorders>
              <w:top w:val="single" w:sz="4" w:space="0" w:color="auto"/>
              <w:left w:val="nil"/>
              <w:bottom w:val="single" w:sz="4" w:space="0" w:color="auto"/>
              <w:right w:val="nil"/>
            </w:tcBorders>
            <w:shd w:val="clear" w:color="auto" w:fill="auto"/>
            <w:vAlign w:val="center"/>
            <w:hideMark/>
          </w:tcPr>
          <w:p w14:paraId="55D60AB4" w14:textId="77777777" w:rsidR="00BB3453" w:rsidRPr="00BB3453" w:rsidRDefault="00BB3453" w:rsidP="00BB3453">
            <w:pPr>
              <w:spacing w:after="0" w:line="240" w:lineRule="auto"/>
              <w:jc w:val="center"/>
              <w:rPr>
                <w:rFonts w:ascii="Times New Roman" w:eastAsia="Times New Roman" w:hAnsi="Times New Roman" w:cs="Times New Roman"/>
                <w:b/>
                <w:bCs/>
                <w:color w:val="000000"/>
                <w:sz w:val="24"/>
                <w:szCs w:val="24"/>
                <w:lang w:eastAsia="ru-RU"/>
              </w:rPr>
            </w:pPr>
            <w:r w:rsidRPr="00BB3453">
              <w:rPr>
                <w:rFonts w:ascii="Times New Roman" w:eastAsia="Times New Roman" w:hAnsi="Times New Roman" w:cs="Times New Roman"/>
                <w:b/>
                <w:bCs/>
                <w:color w:val="000000"/>
                <w:sz w:val="24"/>
                <w:szCs w:val="24"/>
                <w:lang w:eastAsia="ru-RU"/>
              </w:rPr>
              <w:t>Количество часов в неделю</w:t>
            </w:r>
          </w:p>
        </w:tc>
        <w:tc>
          <w:tcPr>
            <w:tcW w:w="960" w:type="dxa"/>
            <w:gridSpan w:val="2"/>
            <w:vMerge/>
            <w:tcBorders>
              <w:top w:val="single" w:sz="4" w:space="0" w:color="auto"/>
              <w:left w:val="single" w:sz="4" w:space="0" w:color="auto"/>
              <w:bottom w:val="single" w:sz="4" w:space="0" w:color="auto"/>
              <w:right w:val="single" w:sz="4" w:space="0" w:color="auto"/>
            </w:tcBorders>
            <w:vAlign w:val="center"/>
            <w:hideMark/>
          </w:tcPr>
          <w:p w14:paraId="0F65730F" w14:textId="77777777" w:rsidR="00BB3453" w:rsidRPr="00BB3453" w:rsidRDefault="00BB3453" w:rsidP="00BB3453">
            <w:pPr>
              <w:spacing w:after="0" w:line="240" w:lineRule="auto"/>
              <w:rPr>
                <w:rFonts w:ascii="Times New Roman" w:eastAsia="Times New Roman" w:hAnsi="Times New Roman" w:cs="Times New Roman"/>
                <w:b/>
                <w:bCs/>
                <w:color w:val="000000"/>
                <w:sz w:val="24"/>
                <w:szCs w:val="24"/>
                <w:lang w:eastAsia="ru-RU"/>
              </w:rPr>
            </w:pPr>
          </w:p>
        </w:tc>
      </w:tr>
      <w:tr w:rsidR="00BB3453" w:rsidRPr="00BB3453" w14:paraId="4DD5EBE2" w14:textId="77777777" w:rsidTr="00BB3453">
        <w:trPr>
          <w:gridAfter w:val="1"/>
          <w:wAfter w:w="13" w:type="dxa"/>
          <w:trHeight w:val="315"/>
        </w:trPr>
        <w:tc>
          <w:tcPr>
            <w:tcW w:w="2405" w:type="dxa"/>
            <w:vMerge/>
            <w:tcBorders>
              <w:top w:val="single" w:sz="4" w:space="0" w:color="auto"/>
              <w:left w:val="single" w:sz="4" w:space="0" w:color="auto"/>
              <w:bottom w:val="single" w:sz="4" w:space="0" w:color="auto"/>
              <w:right w:val="single" w:sz="4" w:space="0" w:color="auto"/>
            </w:tcBorders>
            <w:vAlign w:val="center"/>
            <w:hideMark/>
          </w:tcPr>
          <w:p w14:paraId="7415285E" w14:textId="77777777" w:rsidR="00BB3453" w:rsidRPr="00BB3453" w:rsidRDefault="00BB3453" w:rsidP="00BB3453">
            <w:pPr>
              <w:spacing w:after="0" w:line="240" w:lineRule="auto"/>
              <w:rPr>
                <w:rFonts w:ascii="Times New Roman" w:eastAsia="Times New Roman" w:hAnsi="Times New Roman" w:cs="Times New Roman"/>
                <w:b/>
                <w:bCs/>
                <w:color w:val="000000"/>
                <w:sz w:val="24"/>
                <w:szCs w:val="24"/>
                <w:lang w:eastAsia="ru-RU"/>
              </w:rPr>
            </w:pPr>
          </w:p>
        </w:tc>
        <w:tc>
          <w:tcPr>
            <w:tcW w:w="2725" w:type="dxa"/>
            <w:vMerge/>
            <w:tcBorders>
              <w:top w:val="single" w:sz="4" w:space="0" w:color="auto"/>
              <w:left w:val="single" w:sz="4" w:space="0" w:color="auto"/>
              <w:bottom w:val="single" w:sz="4" w:space="0" w:color="auto"/>
              <w:right w:val="single" w:sz="4" w:space="0" w:color="auto"/>
            </w:tcBorders>
            <w:vAlign w:val="center"/>
            <w:hideMark/>
          </w:tcPr>
          <w:p w14:paraId="6ABA87DF" w14:textId="77777777" w:rsidR="00BB3453" w:rsidRPr="00BB3453" w:rsidRDefault="00BB3453" w:rsidP="00BB3453">
            <w:pPr>
              <w:spacing w:after="0" w:line="240" w:lineRule="auto"/>
              <w:rPr>
                <w:rFonts w:ascii="Times New Roman" w:eastAsia="Times New Roman" w:hAnsi="Times New Roman" w:cs="Times New Roman"/>
                <w:b/>
                <w:bCs/>
                <w:color w:val="000000"/>
                <w:sz w:val="24"/>
                <w:szCs w:val="24"/>
                <w:lang w:eastAsia="ru-RU"/>
              </w:rPr>
            </w:pPr>
          </w:p>
        </w:tc>
        <w:tc>
          <w:tcPr>
            <w:tcW w:w="960" w:type="dxa"/>
            <w:gridSpan w:val="2"/>
            <w:tcBorders>
              <w:top w:val="nil"/>
              <w:left w:val="nil"/>
              <w:bottom w:val="single" w:sz="4" w:space="0" w:color="auto"/>
              <w:right w:val="single" w:sz="4" w:space="0" w:color="auto"/>
            </w:tcBorders>
            <w:shd w:val="clear" w:color="auto" w:fill="auto"/>
            <w:vAlign w:val="center"/>
            <w:hideMark/>
          </w:tcPr>
          <w:p w14:paraId="10FB5B3E" w14:textId="77777777" w:rsidR="00BB3453" w:rsidRPr="00BB3453" w:rsidRDefault="00BB3453" w:rsidP="00BB3453">
            <w:pPr>
              <w:spacing w:after="0" w:line="240" w:lineRule="auto"/>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5 класс</w:t>
            </w:r>
          </w:p>
        </w:tc>
        <w:tc>
          <w:tcPr>
            <w:tcW w:w="960" w:type="dxa"/>
            <w:gridSpan w:val="2"/>
            <w:tcBorders>
              <w:top w:val="nil"/>
              <w:left w:val="nil"/>
              <w:bottom w:val="single" w:sz="4" w:space="0" w:color="auto"/>
              <w:right w:val="single" w:sz="4" w:space="0" w:color="auto"/>
            </w:tcBorders>
            <w:shd w:val="clear" w:color="auto" w:fill="auto"/>
            <w:vAlign w:val="center"/>
            <w:hideMark/>
          </w:tcPr>
          <w:p w14:paraId="15E81C36"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6 класс</w:t>
            </w:r>
          </w:p>
        </w:tc>
        <w:tc>
          <w:tcPr>
            <w:tcW w:w="960" w:type="dxa"/>
            <w:gridSpan w:val="2"/>
            <w:tcBorders>
              <w:top w:val="nil"/>
              <w:left w:val="nil"/>
              <w:bottom w:val="single" w:sz="4" w:space="0" w:color="auto"/>
              <w:right w:val="single" w:sz="4" w:space="0" w:color="auto"/>
            </w:tcBorders>
            <w:shd w:val="clear" w:color="auto" w:fill="auto"/>
            <w:vAlign w:val="center"/>
            <w:hideMark/>
          </w:tcPr>
          <w:p w14:paraId="048F106C"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7класс</w:t>
            </w:r>
          </w:p>
        </w:tc>
        <w:tc>
          <w:tcPr>
            <w:tcW w:w="960" w:type="dxa"/>
            <w:gridSpan w:val="2"/>
            <w:tcBorders>
              <w:top w:val="nil"/>
              <w:left w:val="nil"/>
              <w:bottom w:val="single" w:sz="4" w:space="0" w:color="auto"/>
              <w:right w:val="single" w:sz="4" w:space="0" w:color="auto"/>
            </w:tcBorders>
            <w:shd w:val="clear" w:color="auto" w:fill="auto"/>
            <w:vAlign w:val="center"/>
            <w:hideMark/>
          </w:tcPr>
          <w:p w14:paraId="7F75B9AD"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8 класс</w:t>
            </w:r>
          </w:p>
        </w:tc>
        <w:tc>
          <w:tcPr>
            <w:tcW w:w="960" w:type="dxa"/>
            <w:gridSpan w:val="2"/>
            <w:tcBorders>
              <w:top w:val="nil"/>
              <w:left w:val="nil"/>
              <w:bottom w:val="single" w:sz="4" w:space="0" w:color="auto"/>
              <w:right w:val="single" w:sz="4" w:space="0" w:color="auto"/>
            </w:tcBorders>
            <w:shd w:val="clear" w:color="auto" w:fill="auto"/>
            <w:vAlign w:val="center"/>
            <w:hideMark/>
          </w:tcPr>
          <w:p w14:paraId="626115C3"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9 класс</w:t>
            </w:r>
          </w:p>
        </w:tc>
        <w:tc>
          <w:tcPr>
            <w:tcW w:w="960" w:type="dxa"/>
            <w:gridSpan w:val="2"/>
            <w:vMerge/>
            <w:tcBorders>
              <w:top w:val="single" w:sz="4" w:space="0" w:color="auto"/>
              <w:left w:val="single" w:sz="4" w:space="0" w:color="auto"/>
              <w:bottom w:val="single" w:sz="4" w:space="0" w:color="auto"/>
              <w:right w:val="single" w:sz="4" w:space="0" w:color="auto"/>
            </w:tcBorders>
            <w:vAlign w:val="center"/>
            <w:hideMark/>
          </w:tcPr>
          <w:p w14:paraId="418CB3AE" w14:textId="77777777" w:rsidR="00BB3453" w:rsidRPr="00BB3453" w:rsidRDefault="00BB3453" w:rsidP="00BB3453">
            <w:pPr>
              <w:spacing w:after="0" w:line="240" w:lineRule="auto"/>
              <w:rPr>
                <w:rFonts w:ascii="Times New Roman" w:eastAsia="Times New Roman" w:hAnsi="Times New Roman" w:cs="Times New Roman"/>
                <w:b/>
                <w:bCs/>
                <w:color w:val="000000"/>
                <w:sz w:val="24"/>
                <w:szCs w:val="24"/>
                <w:lang w:eastAsia="ru-RU"/>
              </w:rPr>
            </w:pPr>
          </w:p>
        </w:tc>
      </w:tr>
      <w:tr w:rsidR="00BB3453" w:rsidRPr="00BB3453" w14:paraId="5F372734" w14:textId="77777777" w:rsidTr="00BB3453">
        <w:trPr>
          <w:gridAfter w:val="1"/>
          <w:wAfter w:w="13" w:type="dxa"/>
          <w:trHeight w:val="315"/>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22C7167E" w14:textId="77777777" w:rsidR="00BB3453" w:rsidRPr="00BB3453" w:rsidRDefault="00BB3453" w:rsidP="00BB3453">
            <w:pPr>
              <w:spacing w:after="0" w:line="240" w:lineRule="auto"/>
              <w:rPr>
                <w:rFonts w:ascii="Times New Roman" w:eastAsia="Times New Roman" w:hAnsi="Times New Roman" w:cs="Times New Roman"/>
                <w:b/>
                <w:bCs/>
                <w:i/>
                <w:iCs/>
                <w:color w:val="000000"/>
                <w:sz w:val="24"/>
                <w:szCs w:val="24"/>
                <w:lang w:eastAsia="ru-RU"/>
              </w:rPr>
            </w:pPr>
            <w:r w:rsidRPr="00BB3453">
              <w:rPr>
                <w:rFonts w:ascii="Times New Roman" w:eastAsia="Times New Roman" w:hAnsi="Times New Roman" w:cs="Times New Roman"/>
                <w:b/>
                <w:bCs/>
                <w:i/>
                <w:iCs/>
                <w:color w:val="000000"/>
                <w:sz w:val="24"/>
                <w:szCs w:val="24"/>
                <w:lang w:eastAsia="ru-RU"/>
              </w:rPr>
              <w:t>Обязательная часть</w:t>
            </w:r>
          </w:p>
        </w:tc>
        <w:tc>
          <w:tcPr>
            <w:tcW w:w="2725" w:type="dxa"/>
            <w:tcBorders>
              <w:top w:val="nil"/>
              <w:left w:val="nil"/>
              <w:bottom w:val="single" w:sz="4" w:space="0" w:color="auto"/>
              <w:right w:val="single" w:sz="4" w:space="0" w:color="auto"/>
            </w:tcBorders>
            <w:shd w:val="clear" w:color="auto" w:fill="auto"/>
            <w:vAlign w:val="center"/>
            <w:hideMark/>
          </w:tcPr>
          <w:p w14:paraId="4AB6AE00" w14:textId="77777777" w:rsidR="00BB3453" w:rsidRPr="00BB3453" w:rsidRDefault="00BB3453" w:rsidP="00BB3453">
            <w:pPr>
              <w:spacing w:after="0" w:line="240" w:lineRule="auto"/>
              <w:rPr>
                <w:rFonts w:ascii="Times New Roman" w:eastAsia="Times New Roman" w:hAnsi="Times New Roman" w:cs="Times New Roman"/>
                <w:b/>
                <w:bCs/>
                <w:i/>
                <w:iCs/>
                <w:color w:val="000000"/>
                <w:sz w:val="24"/>
                <w:szCs w:val="24"/>
                <w:lang w:eastAsia="ru-RU"/>
              </w:rPr>
            </w:pPr>
            <w:r w:rsidRPr="00BB3453">
              <w:rPr>
                <w:rFonts w:ascii="Times New Roman" w:eastAsia="Times New Roman" w:hAnsi="Times New Roman" w:cs="Times New Roman"/>
                <w:b/>
                <w:bCs/>
                <w:i/>
                <w:iCs/>
                <w:color w:val="000000"/>
                <w:sz w:val="24"/>
                <w:szCs w:val="24"/>
                <w:lang w:eastAsia="ru-RU"/>
              </w:rPr>
              <w:t> </w:t>
            </w:r>
          </w:p>
        </w:tc>
        <w:tc>
          <w:tcPr>
            <w:tcW w:w="960" w:type="dxa"/>
            <w:gridSpan w:val="2"/>
            <w:tcBorders>
              <w:top w:val="nil"/>
              <w:left w:val="nil"/>
              <w:bottom w:val="single" w:sz="4" w:space="0" w:color="auto"/>
              <w:right w:val="single" w:sz="4" w:space="0" w:color="auto"/>
            </w:tcBorders>
            <w:shd w:val="clear" w:color="auto" w:fill="auto"/>
            <w:vAlign w:val="center"/>
            <w:hideMark/>
          </w:tcPr>
          <w:p w14:paraId="5D3E01C0"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 </w:t>
            </w:r>
          </w:p>
        </w:tc>
        <w:tc>
          <w:tcPr>
            <w:tcW w:w="960" w:type="dxa"/>
            <w:gridSpan w:val="2"/>
            <w:tcBorders>
              <w:top w:val="nil"/>
              <w:left w:val="nil"/>
              <w:bottom w:val="single" w:sz="4" w:space="0" w:color="auto"/>
              <w:right w:val="single" w:sz="4" w:space="0" w:color="auto"/>
            </w:tcBorders>
            <w:shd w:val="clear" w:color="auto" w:fill="auto"/>
            <w:vAlign w:val="center"/>
            <w:hideMark/>
          </w:tcPr>
          <w:p w14:paraId="2ED61518"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 </w:t>
            </w:r>
          </w:p>
        </w:tc>
        <w:tc>
          <w:tcPr>
            <w:tcW w:w="960" w:type="dxa"/>
            <w:gridSpan w:val="2"/>
            <w:tcBorders>
              <w:top w:val="nil"/>
              <w:left w:val="nil"/>
              <w:bottom w:val="single" w:sz="4" w:space="0" w:color="auto"/>
              <w:right w:val="single" w:sz="4" w:space="0" w:color="auto"/>
            </w:tcBorders>
            <w:shd w:val="clear" w:color="auto" w:fill="auto"/>
            <w:vAlign w:val="center"/>
            <w:hideMark/>
          </w:tcPr>
          <w:p w14:paraId="65F3F43C"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 </w:t>
            </w:r>
          </w:p>
        </w:tc>
        <w:tc>
          <w:tcPr>
            <w:tcW w:w="960" w:type="dxa"/>
            <w:gridSpan w:val="2"/>
            <w:tcBorders>
              <w:top w:val="nil"/>
              <w:left w:val="nil"/>
              <w:bottom w:val="single" w:sz="4" w:space="0" w:color="auto"/>
              <w:right w:val="single" w:sz="4" w:space="0" w:color="auto"/>
            </w:tcBorders>
            <w:shd w:val="clear" w:color="auto" w:fill="auto"/>
            <w:vAlign w:val="center"/>
            <w:hideMark/>
          </w:tcPr>
          <w:p w14:paraId="5AED9CAE"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 </w:t>
            </w:r>
          </w:p>
        </w:tc>
        <w:tc>
          <w:tcPr>
            <w:tcW w:w="960" w:type="dxa"/>
            <w:gridSpan w:val="2"/>
            <w:tcBorders>
              <w:top w:val="nil"/>
              <w:left w:val="nil"/>
              <w:bottom w:val="single" w:sz="4" w:space="0" w:color="auto"/>
              <w:right w:val="single" w:sz="4" w:space="0" w:color="auto"/>
            </w:tcBorders>
            <w:shd w:val="clear" w:color="auto" w:fill="auto"/>
            <w:vAlign w:val="center"/>
            <w:hideMark/>
          </w:tcPr>
          <w:p w14:paraId="68A094DA"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 </w:t>
            </w:r>
          </w:p>
        </w:tc>
        <w:tc>
          <w:tcPr>
            <w:tcW w:w="960" w:type="dxa"/>
            <w:gridSpan w:val="2"/>
            <w:tcBorders>
              <w:top w:val="nil"/>
              <w:left w:val="nil"/>
              <w:bottom w:val="single" w:sz="4" w:space="0" w:color="auto"/>
              <w:right w:val="single" w:sz="4" w:space="0" w:color="auto"/>
            </w:tcBorders>
            <w:shd w:val="clear" w:color="auto" w:fill="auto"/>
            <w:vAlign w:val="center"/>
            <w:hideMark/>
          </w:tcPr>
          <w:p w14:paraId="737B60A2" w14:textId="77777777" w:rsidR="00BB3453" w:rsidRPr="00BB3453" w:rsidRDefault="00BB3453" w:rsidP="00BB3453">
            <w:pPr>
              <w:spacing w:after="0" w:line="240" w:lineRule="auto"/>
              <w:rPr>
                <w:rFonts w:ascii="Times New Roman" w:eastAsia="Times New Roman" w:hAnsi="Times New Roman" w:cs="Times New Roman"/>
                <w:b/>
                <w:bCs/>
                <w:i/>
                <w:iCs/>
                <w:color w:val="000000"/>
                <w:sz w:val="24"/>
                <w:szCs w:val="24"/>
                <w:lang w:eastAsia="ru-RU"/>
              </w:rPr>
            </w:pPr>
            <w:r w:rsidRPr="00BB3453">
              <w:rPr>
                <w:rFonts w:ascii="Times New Roman" w:eastAsia="Times New Roman" w:hAnsi="Times New Roman" w:cs="Times New Roman"/>
                <w:b/>
                <w:bCs/>
                <w:i/>
                <w:iCs/>
                <w:color w:val="000000"/>
                <w:sz w:val="24"/>
                <w:szCs w:val="24"/>
                <w:lang w:eastAsia="ru-RU"/>
              </w:rPr>
              <w:t> </w:t>
            </w:r>
          </w:p>
        </w:tc>
      </w:tr>
      <w:tr w:rsidR="00BB3453" w:rsidRPr="00BB3453" w14:paraId="616E1521" w14:textId="77777777" w:rsidTr="00BB3453">
        <w:trPr>
          <w:gridAfter w:val="1"/>
          <w:wAfter w:w="13" w:type="dxa"/>
          <w:trHeight w:val="315"/>
        </w:trPr>
        <w:tc>
          <w:tcPr>
            <w:tcW w:w="2405" w:type="dxa"/>
            <w:vMerge w:val="restart"/>
            <w:tcBorders>
              <w:top w:val="nil"/>
              <w:left w:val="single" w:sz="4" w:space="0" w:color="auto"/>
              <w:bottom w:val="single" w:sz="4" w:space="0" w:color="auto"/>
              <w:right w:val="single" w:sz="4" w:space="0" w:color="auto"/>
            </w:tcBorders>
            <w:shd w:val="clear" w:color="auto" w:fill="auto"/>
            <w:vAlign w:val="center"/>
            <w:hideMark/>
          </w:tcPr>
          <w:p w14:paraId="61E7D593" w14:textId="77777777" w:rsidR="00BB3453" w:rsidRPr="00BB3453" w:rsidRDefault="00BB3453" w:rsidP="00BB3453">
            <w:pPr>
              <w:spacing w:after="0" w:line="240" w:lineRule="auto"/>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1.Язык и речевая практика</w:t>
            </w:r>
          </w:p>
        </w:tc>
        <w:tc>
          <w:tcPr>
            <w:tcW w:w="2725" w:type="dxa"/>
            <w:tcBorders>
              <w:top w:val="nil"/>
              <w:left w:val="nil"/>
              <w:bottom w:val="single" w:sz="4" w:space="0" w:color="auto"/>
              <w:right w:val="single" w:sz="4" w:space="0" w:color="auto"/>
            </w:tcBorders>
            <w:shd w:val="clear" w:color="auto" w:fill="auto"/>
            <w:vAlign w:val="center"/>
            <w:hideMark/>
          </w:tcPr>
          <w:p w14:paraId="15F94085" w14:textId="77777777" w:rsidR="00BB3453" w:rsidRPr="00BB3453" w:rsidRDefault="00BB3453" w:rsidP="00BB3453">
            <w:pPr>
              <w:spacing w:after="0" w:line="240" w:lineRule="auto"/>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1.1. Русский язык</w:t>
            </w:r>
          </w:p>
        </w:tc>
        <w:tc>
          <w:tcPr>
            <w:tcW w:w="960" w:type="dxa"/>
            <w:gridSpan w:val="2"/>
            <w:tcBorders>
              <w:top w:val="nil"/>
              <w:left w:val="nil"/>
              <w:bottom w:val="single" w:sz="4" w:space="0" w:color="auto"/>
              <w:right w:val="single" w:sz="4" w:space="0" w:color="auto"/>
            </w:tcBorders>
            <w:shd w:val="clear" w:color="auto" w:fill="auto"/>
            <w:vAlign w:val="center"/>
            <w:hideMark/>
          </w:tcPr>
          <w:p w14:paraId="162CF92C"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4</w:t>
            </w:r>
          </w:p>
        </w:tc>
        <w:tc>
          <w:tcPr>
            <w:tcW w:w="960" w:type="dxa"/>
            <w:gridSpan w:val="2"/>
            <w:tcBorders>
              <w:top w:val="nil"/>
              <w:left w:val="nil"/>
              <w:bottom w:val="single" w:sz="4" w:space="0" w:color="auto"/>
              <w:right w:val="single" w:sz="4" w:space="0" w:color="auto"/>
            </w:tcBorders>
            <w:shd w:val="clear" w:color="auto" w:fill="auto"/>
            <w:vAlign w:val="center"/>
            <w:hideMark/>
          </w:tcPr>
          <w:p w14:paraId="565FD211"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4</w:t>
            </w:r>
          </w:p>
        </w:tc>
        <w:tc>
          <w:tcPr>
            <w:tcW w:w="960" w:type="dxa"/>
            <w:gridSpan w:val="2"/>
            <w:tcBorders>
              <w:top w:val="nil"/>
              <w:left w:val="nil"/>
              <w:bottom w:val="single" w:sz="4" w:space="0" w:color="auto"/>
              <w:right w:val="single" w:sz="4" w:space="0" w:color="auto"/>
            </w:tcBorders>
            <w:shd w:val="clear" w:color="auto" w:fill="auto"/>
            <w:vAlign w:val="center"/>
            <w:hideMark/>
          </w:tcPr>
          <w:p w14:paraId="350AC226"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4</w:t>
            </w:r>
          </w:p>
        </w:tc>
        <w:tc>
          <w:tcPr>
            <w:tcW w:w="960" w:type="dxa"/>
            <w:gridSpan w:val="2"/>
            <w:tcBorders>
              <w:top w:val="nil"/>
              <w:left w:val="nil"/>
              <w:bottom w:val="single" w:sz="4" w:space="0" w:color="auto"/>
              <w:right w:val="single" w:sz="4" w:space="0" w:color="auto"/>
            </w:tcBorders>
            <w:shd w:val="clear" w:color="auto" w:fill="auto"/>
            <w:vAlign w:val="center"/>
            <w:hideMark/>
          </w:tcPr>
          <w:p w14:paraId="78C6FBD3"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4</w:t>
            </w:r>
          </w:p>
        </w:tc>
        <w:tc>
          <w:tcPr>
            <w:tcW w:w="960" w:type="dxa"/>
            <w:gridSpan w:val="2"/>
            <w:tcBorders>
              <w:top w:val="nil"/>
              <w:left w:val="nil"/>
              <w:bottom w:val="single" w:sz="4" w:space="0" w:color="auto"/>
              <w:right w:val="single" w:sz="4" w:space="0" w:color="auto"/>
            </w:tcBorders>
            <w:shd w:val="clear" w:color="auto" w:fill="auto"/>
            <w:vAlign w:val="center"/>
            <w:hideMark/>
          </w:tcPr>
          <w:p w14:paraId="04B7CD8F"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4</w:t>
            </w:r>
          </w:p>
        </w:tc>
        <w:tc>
          <w:tcPr>
            <w:tcW w:w="960" w:type="dxa"/>
            <w:gridSpan w:val="2"/>
            <w:tcBorders>
              <w:top w:val="nil"/>
              <w:left w:val="nil"/>
              <w:bottom w:val="single" w:sz="4" w:space="0" w:color="auto"/>
              <w:right w:val="single" w:sz="4" w:space="0" w:color="auto"/>
            </w:tcBorders>
            <w:shd w:val="clear" w:color="auto" w:fill="auto"/>
            <w:vAlign w:val="center"/>
            <w:hideMark/>
          </w:tcPr>
          <w:p w14:paraId="1A559CD3"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20</w:t>
            </w:r>
          </w:p>
        </w:tc>
      </w:tr>
      <w:tr w:rsidR="00BB3453" w:rsidRPr="00BB3453" w14:paraId="6D7B189C" w14:textId="77777777" w:rsidTr="00BB3453">
        <w:trPr>
          <w:gridAfter w:val="1"/>
          <w:wAfter w:w="13" w:type="dxa"/>
          <w:trHeight w:val="315"/>
        </w:trPr>
        <w:tc>
          <w:tcPr>
            <w:tcW w:w="2405" w:type="dxa"/>
            <w:vMerge/>
            <w:tcBorders>
              <w:top w:val="nil"/>
              <w:left w:val="single" w:sz="4" w:space="0" w:color="auto"/>
              <w:bottom w:val="single" w:sz="4" w:space="0" w:color="auto"/>
              <w:right w:val="single" w:sz="4" w:space="0" w:color="auto"/>
            </w:tcBorders>
            <w:vAlign w:val="center"/>
            <w:hideMark/>
          </w:tcPr>
          <w:p w14:paraId="572D81F5" w14:textId="77777777" w:rsidR="00BB3453" w:rsidRPr="00BB3453" w:rsidRDefault="00BB3453" w:rsidP="00BB3453">
            <w:pPr>
              <w:spacing w:after="0" w:line="240" w:lineRule="auto"/>
              <w:rPr>
                <w:rFonts w:ascii="Times New Roman" w:eastAsia="Times New Roman" w:hAnsi="Times New Roman" w:cs="Times New Roman"/>
                <w:color w:val="000000"/>
                <w:sz w:val="24"/>
                <w:szCs w:val="24"/>
                <w:lang w:eastAsia="ru-RU"/>
              </w:rPr>
            </w:pPr>
          </w:p>
        </w:tc>
        <w:tc>
          <w:tcPr>
            <w:tcW w:w="2725" w:type="dxa"/>
            <w:tcBorders>
              <w:top w:val="nil"/>
              <w:left w:val="nil"/>
              <w:bottom w:val="single" w:sz="4" w:space="0" w:color="auto"/>
              <w:right w:val="single" w:sz="4" w:space="0" w:color="auto"/>
            </w:tcBorders>
            <w:shd w:val="clear" w:color="auto" w:fill="auto"/>
            <w:vAlign w:val="center"/>
            <w:hideMark/>
          </w:tcPr>
          <w:p w14:paraId="07DF6E39" w14:textId="77777777" w:rsidR="00BB3453" w:rsidRPr="00BB3453" w:rsidRDefault="00BB3453" w:rsidP="00BB3453">
            <w:pPr>
              <w:spacing w:after="0" w:line="240" w:lineRule="auto"/>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1.2. Чтение (Литературное чтение)</w:t>
            </w:r>
          </w:p>
        </w:tc>
        <w:tc>
          <w:tcPr>
            <w:tcW w:w="960" w:type="dxa"/>
            <w:gridSpan w:val="2"/>
            <w:tcBorders>
              <w:top w:val="nil"/>
              <w:left w:val="nil"/>
              <w:bottom w:val="single" w:sz="4" w:space="0" w:color="auto"/>
              <w:right w:val="single" w:sz="4" w:space="0" w:color="auto"/>
            </w:tcBorders>
            <w:shd w:val="clear" w:color="auto" w:fill="auto"/>
            <w:vAlign w:val="center"/>
            <w:hideMark/>
          </w:tcPr>
          <w:p w14:paraId="2194287F"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4</w:t>
            </w:r>
          </w:p>
        </w:tc>
        <w:tc>
          <w:tcPr>
            <w:tcW w:w="960" w:type="dxa"/>
            <w:gridSpan w:val="2"/>
            <w:tcBorders>
              <w:top w:val="nil"/>
              <w:left w:val="nil"/>
              <w:bottom w:val="single" w:sz="4" w:space="0" w:color="auto"/>
              <w:right w:val="single" w:sz="4" w:space="0" w:color="auto"/>
            </w:tcBorders>
            <w:shd w:val="clear" w:color="auto" w:fill="auto"/>
            <w:vAlign w:val="center"/>
            <w:hideMark/>
          </w:tcPr>
          <w:p w14:paraId="4BE254EC"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4</w:t>
            </w:r>
          </w:p>
        </w:tc>
        <w:tc>
          <w:tcPr>
            <w:tcW w:w="960" w:type="dxa"/>
            <w:gridSpan w:val="2"/>
            <w:tcBorders>
              <w:top w:val="nil"/>
              <w:left w:val="nil"/>
              <w:bottom w:val="single" w:sz="4" w:space="0" w:color="auto"/>
              <w:right w:val="single" w:sz="4" w:space="0" w:color="auto"/>
            </w:tcBorders>
            <w:shd w:val="clear" w:color="auto" w:fill="auto"/>
            <w:vAlign w:val="center"/>
            <w:hideMark/>
          </w:tcPr>
          <w:p w14:paraId="44E0B1D5"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4</w:t>
            </w:r>
          </w:p>
        </w:tc>
        <w:tc>
          <w:tcPr>
            <w:tcW w:w="960" w:type="dxa"/>
            <w:gridSpan w:val="2"/>
            <w:tcBorders>
              <w:top w:val="nil"/>
              <w:left w:val="nil"/>
              <w:bottom w:val="single" w:sz="4" w:space="0" w:color="auto"/>
              <w:right w:val="single" w:sz="4" w:space="0" w:color="auto"/>
            </w:tcBorders>
            <w:shd w:val="clear" w:color="auto" w:fill="auto"/>
            <w:vAlign w:val="center"/>
            <w:hideMark/>
          </w:tcPr>
          <w:p w14:paraId="7B1318E2"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4</w:t>
            </w:r>
          </w:p>
        </w:tc>
        <w:tc>
          <w:tcPr>
            <w:tcW w:w="960" w:type="dxa"/>
            <w:gridSpan w:val="2"/>
            <w:tcBorders>
              <w:top w:val="nil"/>
              <w:left w:val="nil"/>
              <w:bottom w:val="single" w:sz="4" w:space="0" w:color="auto"/>
              <w:right w:val="single" w:sz="4" w:space="0" w:color="auto"/>
            </w:tcBorders>
            <w:shd w:val="clear" w:color="auto" w:fill="auto"/>
            <w:vAlign w:val="center"/>
            <w:hideMark/>
          </w:tcPr>
          <w:p w14:paraId="26AE9482"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4</w:t>
            </w:r>
          </w:p>
        </w:tc>
        <w:tc>
          <w:tcPr>
            <w:tcW w:w="960" w:type="dxa"/>
            <w:gridSpan w:val="2"/>
            <w:tcBorders>
              <w:top w:val="nil"/>
              <w:left w:val="nil"/>
              <w:bottom w:val="single" w:sz="4" w:space="0" w:color="auto"/>
              <w:right w:val="single" w:sz="4" w:space="0" w:color="auto"/>
            </w:tcBorders>
            <w:shd w:val="clear" w:color="auto" w:fill="auto"/>
            <w:vAlign w:val="center"/>
            <w:hideMark/>
          </w:tcPr>
          <w:p w14:paraId="12840331"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20</w:t>
            </w:r>
          </w:p>
        </w:tc>
      </w:tr>
      <w:tr w:rsidR="00BB3453" w:rsidRPr="00BB3453" w14:paraId="77EAA926" w14:textId="77777777" w:rsidTr="00BB3453">
        <w:trPr>
          <w:gridAfter w:val="1"/>
          <w:wAfter w:w="13" w:type="dxa"/>
          <w:trHeight w:val="315"/>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266C0026" w14:textId="77777777" w:rsidR="00BB3453" w:rsidRPr="00BB3453" w:rsidRDefault="00BB3453" w:rsidP="00BB3453">
            <w:pPr>
              <w:spacing w:after="0" w:line="240" w:lineRule="auto"/>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2.Математика</w:t>
            </w:r>
          </w:p>
        </w:tc>
        <w:tc>
          <w:tcPr>
            <w:tcW w:w="2725" w:type="dxa"/>
            <w:tcBorders>
              <w:top w:val="nil"/>
              <w:left w:val="nil"/>
              <w:bottom w:val="single" w:sz="4" w:space="0" w:color="auto"/>
              <w:right w:val="single" w:sz="4" w:space="0" w:color="auto"/>
            </w:tcBorders>
            <w:shd w:val="clear" w:color="auto" w:fill="auto"/>
            <w:vAlign w:val="center"/>
            <w:hideMark/>
          </w:tcPr>
          <w:p w14:paraId="184E85CD" w14:textId="77777777" w:rsidR="00BB3453" w:rsidRPr="00BB3453" w:rsidRDefault="00BB3453" w:rsidP="00BB3453">
            <w:pPr>
              <w:spacing w:after="0" w:line="240" w:lineRule="auto"/>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2.1. Математика</w:t>
            </w:r>
          </w:p>
        </w:tc>
        <w:tc>
          <w:tcPr>
            <w:tcW w:w="960" w:type="dxa"/>
            <w:gridSpan w:val="2"/>
            <w:tcBorders>
              <w:top w:val="nil"/>
              <w:left w:val="nil"/>
              <w:bottom w:val="single" w:sz="4" w:space="0" w:color="auto"/>
              <w:right w:val="single" w:sz="4" w:space="0" w:color="auto"/>
            </w:tcBorders>
            <w:shd w:val="clear" w:color="auto" w:fill="auto"/>
            <w:vAlign w:val="center"/>
            <w:hideMark/>
          </w:tcPr>
          <w:p w14:paraId="176FD4B4"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4</w:t>
            </w:r>
          </w:p>
        </w:tc>
        <w:tc>
          <w:tcPr>
            <w:tcW w:w="960" w:type="dxa"/>
            <w:gridSpan w:val="2"/>
            <w:tcBorders>
              <w:top w:val="nil"/>
              <w:left w:val="nil"/>
              <w:bottom w:val="single" w:sz="4" w:space="0" w:color="auto"/>
              <w:right w:val="single" w:sz="4" w:space="0" w:color="auto"/>
            </w:tcBorders>
            <w:shd w:val="clear" w:color="auto" w:fill="auto"/>
            <w:vAlign w:val="center"/>
            <w:hideMark/>
          </w:tcPr>
          <w:p w14:paraId="383FBEF4"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4</w:t>
            </w:r>
          </w:p>
        </w:tc>
        <w:tc>
          <w:tcPr>
            <w:tcW w:w="960" w:type="dxa"/>
            <w:gridSpan w:val="2"/>
            <w:tcBorders>
              <w:top w:val="nil"/>
              <w:left w:val="nil"/>
              <w:bottom w:val="single" w:sz="4" w:space="0" w:color="auto"/>
              <w:right w:val="single" w:sz="4" w:space="0" w:color="auto"/>
            </w:tcBorders>
            <w:shd w:val="clear" w:color="auto" w:fill="auto"/>
            <w:vAlign w:val="center"/>
            <w:hideMark/>
          </w:tcPr>
          <w:p w14:paraId="008D6E03"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3</w:t>
            </w:r>
          </w:p>
        </w:tc>
        <w:tc>
          <w:tcPr>
            <w:tcW w:w="960" w:type="dxa"/>
            <w:gridSpan w:val="2"/>
            <w:tcBorders>
              <w:top w:val="nil"/>
              <w:left w:val="nil"/>
              <w:bottom w:val="single" w:sz="4" w:space="0" w:color="auto"/>
              <w:right w:val="single" w:sz="4" w:space="0" w:color="auto"/>
            </w:tcBorders>
            <w:shd w:val="clear" w:color="auto" w:fill="auto"/>
            <w:vAlign w:val="center"/>
            <w:hideMark/>
          </w:tcPr>
          <w:p w14:paraId="4CC2149F"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3</w:t>
            </w:r>
          </w:p>
        </w:tc>
        <w:tc>
          <w:tcPr>
            <w:tcW w:w="960" w:type="dxa"/>
            <w:gridSpan w:val="2"/>
            <w:tcBorders>
              <w:top w:val="nil"/>
              <w:left w:val="nil"/>
              <w:bottom w:val="single" w:sz="4" w:space="0" w:color="auto"/>
              <w:right w:val="single" w:sz="4" w:space="0" w:color="auto"/>
            </w:tcBorders>
            <w:shd w:val="clear" w:color="auto" w:fill="auto"/>
            <w:vAlign w:val="center"/>
            <w:hideMark/>
          </w:tcPr>
          <w:p w14:paraId="4C9E060F"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3</w:t>
            </w:r>
          </w:p>
        </w:tc>
        <w:tc>
          <w:tcPr>
            <w:tcW w:w="960" w:type="dxa"/>
            <w:gridSpan w:val="2"/>
            <w:tcBorders>
              <w:top w:val="nil"/>
              <w:left w:val="nil"/>
              <w:bottom w:val="single" w:sz="4" w:space="0" w:color="auto"/>
              <w:right w:val="single" w:sz="4" w:space="0" w:color="auto"/>
            </w:tcBorders>
            <w:shd w:val="clear" w:color="auto" w:fill="auto"/>
            <w:vAlign w:val="center"/>
            <w:hideMark/>
          </w:tcPr>
          <w:p w14:paraId="655B3AC6"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17</w:t>
            </w:r>
          </w:p>
        </w:tc>
      </w:tr>
      <w:tr w:rsidR="00BB3453" w:rsidRPr="00BB3453" w14:paraId="0C47A7F0" w14:textId="77777777" w:rsidTr="00BB3453">
        <w:trPr>
          <w:gridAfter w:val="1"/>
          <w:wAfter w:w="13" w:type="dxa"/>
          <w:trHeight w:val="315"/>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0068143D" w14:textId="77777777" w:rsidR="00BB3453" w:rsidRPr="00BB3453" w:rsidRDefault="00BB3453" w:rsidP="00BB3453">
            <w:pPr>
              <w:spacing w:after="0" w:line="240" w:lineRule="auto"/>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 </w:t>
            </w:r>
          </w:p>
        </w:tc>
        <w:tc>
          <w:tcPr>
            <w:tcW w:w="2725" w:type="dxa"/>
            <w:tcBorders>
              <w:top w:val="nil"/>
              <w:left w:val="nil"/>
              <w:bottom w:val="single" w:sz="4" w:space="0" w:color="auto"/>
              <w:right w:val="single" w:sz="4" w:space="0" w:color="auto"/>
            </w:tcBorders>
            <w:shd w:val="clear" w:color="auto" w:fill="auto"/>
            <w:vAlign w:val="center"/>
            <w:hideMark/>
          </w:tcPr>
          <w:p w14:paraId="33DD1E56" w14:textId="77777777" w:rsidR="00BB3453" w:rsidRPr="00BB3453" w:rsidRDefault="00BB3453" w:rsidP="00BB3453">
            <w:pPr>
              <w:spacing w:after="0" w:line="240" w:lineRule="auto"/>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2.2. Информатика</w:t>
            </w:r>
          </w:p>
        </w:tc>
        <w:tc>
          <w:tcPr>
            <w:tcW w:w="960" w:type="dxa"/>
            <w:gridSpan w:val="2"/>
            <w:tcBorders>
              <w:top w:val="nil"/>
              <w:left w:val="nil"/>
              <w:bottom w:val="single" w:sz="4" w:space="0" w:color="auto"/>
              <w:right w:val="single" w:sz="4" w:space="0" w:color="auto"/>
            </w:tcBorders>
            <w:shd w:val="clear" w:color="auto" w:fill="auto"/>
            <w:vAlign w:val="center"/>
            <w:hideMark/>
          </w:tcPr>
          <w:p w14:paraId="44E1893C"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0</w:t>
            </w:r>
          </w:p>
        </w:tc>
        <w:tc>
          <w:tcPr>
            <w:tcW w:w="960" w:type="dxa"/>
            <w:gridSpan w:val="2"/>
            <w:tcBorders>
              <w:top w:val="nil"/>
              <w:left w:val="nil"/>
              <w:bottom w:val="single" w:sz="4" w:space="0" w:color="auto"/>
              <w:right w:val="single" w:sz="4" w:space="0" w:color="auto"/>
            </w:tcBorders>
            <w:shd w:val="clear" w:color="auto" w:fill="auto"/>
            <w:vAlign w:val="center"/>
            <w:hideMark/>
          </w:tcPr>
          <w:p w14:paraId="1B5A894F"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0</w:t>
            </w:r>
          </w:p>
        </w:tc>
        <w:tc>
          <w:tcPr>
            <w:tcW w:w="960" w:type="dxa"/>
            <w:gridSpan w:val="2"/>
            <w:tcBorders>
              <w:top w:val="nil"/>
              <w:left w:val="nil"/>
              <w:bottom w:val="single" w:sz="4" w:space="0" w:color="auto"/>
              <w:right w:val="single" w:sz="4" w:space="0" w:color="auto"/>
            </w:tcBorders>
            <w:shd w:val="clear" w:color="auto" w:fill="auto"/>
            <w:vAlign w:val="center"/>
            <w:hideMark/>
          </w:tcPr>
          <w:p w14:paraId="7B524C40"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1</w:t>
            </w:r>
          </w:p>
        </w:tc>
        <w:tc>
          <w:tcPr>
            <w:tcW w:w="960" w:type="dxa"/>
            <w:gridSpan w:val="2"/>
            <w:tcBorders>
              <w:top w:val="nil"/>
              <w:left w:val="nil"/>
              <w:bottom w:val="single" w:sz="4" w:space="0" w:color="auto"/>
              <w:right w:val="single" w:sz="4" w:space="0" w:color="auto"/>
            </w:tcBorders>
            <w:shd w:val="clear" w:color="auto" w:fill="auto"/>
            <w:vAlign w:val="center"/>
            <w:hideMark/>
          </w:tcPr>
          <w:p w14:paraId="1F442811"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1</w:t>
            </w:r>
          </w:p>
        </w:tc>
        <w:tc>
          <w:tcPr>
            <w:tcW w:w="960" w:type="dxa"/>
            <w:gridSpan w:val="2"/>
            <w:tcBorders>
              <w:top w:val="nil"/>
              <w:left w:val="nil"/>
              <w:bottom w:val="single" w:sz="4" w:space="0" w:color="auto"/>
              <w:right w:val="single" w:sz="4" w:space="0" w:color="auto"/>
            </w:tcBorders>
            <w:shd w:val="clear" w:color="auto" w:fill="auto"/>
            <w:vAlign w:val="center"/>
            <w:hideMark/>
          </w:tcPr>
          <w:p w14:paraId="14C1CE8C"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1</w:t>
            </w:r>
          </w:p>
        </w:tc>
        <w:tc>
          <w:tcPr>
            <w:tcW w:w="960" w:type="dxa"/>
            <w:gridSpan w:val="2"/>
            <w:tcBorders>
              <w:top w:val="nil"/>
              <w:left w:val="nil"/>
              <w:bottom w:val="single" w:sz="4" w:space="0" w:color="auto"/>
              <w:right w:val="single" w:sz="4" w:space="0" w:color="auto"/>
            </w:tcBorders>
            <w:shd w:val="clear" w:color="auto" w:fill="auto"/>
            <w:vAlign w:val="center"/>
            <w:hideMark/>
          </w:tcPr>
          <w:p w14:paraId="6A1D9771"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3</w:t>
            </w:r>
          </w:p>
        </w:tc>
      </w:tr>
      <w:tr w:rsidR="00BB3453" w:rsidRPr="00BB3453" w14:paraId="75160AEC" w14:textId="77777777" w:rsidTr="00BB3453">
        <w:trPr>
          <w:gridAfter w:val="1"/>
          <w:wAfter w:w="13" w:type="dxa"/>
          <w:trHeight w:val="315"/>
        </w:trPr>
        <w:tc>
          <w:tcPr>
            <w:tcW w:w="2405" w:type="dxa"/>
            <w:vMerge w:val="restart"/>
            <w:tcBorders>
              <w:top w:val="nil"/>
              <w:left w:val="single" w:sz="4" w:space="0" w:color="auto"/>
              <w:bottom w:val="single" w:sz="4" w:space="0" w:color="000000"/>
              <w:right w:val="single" w:sz="4" w:space="0" w:color="auto"/>
            </w:tcBorders>
            <w:shd w:val="clear" w:color="auto" w:fill="auto"/>
            <w:vAlign w:val="center"/>
            <w:hideMark/>
          </w:tcPr>
          <w:p w14:paraId="34026C84" w14:textId="77777777" w:rsidR="00BB3453" w:rsidRPr="00BB3453" w:rsidRDefault="00BB3453" w:rsidP="00BB3453">
            <w:pPr>
              <w:spacing w:after="0" w:line="240" w:lineRule="auto"/>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3.Естествознание</w:t>
            </w:r>
          </w:p>
        </w:tc>
        <w:tc>
          <w:tcPr>
            <w:tcW w:w="2725" w:type="dxa"/>
            <w:tcBorders>
              <w:top w:val="nil"/>
              <w:left w:val="nil"/>
              <w:bottom w:val="single" w:sz="4" w:space="0" w:color="auto"/>
              <w:right w:val="single" w:sz="4" w:space="0" w:color="auto"/>
            </w:tcBorders>
            <w:shd w:val="clear" w:color="auto" w:fill="auto"/>
            <w:vAlign w:val="center"/>
            <w:hideMark/>
          </w:tcPr>
          <w:p w14:paraId="5C09E4FC" w14:textId="77777777" w:rsidR="00BB3453" w:rsidRPr="00BB3453" w:rsidRDefault="00BB3453" w:rsidP="00BB3453">
            <w:pPr>
              <w:spacing w:after="0" w:line="240" w:lineRule="auto"/>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3.1. Природоведение</w:t>
            </w:r>
          </w:p>
        </w:tc>
        <w:tc>
          <w:tcPr>
            <w:tcW w:w="960" w:type="dxa"/>
            <w:gridSpan w:val="2"/>
            <w:tcBorders>
              <w:top w:val="nil"/>
              <w:left w:val="nil"/>
              <w:bottom w:val="single" w:sz="4" w:space="0" w:color="auto"/>
              <w:right w:val="single" w:sz="4" w:space="0" w:color="auto"/>
            </w:tcBorders>
            <w:shd w:val="clear" w:color="auto" w:fill="auto"/>
            <w:vAlign w:val="center"/>
            <w:hideMark/>
          </w:tcPr>
          <w:p w14:paraId="02A27A02"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2</w:t>
            </w:r>
          </w:p>
        </w:tc>
        <w:tc>
          <w:tcPr>
            <w:tcW w:w="960" w:type="dxa"/>
            <w:gridSpan w:val="2"/>
            <w:tcBorders>
              <w:top w:val="nil"/>
              <w:left w:val="nil"/>
              <w:bottom w:val="single" w:sz="4" w:space="0" w:color="auto"/>
              <w:right w:val="single" w:sz="4" w:space="0" w:color="auto"/>
            </w:tcBorders>
            <w:shd w:val="clear" w:color="auto" w:fill="auto"/>
            <w:vAlign w:val="center"/>
            <w:hideMark/>
          </w:tcPr>
          <w:p w14:paraId="2E2F45C4"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2</w:t>
            </w:r>
          </w:p>
        </w:tc>
        <w:tc>
          <w:tcPr>
            <w:tcW w:w="960" w:type="dxa"/>
            <w:gridSpan w:val="2"/>
            <w:tcBorders>
              <w:top w:val="nil"/>
              <w:left w:val="nil"/>
              <w:bottom w:val="single" w:sz="4" w:space="0" w:color="auto"/>
              <w:right w:val="single" w:sz="4" w:space="0" w:color="auto"/>
            </w:tcBorders>
            <w:shd w:val="clear" w:color="auto" w:fill="auto"/>
            <w:vAlign w:val="center"/>
            <w:hideMark/>
          </w:tcPr>
          <w:p w14:paraId="66943C08"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0</w:t>
            </w:r>
          </w:p>
        </w:tc>
        <w:tc>
          <w:tcPr>
            <w:tcW w:w="960" w:type="dxa"/>
            <w:gridSpan w:val="2"/>
            <w:tcBorders>
              <w:top w:val="nil"/>
              <w:left w:val="nil"/>
              <w:bottom w:val="single" w:sz="4" w:space="0" w:color="auto"/>
              <w:right w:val="single" w:sz="4" w:space="0" w:color="auto"/>
            </w:tcBorders>
            <w:shd w:val="clear" w:color="auto" w:fill="auto"/>
            <w:vAlign w:val="center"/>
            <w:hideMark/>
          </w:tcPr>
          <w:p w14:paraId="5FCFE8DA"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0</w:t>
            </w:r>
          </w:p>
        </w:tc>
        <w:tc>
          <w:tcPr>
            <w:tcW w:w="960" w:type="dxa"/>
            <w:gridSpan w:val="2"/>
            <w:tcBorders>
              <w:top w:val="nil"/>
              <w:left w:val="nil"/>
              <w:bottom w:val="single" w:sz="4" w:space="0" w:color="auto"/>
              <w:right w:val="single" w:sz="4" w:space="0" w:color="auto"/>
            </w:tcBorders>
            <w:shd w:val="clear" w:color="auto" w:fill="auto"/>
            <w:vAlign w:val="center"/>
            <w:hideMark/>
          </w:tcPr>
          <w:p w14:paraId="4624ED41"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0</w:t>
            </w:r>
          </w:p>
        </w:tc>
        <w:tc>
          <w:tcPr>
            <w:tcW w:w="960" w:type="dxa"/>
            <w:gridSpan w:val="2"/>
            <w:tcBorders>
              <w:top w:val="nil"/>
              <w:left w:val="nil"/>
              <w:bottom w:val="single" w:sz="4" w:space="0" w:color="auto"/>
              <w:right w:val="single" w:sz="4" w:space="0" w:color="auto"/>
            </w:tcBorders>
            <w:shd w:val="clear" w:color="auto" w:fill="auto"/>
            <w:vAlign w:val="center"/>
            <w:hideMark/>
          </w:tcPr>
          <w:p w14:paraId="11AEAC56"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4</w:t>
            </w:r>
          </w:p>
        </w:tc>
      </w:tr>
      <w:tr w:rsidR="00BB3453" w:rsidRPr="00BB3453" w14:paraId="49C4C0AA" w14:textId="77777777" w:rsidTr="00BB3453">
        <w:trPr>
          <w:gridAfter w:val="1"/>
          <w:wAfter w:w="13" w:type="dxa"/>
          <w:trHeight w:val="315"/>
        </w:trPr>
        <w:tc>
          <w:tcPr>
            <w:tcW w:w="2405" w:type="dxa"/>
            <w:vMerge/>
            <w:tcBorders>
              <w:top w:val="nil"/>
              <w:left w:val="single" w:sz="4" w:space="0" w:color="auto"/>
              <w:bottom w:val="single" w:sz="4" w:space="0" w:color="000000"/>
              <w:right w:val="single" w:sz="4" w:space="0" w:color="auto"/>
            </w:tcBorders>
            <w:vAlign w:val="center"/>
            <w:hideMark/>
          </w:tcPr>
          <w:p w14:paraId="69ADFBF7" w14:textId="77777777" w:rsidR="00BB3453" w:rsidRPr="00BB3453" w:rsidRDefault="00BB3453" w:rsidP="00BB3453">
            <w:pPr>
              <w:spacing w:after="0" w:line="240" w:lineRule="auto"/>
              <w:rPr>
                <w:rFonts w:ascii="Times New Roman" w:eastAsia="Times New Roman" w:hAnsi="Times New Roman" w:cs="Times New Roman"/>
                <w:color w:val="000000"/>
                <w:sz w:val="24"/>
                <w:szCs w:val="24"/>
                <w:lang w:eastAsia="ru-RU"/>
              </w:rPr>
            </w:pPr>
          </w:p>
        </w:tc>
        <w:tc>
          <w:tcPr>
            <w:tcW w:w="2725" w:type="dxa"/>
            <w:tcBorders>
              <w:top w:val="nil"/>
              <w:left w:val="nil"/>
              <w:bottom w:val="single" w:sz="4" w:space="0" w:color="auto"/>
              <w:right w:val="single" w:sz="4" w:space="0" w:color="auto"/>
            </w:tcBorders>
            <w:shd w:val="clear" w:color="auto" w:fill="auto"/>
            <w:vAlign w:val="center"/>
            <w:hideMark/>
          </w:tcPr>
          <w:p w14:paraId="52A812DD" w14:textId="77777777" w:rsidR="00BB3453" w:rsidRPr="00BB3453" w:rsidRDefault="00BB3453" w:rsidP="00BB3453">
            <w:pPr>
              <w:spacing w:after="0" w:line="240" w:lineRule="auto"/>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3.2. Биология</w:t>
            </w:r>
          </w:p>
        </w:tc>
        <w:tc>
          <w:tcPr>
            <w:tcW w:w="960" w:type="dxa"/>
            <w:gridSpan w:val="2"/>
            <w:tcBorders>
              <w:top w:val="nil"/>
              <w:left w:val="nil"/>
              <w:bottom w:val="single" w:sz="4" w:space="0" w:color="auto"/>
              <w:right w:val="single" w:sz="4" w:space="0" w:color="auto"/>
            </w:tcBorders>
            <w:shd w:val="clear" w:color="auto" w:fill="auto"/>
            <w:vAlign w:val="center"/>
            <w:hideMark/>
          </w:tcPr>
          <w:p w14:paraId="14E883DA"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0</w:t>
            </w:r>
          </w:p>
        </w:tc>
        <w:tc>
          <w:tcPr>
            <w:tcW w:w="960" w:type="dxa"/>
            <w:gridSpan w:val="2"/>
            <w:tcBorders>
              <w:top w:val="nil"/>
              <w:left w:val="nil"/>
              <w:bottom w:val="single" w:sz="4" w:space="0" w:color="auto"/>
              <w:right w:val="single" w:sz="4" w:space="0" w:color="auto"/>
            </w:tcBorders>
            <w:shd w:val="clear" w:color="auto" w:fill="auto"/>
            <w:vAlign w:val="center"/>
            <w:hideMark/>
          </w:tcPr>
          <w:p w14:paraId="3716F453"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0</w:t>
            </w:r>
          </w:p>
        </w:tc>
        <w:tc>
          <w:tcPr>
            <w:tcW w:w="960" w:type="dxa"/>
            <w:gridSpan w:val="2"/>
            <w:tcBorders>
              <w:top w:val="nil"/>
              <w:left w:val="nil"/>
              <w:bottom w:val="single" w:sz="4" w:space="0" w:color="auto"/>
              <w:right w:val="single" w:sz="4" w:space="0" w:color="auto"/>
            </w:tcBorders>
            <w:shd w:val="clear" w:color="auto" w:fill="auto"/>
            <w:vAlign w:val="center"/>
            <w:hideMark/>
          </w:tcPr>
          <w:p w14:paraId="06A7DB7D"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2</w:t>
            </w:r>
          </w:p>
        </w:tc>
        <w:tc>
          <w:tcPr>
            <w:tcW w:w="960" w:type="dxa"/>
            <w:gridSpan w:val="2"/>
            <w:tcBorders>
              <w:top w:val="nil"/>
              <w:left w:val="nil"/>
              <w:bottom w:val="single" w:sz="4" w:space="0" w:color="auto"/>
              <w:right w:val="single" w:sz="4" w:space="0" w:color="auto"/>
            </w:tcBorders>
            <w:shd w:val="clear" w:color="auto" w:fill="auto"/>
            <w:vAlign w:val="center"/>
            <w:hideMark/>
          </w:tcPr>
          <w:p w14:paraId="709BFAE3"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2</w:t>
            </w:r>
          </w:p>
        </w:tc>
        <w:tc>
          <w:tcPr>
            <w:tcW w:w="960" w:type="dxa"/>
            <w:gridSpan w:val="2"/>
            <w:tcBorders>
              <w:top w:val="nil"/>
              <w:left w:val="nil"/>
              <w:bottom w:val="single" w:sz="4" w:space="0" w:color="auto"/>
              <w:right w:val="single" w:sz="4" w:space="0" w:color="auto"/>
            </w:tcBorders>
            <w:shd w:val="clear" w:color="auto" w:fill="auto"/>
            <w:vAlign w:val="center"/>
            <w:hideMark/>
          </w:tcPr>
          <w:p w14:paraId="2AF4C450"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2</w:t>
            </w:r>
          </w:p>
        </w:tc>
        <w:tc>
          <w:tcPr>
            <w:tcW w:w="960" w:type="dxa"/>
            <w:gridSpan w:val="2"/>
            <w:tcBorders>
              <w:top w:val="nil"/>
              <w:left w:val="nil"/>
              <w:bottom w:val="single" w:sz="4" w:space="0" w:color="auto"/>
              <w:right w:val="single" w:sz="4" w:space="0" w:color="auto"/>
            </w:tcBorders>
            <w:shd w:val="clear" w:color="auto" w:fill="auto"/>
            <w:vAlign w:val="center"/>
            <w:hideMark/>
          </w:tcPr>
          <w:p w14:paraId="0B1BEFA2"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6</w:t>
            </w:r>
          </w:p>
        </w:tc>
      </w:tr>
      <w:tr w:rsidR="00BB3453" w:rsidRPr="00BB3453" w14:paraId="66A27A58" w14:textId="77777777" w:rsidTr="00BB3453">
        <w:trPr>
          <w:gridAfter w:val="1"/>
          <w:wAfter w:w="13" w:type="dxa"/>
          <w:trHeight w:val="315"/>
        </w:trPr>
        <w:tc>
          <w:tcPr>
            <w:tcW w:w="2405" w:type="dxa"/>
            <w:vMerge w:val="restart"/>
            <w:tcBorders>
              <w:top w:val="nil"/>
              <w:left w:val="single" w:sz="4" w:space="0" w:color="auto"/>
              <w:bottom w:val="single" w:sz="4" w:space="0" w:color="000000"/>
              <w:right w:val="single" w:sz="4" w:space="0" w:color="auto"/>
            </w:tcBorders>
            <w:shd w:val="clear" w:color="auto" w:fill="auto"/>
            <w:vAlign w:val="center"/>
            <w:hideMark/>
          </w:tcPr>
          <w:p w14:paraId="1C20170C" w14:textId="77777777" w:rsidR="00BB3453" w:rsidRPr="00BB3453" w:rsidRDefault="00BB3453" w:rsidP="00BB3453">
            <w:pPr>
              <w:spacing w:after="0" w:line="240" w:lineRule="auto"/>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4.Человек и общество</w:t>
            </w:r>
          </w:p>
        </w:tc>
        <w:tc>
          <w:tcPr>
            <w:tcW w:w="2725" w:type="dxa"/>
            <w:tcBorders>
              <w:top w:val="nil"/>
              <w:left w:val="nil"/>
              <w:bottom w:val="single" w:sz="4" w:space="0" w:color="auto"/>
              <w:right w:val="single" w:sz="4" w:space="0" w:color="auto"/>
            </w:tcBorders>
            <w:shd w:val="clear" w:color="auto" w:fill="auto"/>
            <w:vAlign w:val="center"/>
            <w:hideMark/>
          </w:tcPr>
          <w:p w14:paraId="1620E04F" w14:textId="77777777" w:rsidR="00BB3453" w:rsidRPr="00BB3453" w:rsidRDefault="00BB3453" w:rsidP="00BB3453">
            <w:pPr>
              <w:spacing w:after="0" w:line="240" w:lineRule="auto"/>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4.1. География</w:t>
            </w:r>
          </w:p>
        </w:tc>
        <w:tc>
          <w:tcPr>
            <w:tcW w:w="960" w:type="dxa"/>
            <w:gridSpan w:val="2"/>
            <w:tcBorders>
              <w:top w:val="nil"/>
              <w:left w:val="nil"/>
              <w:bottom w:val="single" w:sz="4" w:space="0" w:color="auto"/>
              <w:right w:val="single" w:sz="4" w:space="0" w:color="auto"/>
            </w:tcBorders>
            <w:shd w:val="clear" w:color="auto" w:fill="auto"/>
            <w:vAlign w:val="center"/>
            <w:hideMark/>
          </w:tcPr>
          <w:p w14:paraId="0649EBFA"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0</w:t>
            </w:r>
          </w:p>
        </w:tc>
        <w:tc>
          <w:tcPr>
            <w:tcW w:w="960" w:type="dxa"/>
            <w:gridSpan w:val="2"/>
            <w:tcBorders>
              <w:top w:val="nil"/>
              <w:left w:val="nil"/>
              <w:bottom w:val="single" w:sz="4" w:space="0" w:color="auto"/>
              <w:right w:val="single" w:sz="4" w:space="0" w:color="auto"/>
            </w:tcBorders>
            <w:shd w:val="clear" w:color="auto" w:fill="auto"/>
            <w:vAlign w:val="center"/>
            <w:hideMark/>
          </w:tcPr>
          <w:p w14:paraId="5CEE8EEA"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2</w:t>
            </w:r>
          </w:p>
        </w:tc>
        <w:tc>
          <w:tcPr>
            <w:tcW w:w="960" w:type="dxa"/>
            <w:gridSpan w:val="2"/>
            <w:tcBorders>
              <w:top w:val="nil"/>
              <w:left w:val="nil"/>
              <w:bottom w:val="single" w:sz="4" w:space="0" w:color="auto"/>
              <w:right w:val="single" w:sz="4" w:space="0" w:color="auto"/>
            </w:tcBorders>
            <w:shd w:val="clear" w:color="auto" w:fill="auto"/>
            <w:vAlign w:val="center"/>
            <w:hideMark/>
          </w:tcPr>
          <w:p w14:paraId="46ED9095"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2</w:t>
            </w:r>
          </w:p>
        </w:tc>
        <w:tc>
          <w:tcPr>
            <w:tcW w:w="960" w:type="dxa"/>
            <w:gridSpan w:val="2"/>
            <w:tcBorders>
              <w:top w:val="nil"/>
              <w:left w:val="nil"/>
              <w:bottom w:val="single" w:sz="4" w:space="0" w:color="auto"/>
              <w:right w:val="single" w:sz="4" w:space="0" w:color="auto"/>
            </w:tcBorders>
            <w:shd w:val="clear" w:color="auto" w:fill="auto"/>
            <w:vAlign w:val="center"/>
            <w:hideMark/>
          </w:tcPr>
          <w:p w14:paraId="22D07B59"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2</w:t>
            </w:r>
          </w:p>
        </w:tc>
        <w:tc>
          <w:tcPr>
            <w:tcW w:w="960" w:type="dxa"/>
            <w:gridSpan w:val="2"/>
            <w:tcBorders>
              <w:top w:val="nil"/>
              <w:left w:val="nil"/>
              <w:bottom w:val="single" w:sz="4" w:space="0" w:color="auto"/>
              <w:right w:val="single" w:sz="4" w:space="0" w:color="auto"/>
            </w:tcBorders>
            <w:shd w:val="clear" w:color="auto" w:fill="auto"/>
            <w:vAlign w:val="center"/>
            <w:hideMark/>
          </w:tcPr>
          <w:p w14:paraId="3318C94B"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2</w:t>
            </w:r>
          </w:p>
        </w:tc>
        <w:tc>
          <w:tcPr>
            <w:tcW w:w="960" w:type="dxa"/>
            <w:gridSpan w:val="2"/>
            <w:tcBorders>
              <w:top w:val="nil"/>
              <w:left w:val="nil"/>
              <w:bottom w:val="single" w:sz="4" w:space="0" w:color="auto"/>
              <w:right w:val="single" w:sz="4" w:space="0" w:color="auto"/>
            </w:tcBorders>
            <w:shd w:val="clear" w:color="auto" w:fill="auto"/>
            <w:vAlign w:val="center"/>
            <w:hideMark/>
          </w:tcPr>
          <w:p w14:paraId="58EF126B"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8</w:t>
            </w:r>
          </w:p>
        </w:tc>
      </w:tr>
      <w:tr w:rsidR="00BB3453" w:rsidRPr="00BB3453" w14:paraId="4A83244A" w14:textId="77777777" w:rsidTr="00BB3453">
        <w:trPr>
          <w:gridAfter w:val="1"/>
          <w:wAfter w:w="13" w:type="dxa"/>
          <w:trHeight w:val="315"/>
        </w:trPr>
        <w:tc>
          <w:tcPr>
            <w:tcW w:w="2405" w:type="dxa"/>
            <w:vMerge/>
            <w:tcBorders>
              <w:top w:val="nil"/>
              <w:left w:val="single" w:sz="4" w:space="0" w:color="auto"/>
              <w:bottom w:val="single" w:sz="4" w:space="0" w:color="000000"/>
              <w:right w:val="single" w:sz="4" w:space="0" w:color="auto"/>
            </w:tcBorders>
            <w:vAlign w:val="center"/>
            <w:hideMark/>
          </w:tcPr>
          <w:p w14:paraId="023C7C41" w14:textId="77777777" w:rsidR="00BB3453" w:rsidRPr="00BB3453" w:rsidRDefault="00BB3453" w:rsidP="00BB3453">
            <w:pPr>
              <w:spacing w:after="0" w:line="240" w:lineRule="auto"/>
              <w:rPr>
                <w:rFonts w:ascii="Times New Roman" w:eastAsia="Times New Roman" w:hAnsi="Times New Roman" w:cs="Times New Roman"/>
                <w:color w:val="000000"/>
                <w:sz w:val="24"/>
                <w:szCs w:val="24"/>
                <w:lang w:eastAsia="ru-RU"/>
              </w:rPr>
            </w:pPr>
          </w:p>
        </w:tc>
        <w:tc>
          <w:tcPr>
            <w:tcW w:w="2725" w:type="dxa"/>
            <w:tcBorders>
              <w:top w:val="nil"/>
              <w:left w:val="nil"/>
              <w:bottom w:val="single" w:sz="4" w:space="0" w:color="auto"/>
              <w:right w:val="single" w:sz="4" w:space="0" w:color="auto"/>
            </w:tcBorders>
            <w:shd w:val="clear" w:color="auto" w:fill="auto"/>
            <w:vAlign w:val="center"/>
            <w:hideMark/>
          </w:tcPr>
          <w:p w14:paraId="65778DDF" w14:textId="77777777" w:rsidR="00BB3453" w:rsidRPr="00BB3453" w:rsidRDefault="00BB3453" w:rsidP="00BB3453">
            <w:pPr>
              <w:spacing w:after="0" w:line="240" w:lineRule="auto"/>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4.2.  Основы социальной жизни</w:t>
            </w:r>
          </w:p>
        </w:tc>
        <w:tc>
          <w:tcPr>
            <w:tcW w:w="960" w:type="dxa"/>
            <w:gridSpan w:val="2"/>
            <w:tcBorders>
              <w:top w:val="nil"/>
              <w:left w:val="nil"/>
              <w:bottom w:val="single" w:sz="4" w:space="0" w:color="auto"/>
              <w:right w:val="single" w:sz="4" w:space="0" w:color="auto"/>
            </w:tcBorders>
            <w:shd w:val="clear" w:color="auto" w:fill="auto"/>
            <w:vAlign w:val="center"/>
            <w:hideMark/>
          </w:tcPr>
          <w:p w14:paraId="368A9010"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2</w:t>
            </w:r>
          </w:p>
        </w:tc>
        <w:tc>
          <w:tcPr>
            <w:tcW w:w="960" w:type="dxa"/>
            <w:gridSpan w:val="2"/>
            <w:tcBorders>
              <w:top w:val="nil"/>
              <w:left w:val="nil"/>
              <w:bottom w:val="single" w:sz="4" w:space="0" w:color="auto"/>
              <w:right w:val="single" w:sz="4" w:space="0" w:color="auto"/>
            </w:tcBorders>
            <w:shd w:val="clear" w:color="auto" w:fill="auto"/>
            <w:vAlign w:val="center"/>
            <w:hideMark/>
          </w:tcPr>
          <w:p w14:paraId="7CC57D71"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2</w:t>
            </w:r>
          </w:p>
        </w:tc>
        <w:tc>
          <w:tcPr>
            <w:tcW w:w="960" w:type="dxa"/>
            <w:gridSpan w:val="2"/>
            <w:tcBorders>
              <w:top w:val="nil"/>
              <w:left w:val="nil"/>
              <w:bottom w:val="single" w:sz="4" w:space="0" w:color="auto"/>
              <w:right w:val="single" w:sz="4" w:space="0" w:color="auto"/>
            </w:tcBorders>
            <w:shd w:val="clear" w:color="auto" w:fill="auto"/>
            <w:vAlign w:val="center"/>
            <w:hideMark/>
          </w:tcPr>
          <w:p w14:paraId="3F6A4AC4"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2</w:t>
            </w:r>
          </w:p>
        </w:tc>
        <w:tc>
          <w:tcPr>
            <w:tcW w:w="960" w:type="dxa"/>
            <w:gridSpan w:val="2"/>
            <w:tcBorders>
              <w:top w:val="nil"/>
              <w:left w:val="nil"/>
              <w:bottom w:val="single" w:sz="4" w:space="0" w:color="auto"/>
              <w:right w:val="single" w:sz="4" w:space="0" w:color="auto"/>
            </w:tcBorders>
            <w:shd w:val="clear" w:color="auto" w:fill="auto"/>
            <w:vAlign w:val="center"/>
            <w:hideMark/>
          </w:tcPr>
          <w:p w14:paraId="6BC31EA3"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2</w:t>
            </w:r>
          </w:p>
        </w:tc>
        <w:tc>
          <w:tcPr>
            <w:tcW w:w="960" w:type="dxa"/>
            <w:gridSpan w:val="2"/>
            <w:tcBorders>
              <w:top w:val="nil"/>
              <w:left w:val="nil"/>
              <w:bottom w:val="single" w:sz="4" w:space="0" w:color="auto"/>
              <w:right w:val="single" w:sz="4" w:space="0" w:color="auto"/>
            </w:tcBorders>
            <w:shd w:val="clear" w:color="auto" w:fill="auto"/>
            <w:vAlign w:val="center"/>
            <w:hideMark/>
          </w:tcPr>
          <w:p w14:paraId="377B4076"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2</w:t>
            </w:r>
          </w:p>
        </w:tc>
        <w:tc>
          <w:tcPr>
            <w:tcW w:w="960" w:type="dxa"/>
            <w:gridSpan w:val="2"/>
            <w:tcBorders>
              <w:top w:val="nil"/>
              <w:left w:val="nil"/>
              <w:bottom w:val="nil"/>
              <w:right w:val="single" w:sz="4" w:space="0" w:color="auto"/>
            </w:tcBorders>
            <w:shd w:val="clear" w:color="auto" w:fill="auto"/>
            <w:vAlign w:val="center"/>
            <w:hideMark/>
          </w:tcPr>
          <w:p w14:paraId="0E64C26A"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10</w:t>
            </w:r>
          </w:p>
        </w:tc>
      </w:tr>
      <w:tr w:rsidR="00BB3453" w:rsidRPr="00BB3453" w14:paraId="201C3790" w14:textId="77777777" w:rsidTr="00BB3453">
        <w:trPr>
          <w:gridAfter w:val="1"/>
          <w:wAfter w:w="13" w:type="dxa"/>
          <w:trHeight w:val="315"/>
        </w:trPr>
        <w:tc>
          <w:tcPr>
            <w:tcW w:w="2405" w:type="dxa"/>
            <w:vMerge/>
            <w:tcBorders>
              <w:top w:val="nil"/>
              <w:left w:val="single" w:sz="4" w:space="0" w:color="auto"/>
              <w:bottom w:val="single" w:sz="4" w:space="0" w:color="000000"/>
              <w:right w:val="single" w:sz="4" w:space="0" w:color="auto"/>
            </w:tcBorders>
            <w:vAlign w:val="center"/>
            <w:hideMark/>
          </w:tcPr>
          <w:p w14:paraId="2414052C" w14:textId="77777777" w:rsidR="00BB3453" w:rsidRPr="00BB3453" w:rsidRDefault="00BB3453" w:rsidP="00BB3453">
            <w:pPr>
              <w:spacing w:after="0" w:line="240" w:lineRule="auto"/>
              <w:rPr>
                <w:rFonts w:ascii="Times New Roman" w:eastAsia="Times New Roman" w:hAnsi="Times New Roman" w:cs="Times New Roman"/>
                <w:color w:val="000000"/>
                <w:sz w:val="24"/>
                <w:szCs w:val="24"/>
                <w:lang w:eastAsia="ru-RU"/>
              </w:rPr>
            </w:pPr>
          </w:p>
        </w:tc>
        <w:tc>
          <w:tcPr>
            <w:tcW w:w="2725" w:type="dxa"/>
            <w:tcBorders>
              <w:top w:val="nil"/>
              <w:left w:val="nil"/>
              <w:bottom w:val="single" w:sz="4" w:space="0" w:color="auto"/>
              <w:right w:val="single" w:sz="4" w:space="0" w:color="auto"/>
            </w:tcBorders>
            <w:shd w:val="clear" w:color="auto" w:fill="auto"/>
            <w:vAlign w:val="center"/>
            <w:hideMark/>
          </w:tcPr>
          <w:p w14:paraId="2F173E1B" w14:textId="77777777" w:rsidR="00BB3453" w:rsidRPr="00BB3453" w:rsidRDefault="00BB3453" w:rsidP="00BB3453">
            <w:pPr>
              <w:spacing w:after="0" w:line="240" w:lineRule="auto"/>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4.3. Мир истории</w:t>
            </w:r>
          </w:p>
        </w:tc>
        <w:tc>
          <w:tcPr>
            <w:tcW w:w="960" w:type="dxa"/>
            <w:gridSpan w:val="2"/>
            <w:tcBorders>
              <w:top w:val="nil"/>
              <w:left w:val="nil"/>
              <w:bottom w:val="single" w:sz="4" w:space="0" w:color="auto"/>
              <w:right w:val="single" w:sz="4" w:space="0" w:color="auto"/>
            </w:tcBorders>
            <w:shd w:val="clear" w:color="auto" w:fill="auto"/>
            <w:vAlign w:val="center"/>
            <w:hideMark/>
          </w:tcPr>
          <w:p w14:paraId="29B65279"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0</w:t>
            </w:r>
          </w:p>
        </w:tc>
        <w:tc>
          <w:tcPr>
            <w:tcW w:w="960" w:type="dxa"/>
            <w:gridSpan w:val="2"/>
            <w:tcBorders>
              <w:top w:val="nil"/>
              <w:left w:val="nil"/>
              <w:bottom w:val="single" w:sz="4" w:space="0" w:color="auto"/>
              <w:right w:val="single" w:sz="4" w:space="0" w:color="auto"/>
            </w:tcBorders>
            <w:shd w:val="clear" w:color="auto" w:fill="auto"/>
            <w:vAlign w:val="center"/>
            <w:hideMark/>
          </w:tcPr>
          <w:p w14:paraId="5286BC6E"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2</w:t>
            </w:r>
          </w:p>
        </w:tc>
        <w:tc>
          <w:tcPr>
            <w:tcW w:w="960" w:type="dxa"/>
            <w:gridSpan w:val="2"/>
            <w:tcBorders>
              <w:top w:val="nil"/>
              <w:left w:val="nil"/>
              <w:bottom w:val="single" w:sz="4" w:space="0" w:color="auto"/>
              <w:right w:val="single" w:sz="4" w:space="0" w:color="auto"/>
            </w:tcBorders>
            <w:shd w:val="clear" w:color="auto" w:fill="auto"/>
            <w:vAlign w:val="center"/>
            <w:hideMark/>
          </w:tcPr>
          <w:p w14:paraId="15F7A4F3"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0</w:t>
            </w:r>
          </w:p>
        </w:tc>
        <w:tc>
          <w:tcPr>
            <w:tcW w:w="960" w:type="dxa"/>
            <w:gridSpan w:val="2"/>
            <w:tcBorders>
              <w:top w:val="nil"/>
              <w:left w:val="nil"/>
              <w:bottom w:val="single" w:sz="4" w:space="0" w:color="auto"/>
              <w:right w:val="single" w:sz="4" w:space="0" w:color="auto"/>
            </w:tcBorders>
            <w:shd w:val="clear" w:color="auto" w:fill="auto"/>
            <w:vAlign w:val="center"/>
            <w:hideMark/>
          </w:tcPr>
          <w:p w14:paraId="587FC1B6"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0</w:t>
            </w:r>
          </w:p>
        </w:tc>
        <w:tc>
          <w:tcPr>
            <w:tcW w:w="960" w:type="dxa"/>
            <w:gridSpan w:val="2"/>
            <w:tcBorders>
              <w:top w:val="nil"/>
              <w:left w:val="nil"/>
              <w:bottom w:val="single" w:sz="4" w:space="0" w:color="auto"/>
              <w:right w:val="single" w:sz="4" w:space="0" w:color="auto"/>
            </w:tcBorders>
            <w:shd w:val="clear" w:color="auto" w:fill="auto"/>
            <w:vAlign w:val="center"/>
            <w:hideMark/>
          </w:tcPr>
          <w:p w14:paraId="38374F3D"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0</w:t>
            </w:r>
          </w:p>
        </w:tc>
        <w:tc>
          <w:tcPr>
            <w:tcW w:w="960" w:type="dxa"/>
            <w:gridSpan w:val="2"/>
            <w:tcBorders>
              <w:top w:val="single" w:sz="4" w:space="0" w:color="auto"/>
              <w:left w:val="nil"/>
              <w:bottom w:val="single" w:sz="4" w:space="0" w:color="auto"/>
              <w:right w:val="single" w:sz="4" w:space="0" w:color="auto"/>
            </w:tcBorders>
            <w:shd w:val="clear" w:color="auto" w:fill="auto"/>
            <w:vAlign w:val="center"/>
            <w:hideMark/>
          </w:tcPr>
          <w:p w14:paraId="3CE7B51F"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2</w:t>
            </w:r>
          </w:p>
        </w:tc>
      </w:tr>
      <w:tr w:rsidR="00BB3453" w:rsidRPr="00BB3453" w14:paraId="43CDA333" w14:textId="77777777" w:rsidTr="00BB3453">
        <w:trPr>
          <w:gridAfter w:val="1"/>
          <w:wAfter w:w="13" w:type="dxa"/>
          <w:trHeight w:val="315"/>
        </w:trPr>
        <w:tc>
          <w:tcPr>
            <w:tcW w:w="2405" w:type="dxa"/>
            <w:vMerge/>
            <w:tcBorders>
              <w:top w:val="nil"/>
              <w:left w:val="single" w:sz="4" w:space="0" w:color="auto"/>
              <w:bottom w:val="single" w:sz="4" w:space="0" w:color="000000"/>
              <w:right w:val="single" w:sz="4" w:space="0" w:color="auto"/>
            </w:tcBorders>
            <w:vAlign w:val="center"/>
            <w:hideMark/>
          </w:tcPr>
          <w:p w14:paraId="758C45DB" w14:textId="77777777" w:rsidR="00BB3453" w:rsidRPr="00BB3453" w:rsidRDefault="00BB3453" w:rsidP="00BB3453">
            <w:pPr>
              <w:spacing w:after="0" w:line="240" w:lineRule="auto"/>
              <w:rPr>
                <w:rFonts w:ascii="Times New Roman" w:eastAsia="Times New Roman" w:hAnsi="Times New Roman" w:cs="Times New Roman"/>
                <w:color w:val="000000"/>
                <w:sz w:val="24"/>
                <w:szCs w:val="24"/>
                <w:lang w:eastAsia="ru-RU"/>
              </w:rPr>
            </w:pPr>
          </w:p>
        </w:tc>
        <w:tc>
          <w:tcPr>
            <w:tcW w:w="2725" w:type="dxa"/>
            <w:tcBorders>
              <w:top w:val="nil"/>
              <w:left w:val="nil"/>
              <w:bottom w:val="single" w:sz="4" w:space="0" w:color="auto"/>
              <w:right w:val="single" w:sz="4" w:space="0" w:color="auto"/>
            </w:tcBorders>
            <w:shd w:val="clear" w:color="auto" w:fill="auto"/>
            <w:vAlign w:val="center"/>
            <w:hideMark/>
          </w:tcPr>
          <w:p w14:paraId="2160EBC1" w14:textId="77777777" w:rsidR="00BB3453" w:rsidRPr="00BB3453" w:rsidRDefault="00BB3453" w:rsidP="00BB3453">
            <w:pPr>
              <w:spacing w:after="0" w:line="240" w:lineRule="auto"/>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4.4.  История Отечества</w:t>
            </w:r>
          </w:p>
        </w:tc>
        <w:tc>
          <w:tcPr>
            <w:tcW w:w="960" w:type="dxa"/>
            <w:gridSpan w:val="2"/>
            <w:tcBorders>
              <w:top w:val="nil"/>
              <w:left w:val="nil"/>
              <w:bottom w:val="single" w:sz="4" w:space="0" w:color="auto"/>
              <w:right w:val="single" w:sz="4" w:space="0" w:color="auto"/>
            </w:tcBorders>
            <w:shd w:val="clear" w:color="auto" w:fill="auto"/>
            <w:vAlign w:val="center"/>
            <w:hideMark/>
          </w:tcPr>
          <w:p w14:paraId="1E411512"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0</w:t>
            </w:r>
          </w:p>
        </w:tc>
        <w:tc>
          <w:tcPr>
            <w:tcW w:w="960" w:type="dxa"/>
            <w:gridSpan w:val="2"/>
            <w:tcBorders>
              <w:top w:val="nil"/>
              <w:left w:val="nil"/>
              <w:bottom w:val="single" w:sz="4" w:space="0" w:color="auto"/>
              <w:right w:val="single" w:sz="4" w:space="0" w:color="auto"/>
            </w:tcBorders>
            <w:shd w:val="clear" w:color="auto" w:fill="auto"/>
            <w:vAlign w:val="center"/>
            <w:hideMark/>
          </w:tcPr>
          <w:p w14:paraId="41D211BB"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0</w:t>
            </w:r>
          </w:p>
        </w:tc>
        <w:tc>
          <w:tcPr>
            <w:tcW w:w="960" w:type="dxa"/>
            <w:gridSpan w:val="2"/>
            <w:tcBorders>
              <w:top w:val="nil"/>
              <w:left w:val="nil"/>
              <w:bottom w:val="single" w:sz="4" w:space="0" w:color="auto"/>
              <w:right w:val="single" w:sz="4" w:space="0" w:color="auto"/>
            </w:tcBorders>
            <w:shd w:val="clear" w:color="auto" w:fill="auto"/>
            <w:vAlign w:val="center"/>
            <w:hideMark/>
          </w:tcPr>
          <w:p w14:paraId="32FF03A2"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2</w:t>
            </w:r>
          </w:p>
        </w:tc>
        <w:tc>
          <w:tcPr>
            <w:tcW w:w="960" w:type="dxa"/>
            <w:gridSpan w:val="2"/>
            <w:tcBorders>
              <w:top w:val="nil"/>
              <w:left w:val="nil"/>
              <w:bottom w:val="single" w:sz="4" w:space="0" w:color="auto"/>
              <w:right w:val="single" w:sz="4" w:space="0" w:color="auto"/>
            </w:tcBorders>
            <w:shd w:val="clear" w:color="auto" w:fill="auto"/>
            <w:vAlign w:val="center"/>
            <w:hideMark/>
          </w:tcPr>
          <w:p w14:paraId="7C3B2960"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2</w:t>
            </w:r>
          </w:p>
        </w:tc>
        <w:tc>
          <w:tcPr>
            <w:tcW w:w="960" w:type="dxa"/>
            <w:gridSpan w:val="2"/>
            <w:tcBorders>
              <w:top w:val="nil"/>
              <w:left w:val="nil"/>
              <w:bottom w:val="single" w:sz="4" w:space="0" w:color="auto"/>
              <w:right w:val="single" w:sz="4" w:space="0" w:color="auto"/>
            </w:tcBorders>
            <w:shd w:val="clear" w:color="auto" w:fill="auto"/>
            <w:vAlign w:val="center"/>
            <w:hideMark/>
          </w:tcPr>
          <w:p w14:paraId="04AF4BAE"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2</w:t>
            </w:r>
          </w:p>
        </w:tc>
        <w:tc>
          <w:tcPr>
            <w:tcW w:w="960" w:type="dxa"/>
            <w:gridSpan w:val="2"/>
            <w:tcBorders>
              <w:top w:val="nil"/>
              <w:left w:val="nil"/>
              <w:bottom w:val="nil"/>
              <w:right w:val="single" w:sz="4" w:space="0" w:color="auto"/>
            </w:tcBorders>
            <w:shd w:val="clear" w:color="auto" w:fill="auto"/>
            <w:vAlign w:val="center"/>
            <w:hideMark/>
          </w:tcPr>
          <w:p w14:paraId="53F6F2CE"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6</w:t>
            </w:r>
          </w:p>
        </w:tc>
      </w:tr>
      <w:tr w:rsidR="00BB3453" w:rsidRPr="00BB3453" w14:paraId="614F12A0" w14:textId="77777777" w:rsidTr="00BB3453">
        <w:trPr>
          <w:gridAfter w:val="1"/>
          <w:wAfter w:w="13" w:type="dxa"/>
          <w:trHeight w:val="315"/>
        </w:trPr>
        <w:tc>
          <w:tcPr>
            <w:tcW w:w="2405" w:type="dxa"/>
            <w:vMerge w:val="restart"/>
            <w:tcBorders>
              <w:top w:val="nil"/>
              <w:left w:val="single" w:sz="4" w:space="0" w:color="auto"/>
              <w:bottom w:val="single" w:sz="4" w:space="0" w:color="auto"/>
              <w:right w:val="single" w:sz="4" w:space="0" w:color="auto"/>
            </w:tcBorders>
            <w:shd w:val="clear" w:color="auto" w:fill="auto"/>
            <w:vAlign w:val="center"/>
            <w:hideMark/>
          </w:tcPr>
          <w:p w14:paraId="42FAB79D" w14:textId="77777777" w:rsidR="00BB3453" w:rsidRPr="00BB3453" w:rsidRDefault="00BB3453" w:rsidP="00BB3453">
            <w:pPr>
              <w:spacing w:after="0" w:line="240" w:lineRule="auto"/>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5.Искусство</w:t>
            </w:r>
          </w:p>
        </w:tc>
        <w:tc>
          <w:tcPr>
            <w:tcW w:w="2725" w:type="dxa"/>
            <w:tcBorders>
              <w:top w:val="nil"/>
              <w:left w:val="nil"/>
              <w:bottom w:val="single" w:sz="4" w:space="0" w:color="auto"/>
              <w:right w:val="single" w:sz="4" w:space="0" w:color="auto"/>
            </w:tcBorders>
            <w:shd w:val="clear" w:color="auto" w:fill="auto"/>
            <w:vAlign w:val="center"/>
            <w:hideMark/>
          </w:tcPr>
          <w:p w14:paraId="2762E4F1" w14:textId="77777777" w:rsidR="00BB3453" w:rsidRPr="00BB3453" w:rsidRDefault="00BB3453" w:rsidP="00BB3453">
            <w:pPr>
              <w:spacing w:after="0" w:line="240" w:lineRule="auto"/>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5.1. Музыка</w:t>
            </w:r>
          </w:p>
        </w:tc>
        <w:tc>
          <w:tcPr>
            <w:tcW w:w="960" w:type="dxa"/>
            <w:gridSpan w:val="2"/>
            <w:tcBorders>
              <w:top w:val="nil"/>
              <w:left w:val="nil"/>
              <w:bottom w:val="single" w:sz="4" w:space="0" w:color="auto"/>
              <w:right w:val="single" w:sz="4" w:space="0" w:color="auto"/>
            </w:tcBorders>
            <w:shd w:val="clear" w:color="auto" w:fill="auto"/>
            <w:vAlign w:val="center"/>
            <w:hideMark/>
          </w:tcPr>
          <w:p w14:paraId="17F5C267"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1</w:t>
            </w:r>
          </w:p>
        </w:tc>
        <w:tc>
          <w:tcPr>
            <w:tcW w:w="960" w:type="dxa"/>
            <w:gridSpan w:val="2"/>
            <w:tcBorders>
              <w:top w:val="nil"/>
              <w:left w:val="nil"/>
              <w:bottom w:val="single" w:sz="4" w:space="0" w:color="auto"/>
              <w:right w:val="single" w:sz="4" w:space="0" w:color="auto"/>
            </w:tcBorders>
            <w:shd w:val="clear" w:color="auto" w:fill="auto"/>
            <w:vAlign w:val="center"/>
            <w:hideMark/>
          </w:tcPr>
          <w:p w14:paraId="4A2F9C85"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0</w:t>
            </w:r>
          </w:p>
        </w:tc>
        <w:tc>
          <w:tcPr>
            <w:tcW w:w="960" w:type="dxa"/>
            <w:gridSpan w:val="2"/>
            <w:tcBorders>
              <w:top w:val="nil"/>
              <w:left w:val="nil"/>
              <w:bottom w:val="single" w:sz="4" w:space="0" w:color="auto"/>
              <w:right w:val="single" w:sz="4" w:space="0" w:color="auto"/>
            </w:tcBorders>
            <w:shd w:val="clear" w:color="auto" w:fill="auto"/>
            <w:vAlign w:val="center"/>
            <w:hideMark/>
          </w:tcPr>
          <w:p w14:paraId="1F946F83"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0</w:t>
            </w:r>
          </w:p>
        </w:tc>
        <w:tc>
          <w:tcPr>
            <w:tcW w:w="960" w:type="dxa"/>
            <w:gridSpan w:val="2"/>
            <w:tcBorders>
              <w:top w:val="nil"/>
              <w:left w:val="nil"/>
              <w:bottom w:val="single" w:sz="4" w:space="0" w:color="auto"/>
              <w:right w:val="single" w:sz="4" w:space="0" w:color="auto"/>
            </w:tcBorders>
            <w:shd w:val="clear" w:color="auto" w:fill="auto"/>
            <w:vAlign w:val="center"/>
            <w:hideMark/>
          </w:tcPr>
          <w:p w14:paraId="1C86BC39"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0</w:t>
            </w:r>
          </w:p>
        </w:tc>
        <w:tc>
          <w:tcPr>
            <w:tcW w:w="960" w:type="dxa"/>
            <w:gridSpan w:val="2"/>
            <w:tcBorders>
              <w:top w:val="nil"/>
              <w:left w:val="nil"/>
              <w:bottom w:val="single" w:sz="4" w:space="0" w:color="auto"/>
              <w:right w:val="single" w:sz="4" w:space="0" w:color="auto"/>
            </w:tcBorders>
            <w:shd w:val="clear" w:color="auto" w:fill="auto"/>
            <w:vAlign w:val="center"/>
            <w:hideMark/>
          </w:tcPr>
          <w:p w14:paraId="77EFA30E"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0</w:t>
            </w:r>
          </w:p>
        </w:tc>
        <w:tc>
          <w:tcPr>
            <w:tcW w:w="960" w:type="dxa"/>
            <w:gridSpan w:val="2"/>
            <w:tcBorders>
              <w:top w:val="single" w:sz="4" w:space="0" w:color="auto"/>
              <w:left w:val="nil"/>
              <w:bottom w:val="single" w:sz="4" w:space="0" w:color="auto"/>
              <w:right w:val="single" w:sz="4" w:space="0" w:color="auto"/>
            </w:tcBorders>
            <w:shd w:val="clear" w:color="auto" w:fill="auto"/>
            <w:vAlign w:val="center"/>
            <w:hideMark/>
          </w:tcPr>
          <w:p w14:paraId="3F4F53CF"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1</w:t>
            </w:r>
          </w:p>
        </w:tc>
      </w:tr>
      <w:tr w:rsidR="00BB3453" w:rsidRPr="00BB3453" w14:paraId="300F07D6" w14:textId="77777777" w:rsidTr="00BB3453">
        <w:trPr>
          <w:gridAfter w:val="1"/>
          <w:wAfter w:w="13" w:type="dxa"/>
          <w:trHeight w:val="630"/>
        </w:trPr>
        <w:tc>
          <w:tcPr>
            <w:tcW w:w="2405" w:type="dxa"/>
            <w:vMerge/>
            <w:tcBorders>
              <w:top w:val="nil"/>
              <w:left w:val="single" w:sz="4" w:space="0" w:color="auto"/>
              <w:bottom w:val="single" w:sz="4" w:space="0" w:color="auto"/>
              <w:right w:val="single" w:sz="4" w:space="0" w:color="auto"/>
            </w:tcBorders>
            <w:vAlign w:val="center"/>
            <w:hideMark/>
          </w:tcPr>
          <w:p w14:paraId="318A6994" w14:textId="77777777" w:rsidR="00BB3453" w:rsidRPr="00BB3453" w:rsidRDefault="00BB3453" w:rsidP="00BB3453">
            <w:pPr>
              <w:spacing w:after="0" w:line="240" w:lineRule="auto"/>
              <w:rPr>
                <w:rFonts w:ascii="Times New Roman" w:eastAsia="Times New Roman" w:hAnsi="Times New Roman" w:cs="Times New Roman"/>
                <w:color w:val="000000"/>
                <w:sz w:val="24"/>
                <w:szCs w:val="24"/>
                <w:lang w:eastAsia="ru-RU"/>
              </w:rPr>
            </w:pPr>
          </w:p>
        </w:tc>
        <w:tc>
          <w:tcPr>
            <w:tcW w:w="2725" w:type="dxa"/>
            <w:tcBorders>
              <w:top w:val="nil"/>
              <w:left w:val="nil"/>
              <w:bottom w:val="single" w:sz="4" w:space="0" w:color="auto"/>
              <w:right w:val="single" w:sz="4" w:space="0" w:color="auto"/>
            </w:tcBorders>
            <w:shd w:val="clear" w:color="auto" w:fill="auto"/>
            <w:vAlign w:val="center"/>
            <w:hideMark/>
          </w:tcPr>
          <w:p w14:paraId="26012A5C" w14:textId="77777777" w:rsidR="00BB3453" w:rsidRPr="00BB3453" w:rsidRDefault="00BB3453" w:rsidP="00BB3453">
            <w:pPr>
              <w:spacing w:after="0" w:line="240" w:lineRule="auto"/>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5.2.  Рисование (изобразительное искусство)</w:t>
            </w:r>
          </w:p>
        </w:tc>
        <w:tc>
          <w:tcPr>
            <w:tcW w:w="960" w:type="dxa"/>
            <w:gridSpan w:val="2"/>
            <w:tcBorders>
              <w:top w:val="nil"/>
              <w:left w:val="nil"/>
              <w:bottom w:val="single" w:sz="4" w:space="0" w:color="auto"/>
              <w:right w:val="single" w:sz="4" w:space="0" w:color="auto"/>
            </w:tcBorders>
            <w:shd w:val="clear" w:color="auto" w:fill="auto"/>
            <w:vAlign w:val="center"/>
            <w:hideMark/>
          </w:tcPr>
          <w:p w14:paraId="15C2CBDD"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2</w:t>
            </w:r>
          </w:p>
        </w:tc>
        <w:tc>
          <w:tcPr>
            <w:tcW w:w="960" w:type="dxa"/>
            <w:gridSpan w:val="2"/>
            <w:tcBorders>
              <w:top w:val="nil"/>
              <w:left w:val="nil"/>
              <w:bottom w:val="single" w:sz="4" w:space="0" w:color="auto"/>
              <w:right w:val="single" w:sz="4" w:space="0" w:color="auto"/>
            </w:tcBorders>
            <w:shd w:val="clear" w:color="auto" w:fill="auto"/>
            <w:vAlign w:val="center"/>
            <w:hideMark/>
          </w:tcPr>
          <w:p w14:paraId="6D1398DA"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0</w:t>
            </w:r>
          </w:p>
        </w:tc>
        <w:tc>
          <w:tcPr>
            <w:tcW w:w="960" w:type="dxa"/>
            <w:gridSpan w:val="2"/>
            <w:tcBorders>
              <w:top w:val="nil"/>
              <w:left w:val="nil"/>
              <w:bottom w:val="single" w:sz="4" w:space="0" w:color="auto"/>
              <w:right w:val="single" w:sz="4" w:space="0" w:color="auto"/>
            </w:tcBorders>
            <w:shd w:val="clear" w:color="auto" w:fill="auto"/>
            <w:vAlign w:val="center"/>
            <w:hideMark/>
          </w:tcPr>
          <w:p w14:paraId="23DBCC8C"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0</w:t>
            </w:r>
          </w:p>
        </w:tc>
        <w:tc>
          <w:tcPr>
            <w:tcW w:w="960" w:type="dxa"/>
            <w:gridSpan w:val="2"/>
            <w:tcBorders>
              <w:top w:val="nil"/>
              <w:left w:val="nil"/>
              <w:bottom w:val="single" w:sz="4" w:space="0" w:color="auto"/>
              <w:right w:val="single" w:sz="4" w:space="0" w:color="auto"/>
            </w:tcBorders>
            <w:shd w:val="clear" w:color="auto" w:fill="auto"/>
            <w:vAlign w:val="center"/>
            <w:hideMark/>
          </w:tcPr>
          <w:p w14:paraId="4242D952"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0</w:t>
            </w:r>
          </w:p>
        </w:tc>
        <w:tc>
          <w:tcPr>
            <w:tcW w:w="960" w:type="dxa"/>
            <w:gridSpan w:val="2"/>
            <w:tcBorders>
              <w:top w:val="nil"/>
              <w:left w:val="nil"/>
              <w:bottom w:val="single" w:sz="4" w:space="0" w:color="auto"/>
              <w:right w:val="single" w:sz="4" w:space="0" w:color="auto"/>
            </w:tcBorders>
            <w:shd w:val="clear" w:color="auto" w:fill="auto"/>
            <w:vAlign w:val="center"/>
            <w:hideMark/>
          </w:tcPr>
          <w:p w14:paraId="1997FD0D"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0</w:t>
            </w:r>
          </w:p>
        </w:tc>
        <w:tc>
          <w:tcPr>
            <w:tcW w:w="960" w:type="dxa"/>
            <w:gridSpan w:val="2"/>
            <w:tcBorders>
              <w:top w:val="nil"/>
              <w:left w:val="nil"/>
              <w:bottom w:val="nil"/>
              <w:right w:val="single" w:sz="4" w:space="0" w:color="auto"/>
            </w:tcBorders>
            <w:shd w:val="clear" w:color="auto" w:fill="auto"/>
            <w:vAlign w:val="center"/>
            <w:hideMark/>
          </w:tcPr>
          <w:p w14:paraId="76D3A287"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2</w:t>
            </w:r>
          </w:p>
        </w:tc>
      </w:tr>
      <w:tr w:rsidR="00BB3453" w:rsidRPr="00BB3453" w14:paraId="6AAA738A" w14:textId="77777777" w:rsidTr="00BB3453">
        <w:trPr>
          <w:gridAfter w:val="1"/>
          <w:wAfter w:w="13" w:type="dxa"/>
          <w:trHeight w:val="630"/>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4BAC5AB5" w14:textId="77777777" w:rsidR="00BB3453" w:rsidRPr="00BB3453" w:rsidRDefault="00BB3453" w:rsidP="00BB3453">
            <w:pPr>
              <w:spacing w:after="0" w:line="240" w:lineRule="auto"/>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6.Физическая культура</w:t>
            </w:r>
          </w:p>
        </w:tc>
        <w:tc>
          <w:tcPr>
            <w:tcW w:w="2725" w:type="dxa"/>
            <w:tcBorders>
              <w:top w:val="nil"/>
              <w:left w:val="nil"/>
              <w:bottom w:val="single" w:sz="4" w:space="0" w:color="auto"/>
              <w:right w:val="single" w:sz="4" w:space="0" w:color="auto"/>
            </w:tcBorders>
            <w:shd w:val="clear" w:color="auto" w:fill="auto"/>
            <w:vAlign w:val="center"/>
            <w:hideMark/>
          </w:tcPr>
          <w:p w14:paraId="2E20B3E9" w14:textId="77777777" w:rsidR="00BB3453" w:rsidRPr="00BB3453" w:rsidRDefault="00BB3453" w:rsidP="00BB3453">
            <w:pPr>
              <w:spacing w:after="0" w:line="240" w:lineRule="auto"/>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6.1. Адаптивная  физическая культура</w:t>
            </w:r>
          </w:p>
        </w:tc>
        <w:tc>
          <w:tcPr>
            <w:tcW w:w="960" w:type="dxa"/>
            <w:gridSpan w:val="2"/>
            <w:tcBorders>
              <w:top w:val="nil"/>
              <w:left w:val="nil"/>
              <w:bottom w:val="single" w:sz="4" w:space="0" w:color="auto"/>
              <w:right w:val="single" w:sz="4" w:space="0" w:color="auto"/>
            </w:tcBorders>
            <w:shd w:val="clear" w:color="auto" w:fill="auto"/>
            <w:vAlign w:val="center"/>
            <w:hideMark/>
          </w:tcPr>
          <w:p w14:paraId="37A2C989"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2</w:t>
            </w:r>
          </w:p>
        </w:tc>
        <w:tc>
          <w:tcPr>
            <w:tcW w:w="960" w:type="dxa"/>
            <w:gridSpan w:val="2"/>
            <w:tcBorders>
              <w:top w:val="nil"/>
              <w:left w:val="nil"/>
              <w:bottom w:val="single" w:sz="4" w:space="0" w:color="auto"/>
              <w:right w:val="single" w:sz="4" w:space="0" w:color="auto"/>
            </w:tcBorders>
            <w:shd w:val="clear" w:color="auto" w:fill="auto"/>
            <w:vAlign w:val="center"/>
            <w:hideMark/>
          </w:tcPr>
          <w:p w14:paraId="7B1A6914"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2</w:t>
            </w:r>
          </w:p>
        </w:tc>
        <w:tc>
          <w:tcPr>
            <w:tcW w:w="960" w:type="dxa"/>
            <w:gridSpan w:val="2"/>
            <w:tcBorders>
              <w:top w:val="nil"/>
              <w:left w:val="nil"/>
              <w:bottom w:val="single" w:sz="4" w:space="0" w:color="auto"/>
              <w:right w:val="single" w:sz="4" w:space="0" w:color="auto"/>
            </w:tcBorders>
            <w:shd w:val="clear" w:color="auto" w:fill="auto"/>
            <w:vAlign w:val="center"/>
            <w:hideMark/>
          </w:tcPr>
          <w:p w14:paraId="3F3E1C14"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2</w:t>
            </w:r>
          </w:p>
        </w:tc>
        <w:tc>
          <w:tcPr>
            <w:tcW w:w="960" w:type="dxa"/>
            <w:gridSpan w:val="2"/>
            <w:tcBorders>
              <w:top w:val="nil"/>
              <w:left w:val="nil"/>
              <w:bottom w:val="single" w:sz="4" w:space="0" w:color="auto"/>
              <w:right w:val="single" w:sz="4" w:space="0" w:color="auto"/>
            </w:tcBorders>
            <w:shd w:val="clear" w:color="auto" w:fill="auto"/>
            <w:vAlign w:val="center"/>
            <w:hideMark/>
          </w:tcPr>
          <w:p w14:paraId="4CC7EFD3"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2</w:t>
            </w:r>
          </w:p>
        </w:tc>
        <w:tc>
          <w:tcPr>
            <w:tcW w:w="960" w:type="dxa"/>
            <w:gridSpan w:val="2"/>
            <w:tcBorders>
              <w:top w:val="nil"/>
              <w:left w:val="nil"/>
              <w:bottom w:val="single" w:sz="4" w:space="0" w:color="auto"/>
              <w:right w:val="single" w:sz="4" w:space="0" w:color="auto"/>
            </w:tcBorders>
            <w:shd w:val="clear" w:color="auto" w:fill="auto"/>
            <w:vAlign w:val="center"/>
            <w:hideMark/>
          </w:tcPr>
          <w:p w14:paraId="2D485336"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2</w:t>
            </w:r>
          </w:p>
        </w:tc>
        <w:tc>
          <w:tcPr>
            <w:tcW w:w="960" w:type="dxa"/>
            <w:gridSpan w:val="2"/>
            <w:tcBorders>
              <w:top w:val="single" w:sz="4" w:space="0" w:color="auto"/>
              <w:left w:val="nil"/>
              <w:bottom w:val="single" w:sz="4" w:space="0" w:color="auto"/>
              <w:right w:val="single" w:sz="4" w:space="0" w:color="auto"/>
            </w:tcBorders>
            <w:shd w:val="clear" w:color="auto" w:fill="auto"/>
            <w:vAlign w:val="center"/>
            <w:hideMark/>
          </w:tcPr>
          <w:p w14:paraId="4AAD0520"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10</w:t>
            </w:r>
          </w:p>
        </w:tc>
      </w:tr>
      <w:tr w:rsidR="00BB3453" w:rsidRPr="00BB3453" w14:paraId="7795CAA7" w14:textId="77777777" w:rsidTr="00BB3453">
        <w:trPr>
          <w:gridAfter w:val="1"/>
          <w:wAfter w:w="13" w:type="dxa"/>
          <w:trHeight w:val="315"/>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281F69F3" w14:textId="77777777" w:rsidR="00BB3453" w:rsidRPr="00BB3453" w:rsidRDefault="00BB3453" w:rsidP="00BB3453">
            <w:pPr>
              <w:spacing w:after="0" w:line="240" w:lineRule="auto"/>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6.Технология</w:t>
            </w:r>
          </w:p>
        </w:tc>
        <w:tc>
          <w:tcPr>
            <w:tcW w:w="2725" w:type="dxa"/>
            <w:tcBorders>
              <w:top w:val="nil"/>
              <w:left w:val="nil"/>
              <w:bottom w:val="single" w:sz="4" w:space="0" w:color="auto"/>
              <w:right w:val="single" w:sz="4" w:space="0" w:color="auto"/>
            </w:tcBorders>
            <w:shd w:val="clear" w:color="auto" w:fill="auto"/>
            <w:vAlign w:val="center"/>
            <w:hideMark/>
          </w:tcPr>
          <w:p w14:paraId="58304992" w14:textId="77777777" w:rsidR="00BB3453" w:rsidRPr="00BB3453" w:rsidRDefault="00BB3453" w:rsidP="00BB3453">
            <w:pPr>
              <w:spacing w:after="0" w:line="240" w:lineRule="auto"/>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6.1.Профильный труд</w:t>
            </w:r>
          </w:p>
        </w:tc>
        <w:tc>
          <w:tcPr>
            <w:tcW w:w="960" w:type="dxa"/>
            <w:gridSpan w:val="2"/>
            <w:tcBorders>
              <w:top w:val="nil"/>
              <w:left w:val="nil"/>
              <w:bottom w:val="single" w:sz="4" w:space="0" w:color="auto"/>
              <w:right w:val="single" w:sz="4" w:space="0" w:color="auto"/>
            </w:tcBorders>
            <w:shd w:val="clear" w:color="auto" w:fill="auto"/>
            <w:vAlign w:val="center"/>
            <w:hideMark/>
          </w:tcPr>
          <w:p w14:paraId="4F834C04"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6</w:t>
            </w:r>
          </w:p>
        </w:tc>
        <w:tc>
          <w:tcPr>
            <w:tcW w:w="960" w:type="dxa"/>
            <w:gridSpan w:val="2"/>
            <w:tcBorders>
              <w:top w:val="nil"/>
              <w:left w:val="nil"/>
              <w:bottom w:val="single" w:sz="4" w:space="0" w:color="auto"/>
              <w:right w:val="single" w:sz="4" w:space="0" w:color="auto"/>
            </w:tcBorders>
            <w:shd w:val="clear" w:color="auto" w:fill="auto"/>
            <w:vAlign w:val="center"/>
            <w:hideMark/>
          </w:tcPr>
          <w:p w14:paraId="7B081775"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6</w:t>
            </w:r>
          </w:p>
        </w:tc>
        <w:tc>
          <w:tcPr>
            <w:tcW w:w="960" w:type="dxa"/>
            <w:gridSpan w:val="2"/>
            <w:tcBorders>
              <w:top w:val="nil"/>
              <w:left w:val="nil"/>
              <w:bottom w:val="single" w:sz="4" w:space="0" w:color="auto"/>
              <w:right w:val="single" w:sz="4" w:space="0" w:color="auto"/>
            </w:tcBorders>
            <w:shd w:val="clear" w:color="auto" w:fill="auto"/>
            <w:vAlign w:val="center"/>
            <w:hideMark/>
          </w:tcPr>
          <w:p w14:paraId="0078D3D3"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7</w:t>
            </w:r>
          </w:p>
        </w:tc>
        <w:tc>
          <w:tcPr>
            <w:tcW w:w="960" w:type="dxa"/>
            <w:gridSpan w:val="2"/>
            <w:tcBorders>
              <w:top w:val="nil"/>
              <w:left w:val="nil"/>
              <w:bottom w:val="single" w:sz="4" w:space="0" w:color="auto"/>
              <w:right w:val="single" w:sz="4" w:space="0" w:color="auto"/>
            </w:tcBorders>
            <w:shd w:val="clear" w:color="auto" w:fill="auto"/>
            <w:vAlign w:val="center"/>
            <w:hideMark/>
          </w:tcPr>
          <w:p w14:paraId="366303EB"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7</w:t>
            </w:r>
          </w:p>
        </w:tc>
        <w:tc>
          <w:tcPr>
            <w:tcW w:w="960" w:type="dxa"/>
            <w:gridSpan w:val="2"/>
            <w:tcBorders>
              <w:top w:val="nil"/>
              <w:left w:val="nil"/>
              <w:bottom w:val="single" w:sz="4" w:space="0" w:color="auto"/>
              <w:right w:val="single" w:sz="4" w:space="0" w:color="auto"/>
            </w:tcBorders>
            <w:shd w:val="clear" w:color="auto" w:fill="auto"/>
            <w:vAlign w:val="center"/>
            <w:hideMark/>
          </w:tcPr>
          <w:p w14:paraId="0F9A260B"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7</w:t>
            </w:r>
          </w:p>
        </w:tc>
        <w:tc>
          <w:tcPr>
            <w:tcW w:w="960" w:type="dxa"/>
            <w:gridSpan w:val="2"/>
            <w:tcBorders>
              <w:top w:val="nil"/>
              <w:left w:val="nil"/>
              <w:bottom w:val="single" w:sz="4" w:space="0" w:color="auto"/>
              <w:right w:val="single" w:sz="4" w:space="0" w:color="auto"/>
            </w:tcBorders>
            <w:shd w:val="clear" w:color="auto" w:fill="auto"/>
            <w:vAlign w:val="center"/>
            <w:hideMark/>
          </w:tcPr>
          <w:p w14:paraId="27B22081"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33</w:t>
            </w:r>
          </w:p>
        </w:tc>
      </w:tr>
      <w:tr w:rsidR="00BB3453" w:rsidRPr="00BB3453" w14:paraId="0EA52AB3" w14:textId="77777777" w:rsidTr="00BB3453">
        <w:trPr>
          <w:trHeight w:val="315"/>
        </w:trPr>
        <w:tc>
          <w:tcPr>
            <w:tcW w:w="514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488C680C" w14:textId="77777777" w:rsidR="00BB3453" w:rsidRPr="00BB3453" w:rsidRDefault="00BB3453" w:rsidP="00BB3453">
            <w:pPr>
              <w:spacing w:after="0" w:line="240" w:lineRule="auto"/>
              <w:rPr>
                <w:rFonts w:ascii="Times New Roman" w:eastAsia="Times New Roman" w:hAnsi="Times New Roman" w:cs="Times New Roman"/>
                <w:b/>
                <w:bCs/>
                <w:color w:val="000000"/>
                <w:sz w:val="24"/>
                <w:szCs w:val="24"/>
                <w:lang w:eastAsia="ru-RU"/>
              </w:rPr>
            </w:pPr>
            <w:r w:rsidRPr="00BB3453">
              <w:rPr>
                <w:rFonts w:ascii="Times New Roman" w:eastAsia="Times New Roman" w:hAnsi="Times New Roman" w:cs="Times New Roman"/>
                <w:b/>
                <w:bCs/>
                <w:color w:val="000000"/>
                <w:sz w:val="24"/>
                <w:szCs w:val="24"/>
                <w:lang w:eastAsia="ru-RU"/>
              </w:rPr>
              <w:t>Часть, формируемая участниками образовательных отношений</w:t>
            </w:r>
          </w:p>
        </w:tc>
        <w:tc>
          <w:tcPr>
            <w:tcW w:w="960" w:type="dxa"/>
            <w:gridSpan w:val="2"/>
            <w:tcBorders>
              <w:top w:val="nil"/>
              <w:left w:val="nil"/>
              <w:bottom w:val="single" w:sz="4" w:space="0" w:color="auto"/>
              <w:right w:val="single" w:sz="4" w:space="0" w:color="auto"/>
            </w:tcBorders>
            <w:shd w:val="clear" w:color="auto" w:fill="auto"/>
            <w:vAlign w:val="center"/>
            <w:hideMark/>
          </w:tcPr>
          <w:p w14:paraId="4D80661B" w14:textId="2BEE90C1" w:rsidR="00BB3453" w:rsidRPr="00BB3453" w:rsidRDefault="00FF5C1B" w:rsidP="00BB3453">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r w:rsidR="00BB3453" w:rsidRPr="00BB3453">
              <w:rPr>
                <w:rFonts w:ascii="Times New Roman" w:eastAsia="Times New Roman" w:hAnsi="Times New Roman" w:cs="Times New Roman"/>
                <w:color w:val="000000"/>
                <w:sz w:val="24"/>
                <w:szCs w:val="24"/>
                <w:lang w:eastAsia="ru-RU"/>
              </w:rPr>
              <w:t> </w:t>
            </w:r>
          </w:p>
        </w:tc>
        <w:tc>
          <w:tcPr>
            <w:tcW w:w="960" w:type="dxa"/>
            <w:gridSpan w:val="2"/>
            <w:tcBorders>
              <w:top w:val="nil"/>
              <w:left w:val="nil"/>
              <w:bottom w:val="single" w:sz="4" w:space="0" w:color="auto"/>
              <w:right w:val="single" w:sz="4" w:space="0" w:color="auto"/>
            </w:tcBorders>
            <w:shd w:val="clear" w:color="auto" w:fill="auto"/>
            <w:vAlign w:val="center"/>
            <w:hideMark/>
          </w:tcPr>
          <w:p w14:paraId="51D9FA2A" w14:textId="3AB6C943" w:rsidR="00BB3453" w:rsidRPr="00BB3453" w:rsidRDefault="00FF5C1B" w:rsidP="00BB3453">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960" w:type="dxa"/>
            <w:gridSpan w:val="2"/>
            <w:tcBorders>
              <w:top w:val="nil"/>
              <w:left w:val="nil"/>
              <w:bottom w:val="single" w:sz="4" w:space="0" w:color="auto"/>
              <w:right w:val="single" w:sz="4" w:space="0" w:color="auto"/>
            </w:tcBorders>
            <w:shd w:val="clear" w:color="auto" w:fill="auto"/>
            <w:vAlign w:val="center"/>
            <w:hideMark/>
          </w:tcPr>
          <w:p w14:paraId="325F0DBA" w14:textId="610C109F" w:rsidR="00BB3453" w:rsidRPr="00BB3453" w:rsidRDefault="00C16A22" w:rsidP="00BB3453">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sidR="00BB3453" w:rsidRPr="00BB3453">
              <w:rPr>
                <w:rFonts w:ascii="Times New Roman" w:eastAsia="Times New Roman" w:hAnsi="Times New Roman" w:cs="Times New Roman"/>
                <w:color w:val="000000"/>
                <w:sz w:val="24"/>
                <w:szCs w:val="24"/>
                <w:lang w:eastAsia="ru-RU"/>
              </w:rPr>
              <w:t> </w:t>
            </w:r>
          </w:p>
        </w:tc>
        <w:tc>
          <w:tcPr>
            <w:tcW w:w="960" w:type="dxa"/>
            <w:gridSpan w:val="2"/>
            <w:tcBorders>
              <w:top w:val="nil"/>
              <w:left w:val="nil"/>
              <w:bottom w:val="single" w:sz="4" w:space="0" w:color="auto"/>
              <w:right w:val="single" w:sz="4" w:space="0" w:color="auto"/>
            </w:tcBorders>
            <w:shd w:val="clear" w:color="auto" w:fill="auto"/>
            <w:vAlign w:val="center"/>
            <w:hideMark/>
          </w:tcPr>
          <w:p w14:paraId="039E64B4" w14:textId="26E69B20" w:rsidR="00BB3453" w:rsidRPr="00BB3453" w:rsidRDefault="00C16A22" w:rsidP="00BB3453">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sidR="00BB3453" w:rsidRPr="00BB3453">
              <w:rPr>
                <w:rFonts w:ascii="Times New Roman" w:eastAsia="Times New Roman" w:hAnsi="Times New Roman" w:cs="Times New Roman"/>
                <w:color w:val="000000"/>
                <w:sz w:val="24"/>
                <w:szCs w:val="24"/>
                <w:lang w:eastAsia="ru-RU"/>
              </w:rPr>
              <w:t> </w:t>
            </w:r>
          </w:p>
        </w:tc>
        <w:tc>
          <w:tcPr>
            <w:tcW w:w="960" w:type="dxa"/>
            <w:gridSpan w:val="2"/>
            <w:tcBorders>
              <w:top w:val="nil"/>
              <w:left w:val="nil"/>
              <w:bottom w:val="single" w:sz="4" w:space="0" w:color="auto"/>
              <w:right w:val="single" w:sz="4" w:space="0" w:color="auto"/>
            </w:tcBorders>
            <w:shd w:val="clear" w:color="auto" w:fill="auto"/>
            <w:vAlign w:val="center"/>
            <w:hideMark/>
          </w:tcPr>
          <w:p w14:paraId="6E89EF7B" w14:textId="77D9DBA9"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 </w:t>
            </w:r>
            <w:r w:rsidR="00C16A22">
              <w:rPr>
                <w:rFonts w:ascii="Times New Roman" w:eastAsia="Times New Roman" w:hAnsi="Times New Roman" w:cs="Times New Roman"/>
                <w:color w:val="000000"/>
                <w:sz w:val="24"/>
                <w:szCs w:val="24"/>
                <w:lang w:eastAsia="ru-RU"/>
              </w:rPr>
              <w:t>1</w:t>
            </w:r>
          </w:p>
        </w:tc>
        <w:tc>
          <w:tcPr>
            <w:tcW w:w="960" w:type="dxa"/>
            <w:gridSpan w:val="2"/>
            <w:tcBorders>
              <w:top w:val="nil"/>
              <w:left w:val="nil"/>
              <w:bottom w:val="single" w:sz="4" w:space="0" w:color="auto"/>
              <w:right w:val="single" w:sz="4" w:space="0" w:color="auto"/>
            </w:tcBorders>
            <w:shd w:val="clear" w:color="auto" w:fill="auto"/>
            <w:vAlign w:val="center"/>
            <w:hideMark/>
          </w:tcPr>
          <w:p w14:paraId="3CB53453" w14:textId="5ABDE00A" w:rsidR="00BB3453" w:rsidRPr="00BB3453" w:rsidRDefault="00FF5C1B" w:rsidP="00C16A22">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7</w:t>
            </w:r>
          </w:p>
        </w:tc>
      </w:tr>
      <w:tr w:rsidR="00BB3453" w:rsidRPr="00BB3453" w14:paraId="3161CEE7" w14:textId="77777777" w:rsidTr="00BB3453">
        <w:trPr>
          <w:gridAfter w:val="1"/>
          <w:wAfter w:w="13" w:type="dxa"/>
          <w:trHeight w:val="315"/>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7163C0A2" w14:textId="77777777" w:rsidR="00BB3453" w:rsidRPr="00BB3453" w:rsidRDefault="00BB3453" w:rsidP="00BB3453">
            <w:pPr>
              <w:spacing w:after="0" w:line="240" w:lineRule="auto"/>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Математика</w:t>
            </w:r>
          </w:p>
        </w:tc>
        <w:tc>
          <w:tcPr>
            <w:tcW w:w="2725" w:type="dxa"/>
            <w:tcBorders>
              <w:top w:val="nil"/>
              <w:left w:val="nil"/>
              <w:bottom w:val="single" w:sz="4" w:space="0" w:color="auto"/>
              <w:right w:val="single" w:sz="4" w:space="0" w:color="auto"/>
            </w:tcBorders>
            <w:shd w:val="clear" w:color="auto" w:fill="auto"/>
            <w:vAlign w:val="center"/>
            <w:hideMark/>
          </w:tcPr>
          <w:p w14:paraId="1AE1FC1E" w14:textId="77777777" w:rsidR="00BB3453" w:rsidRPr="00BB3453" w:rsidRDefault="00BB3453" w:rsidP="00BB3453">
            <w:pPr>
              <w:spacing w:after="0" w:line="240" w:lineRule="auto"/>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Математика</w:t>
            </w:r>
          </w:p>
        </w:tc>
        <w:tc>
          <w:tcPr>
            <w:tcW w:w="960" w:type="dxa"/>
            <w:gridSpan w:val="2"/>
            <w:tcBorders>
              <w:top w:val="nil"/>
              <w:left w:val="nil"/>
              <w:bottom w:val="single" w:sz="4" w:space="0" w:color="auto"/>
              <w:right w:val="single" w:sz="4" w:space="0" w:color="auto"/>
            </w:tcBorders>
            <w:shd w:val="clear" w:color="auto" w:fill="auto"/>
            <w:vAlign w:val="center"/>
            <w:hideMark/>
          </w:tcPr>
          <w:p w14:paraId="6A91C8B6"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1</w:t>
            </w:r>
          </w:p>
        </w:tc>
        <w:tc>
          <w:tcPr>
            <w:tcW w:w="960" w:type="dxa"/>
            <w:gridSpan w:val="2"/>
            <w:tcBorders>
              <w:top w:val="nil"/>
              <w:left w:val="nil"/>
              <w:bottom w:val="single" w:sz="4" w:space="0" w:color="auto"/>
              <w:right w:val="single" w:sz="4" w:space="0" w:color="auto"/>
            </w:tcBorders>
            <w:shd w:val="clear" w:color="auto" w:fill="auto"/>
            <w:vAlign w:val="center"/>
            <w:hideMark/>
          </w:tcPr>
          <w:p w14:paraId="75CDE8B2"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0</w:t>
            </w:r>
          </w:p>
        </w:tc>
        <w:tc>
          <w:tcPr>
            <w:tcW w:w="960" w:type="dxa"/>
            <w:gridSpan w:val="2"/>
            <w:tcBorders>
              <w:top w:val="nil"/>
              <w:left w:val="nil"/>
              <w:bottom w:val="single" w:sz="4" w:space="0" w:color="auto"/>
              <w:right w:val="single" w:sz="4" w:space="0" w:color="auto"/>
            </w:tcBorders>
            <w:shd w:val="clear" w:color="auto" w:fill="auto"/>
            <w:vAlign w:val="center"/>
            <w:hideMark/>
          </w:tcPr>
          <w:p w14:paraId="7764FB28"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1</w:t>
            </w:r>
          </w:p>
        </w:tc>
        <w:tc>
          <w:tcPr>
            <w:tcW w:w="960" w:type="dxa"/>
            <w:gridSpan w:val="2"/>
            <w:tcBorders>
              <w:top w:val="nil"/>
              <w:left w:val="nil"/>
              <w:bottom w:val="single" w:sz="4" w:space="0" w:color="auto"/>
              <w:right w:val="single" w:sz="4" w:space="0" w:color="auto"/>
            </w:tcBorders>
            <w:shd w:val="clear" w:color="auto" w:fill="auto"/>
            <w:vAlign w:val="center"/>
            <w:hideMark/>
          </w:tcPr>
          <w:p w14:paraId="78042F87"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1</w:t>
            </w:r>
          </w:p>
        </w:tc>
        <w:tc>
          <w:tcPr>
            <w:tcW w:w="960" w:type="dxa"/>
            <w:gridSpan w:val="2"/>
            <w:tcBorders>
              <w:top w:val="nil"/>
              <w:left w:val="nil"/>
              <w:bottom w:val="single" w:sz="4" w:space="0" w:color="auto"/>
              <w:right w:val="single" w:sz="4" w:space="0" w:color="auto"/>
            </w:tcBorders>
            <w:shd w:val="clear" w:color="auto" w:fill="auto"/>
            <w:vAlign w:val="center"/>
            <w:hideMark/>
          </w:tcPr>
          <w:p w14:paraId="53A053F0"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1</w:t>
            </w:r>
          </w:p>
        </w:tc>
        <w:tc>
          <w:tcPr>
            <w:tcW w:w="960" w:type="dxa"/>
            <w:gridSpan w:val="2"/>
            <w:tcBorders>
              <w:top w:val="nil"/>
              <w:left w:val="nil"/>
              <w:bottom w:val="single" w:sz="4" w:space="0" w:color="auto"/>
              <w:right w:val="single" w:sz="4" w:space="0" w:color="auto"/>
            </w:tcBorders>
            <w:shd w:val="clear" w:color="auto" w:fill="auto"/>
            <w:vAlign w:val="center"/>
            <w:hideMark/>
          </w:tcPr>
          <w:p w14:paraId="48C10ECE"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4</w:t>
            </w:r>
          </w:p>
        </w:tc>
      </w:tr>
      <w:tr w:rsidR="00BB3453" w:rsidRPr="00BB3453" w14:paraId="31595C94" w14:textId="77777777" w:rsidTr="00BB3453">
        <w:trPr>
          <w:gridAfter w:val="1"/>
          <w:wAfter w:w="13" w:type="dxa"/>
          <w:trHeight w:val="315"/>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104B3422" w14:textId="77777777" w:rsidR="00BB3453" w:rsidRPr="00BB3453" w:rsidRDefault="00BB3453" w:rsidP="00BB3453">
            <w:pPr>
              <w:spacing w:after="0" w:line="240" w:lineRule="auto"/>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Язык и речевая практика</w:t>
            </w:r>
          </w:p>
        </w:tc>
        <w:tc>
          <w:tcPr>
            <w:tcW w:w="2725" w:type="dxa"/>
            <w:tcBorders>
              <w:top w:val="nil"/>
              <w:left w:val="nil"/>
              <w:bottom w:val="single" w:sz="4" w:space="0" w:color="auto"/>
              <w:right w:val="single" w:sz="4" w:space="0" w:color="auto"/>
            </w:tcBorders>
            <w:shd w:val="clear" w:color="auto" w:fill="auto"/>
            <w:vAlign w:val="center"/>
            <w:hideMark/>
          </w:tcPr>
          <w:p w14:paraId="301BC961" w14:textId="77777777" w:rsidR="00BB3453" w:rsidRPr="00BB3453" w:rsidRDefault="00BB3453" w:rsidP="00BB3453">
            <w:pPr>
              <w:spacing w:after="0" w:line="240" w:lineRule="auto"/>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Русский язык</w:t>
            </w:r>
          </w:p>
        </w:tc>
        <w:tc>
          <w:tcPr>
            <w:tcW w:w="960" w:type="dxa"/>
            <w:gridSpan w:val="2"/>
            <w:tcBorders>
              <w:top w:val="nil"/>
              <w:left w:val="nil"/>
              <w:bottom w:val="single" w:sz="4" w:space="0" w:color="auto"/>
              <w:right w:val="single" w:sz="4" w:space="0" w:color="auto"/>
            </w:tcBorders>
            <w:shd w:val="clear" w:color="auto" w:fill="auto"/>
            <w:vAlign w:val="center"/>
            <w:hideMark/>
          </w:tcPr>
          <w:p w14:paraId="35095D97"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1</w:t>
            </w:r>
          </w:p>
        </w:tc>
        <w:tc>
          <w:tcPr>
            <w:tcW w:w="960" w:type="dxa"/>
            <w:gridSpan w:val="2"/>
            <w:tcBorders>
              <w:top w:val="nil"/>
              <w:left w:val="nil"/>
              <w:bottom w:val="single" w:sz="4" w:space="0" w:color="auto"/>
              <w:right w:val="single" w:sz="4" w:space="0" w:color="auto"/>
            </w:tcBorders>
            <w:shd w:val="clear" w:color="auto" w:fill="auto"/>
            <w:vAlign w:val="center"/>
            <w:hideMark/>
          </w:tcPr>
          <w:p w14:paraId="43582B0B"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0</w:t>
            </w:r>
          </w:p>
        </w:tc>
        <w:tc>
          <w:tcPr>
            <w:tcW w:w="960" w:type="dxa"/>
            <w:gridSpan w:val="2"/>
            <w:tcBorders>
              <w:top w:val="nil"/>
              <w:left w:val="nil"/>
              <w:bottom w:val="single" w:sz="4" w:space="0" w:color="auto"/>
              <w:right w:val="single" w:sz="4" w:space="0" w:color="auto"/>
            </w:tcBorders>
            <w:shd w:val="clear" w:color="auto" w:fill="auto"/>
            <w:vAlign w:val="center"/>
            <w:hideMark/>
          </w:tcPr>
          <w:p w14:paraId="28781FE3"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0</w:t>
            </w:r>
          </w:p>
        </w:tc>
        <w:tc>
          <w:tcPr>
            <w:tcW w:w="960" w:type="dxa"/>
            <w:gridSpan w:val="2"/>
            <w:tcBorders>
              <w:top w:val="nil"/>
              <w:left w:val="nil"/>
              <w:bottom w:val="single" w:sz="4" w:space="0" w:color="auto"/>
              <w:right w:val="single" w:sz="4" w:space="0" w:color="auto"/>
            </w:tcBorders>
            <w:shd w:val="clear" w:color="auto" w:fill="auto"/>
            <w:vAlign w:val="center"/>
            <w:hideMark/>
          </w:tcPr>
          <w:p w14:paraId="236C079B"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0</w:t>
            </w:r>
          </w:p>
        </w:tc>
        <w:tc>
          <w:tcPr>
            <w:tcW w:w="960" w:type="dxa"/>
            <w:gridSpan w:val="2"/>
            <w:tcBorders>
              <w:top w:val="nil"/>
              <w:left w:val="nil"/>
              <w:bottom w:val="single" w:sz="4" w:space="0" w:color="auto"/>
              <w:right w:val="single" w:sz="4" w:space="0" w:color="auto"/>
            </w:tcBorders>
            <w:shd w:val="clear" w:color="auto" w:fill="auto"/>
            <w:vAlign w:val="center"/>
            <w:hideMark/>
          </w:tcPr>
          <w:p w14:paraId="026C8B5F"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0</w:t>
            </w:r>
          </w:p>
        </w:tc>
        <w:tc>
          <w:tcPr>
            <w:tcW w:w="960" w:type="dxa"/>
            <w:gridSpan w:val="2"/>
            <w:tcBorders>
              <w:top w:val="nil"/>
              <w:left w:val="nil"/>
              <w:bottom w:val="single" w:sz="4" w:space="0" w:color="auto"/>
              <w:right w:val="single" w:sz="4" w:space="0" w:color="auto"/>
            </w:tcBorders>
            <w:shd w:val="clear" w:color="auto" w:fill="auto"/>
            <w:vAlign w:val="center"/>
            <w:hideMark/>
          </w:tcPr>
          <w:p w14:paraId="192B689F"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1</w:t>
            </w:r>
          </w:p>
        </w:tc>
      </w:tr>
      <w:tr w:rsidR="00BB3453" w:rsidRPr="00BB3453" w14:paraId="5E60FE04" w14:textId="77777777" w:rsidTr="00BB3453">
        <w:trPr>
          <w:gridAfter w:val="1"/>
          <w:wAfter w:w="13" w:type="dxa"/>
          <w:trHeight w:val="315"/>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4C4168D1" w14:textId="77777777" w:rsidR="00BB3453" w:rsidRPr="00BB3453" w:rsidRDefault="00BB3453" w:rsidP="00BB3453">
            <w:pPr>
              <w:spacing w:after="0" w:line="240" w:lineRule="auto"/>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Искусство</w:t>
            </w:r>
          </w:p>
        </w:tc>
        <w:tc>
          <w:tcPr>
            <w:tcW w:w="2725" w:type="dxa"/>
            <w:tcBorders>
              <w:top w:val="nil"/>
              <w:left w:val="nil"/>
              <w:bottom w:val="single" w:sz="4" w:space="0" w:color="auto"/>
              <w:right w:val="single" w:sz="4" w:space="0" w:color="auto"/>
            </w:tcBorders>
            <w:shd w:val="clear" w:color="auto" w:fill="auto"/>
            <w:vAlign w:val="center"/>
            <w:hideMark/>
          </w:tcPr>
          <w:p w14:paraId="045EE59B" w14:textId="77777777" w:rsidR="00BB3453" w:rsidRPr="00BB3453" w:rsidRDefault="00BB3453" w:rsidP="00BB3453">
            <w:pPr>
              <w:spacing w:after="0" w:line="240" w:lineRule="auto"/>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Музыка</w:t>
            </w:r>
          </w:p>
        </w:tc>
        <w:tc>
          <w:tcPr>
            <w:tcW w:w="960" w:type="dxa"/>
            <w:gridSpan w:val="2"/>
            <w:tcBorders>
              <w:top w:val="nil"/>
              <w:left w:val="nil"/>
              <w:bottom w:val="single" w:sz="4" w:space="0" w:color="auto"/>
              <w:right w:val="single" w:sz="4" w:space="0" w:color="auto"/>
            </w:tcBorders>
            <w:shd w:val="clear" w:color="auto" w:fill="auto"/>
            <w:vAlign w:val="center"/>
            <w:hideMark/>
          </w:tcPr>
          <w:p w14:paraId="479B3051"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0</w:t>
            </w:r>
          </w:p>
        </w:tc>
        <w:tc>
          <w:tcPr>
            <w:tcW w:w="960" w:type="dxa"/>
            <w:gridSpan w:val="2"/>
            <w:tcBorders>
              <w:top w:val="nil"/>
              <w:left w:val="nil"/>
              <w:bottom w:val="single" w:sz="4" w:space="0" w:color="auto"/>
              <w:right w:val="single" w:sz="4" w:space="0" w:color="auto"/>
            </w:tcBorders>
            <w:shd w:val="clear" w:color="auto" w:fill="auto"/>
            <w:vAlign w:val="center"/>
            <w:hideMark/>
          </w:tcPr>
          <w:p w14:paraId="2799786E"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1</w:t>
            </w:r>
          </w:p>
        </w:tc>
        <w:tc>
          <w:tcPr>
            <w:tcW w:w="960" w:type="dxa"/>
            <w:gridSpan w:val="2"/>
            <w:tcBorders>
              <w:top w:val="nil"/>
              <w:left w:val="nil"/>
              <w:bottom w:val="single" w:sz="4" w:space="0" w:color="auto"/>
              <w:right w:val="single" w:sz="4" w:space="0" w:color="auto"/>
            </w:tcBorders>
            <w:shd w:val="clear" w:color="auto" w:fill="auto"/>
            <w:vAlign w:val="center"/>
            <w:hideMark/>
          </w:tcPr>
          <w:p w14:paraId="45ADE81B"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0</w:t>
            </w:r>
          </w:p>
        </w:tc>
        <w:tc>
          <w:tcPr>
            <w:tcW w:w="960" w:type="dxa"/>
            <w:gridSpan w:val="2"/>
            <w:tcBorders>
              <w:top w:val="nil"/>
              <w:left w:val="nil"/>
              <w:bottom w:val="single" w:sz="4" w:space="0" w:color="auto"/>
              <w:right w:val="single" w:sz="4" w:space="0" w:color="auto"/>
            </w:tcBorders>
            <w:shd w:val="clear" w:color="auto" w:fill="auto"/>
            <w:vAlign w:val="center"/>
            <w:hideMark/>
          </w:tcPr>
          <w:p w14:paraId="3BAE2CF9"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0</w:t>
            </w:r>
          </w:p>
        </w:tc>
        <w:tc>
          <w:tcPr>
            <w:tcW w:w="960" w:type="dxa"/>
            <w:gridSpan w:val="2"/>
            <w:tcBorders>
              <w:top w:val="nil"/>
              <w:left w:val="nil"/>
              <w:bottom w:val="single" w:sz="4" w:space="0" w:color="auto"/>
              <w:right w:val="single" w:sz="4" w:space="0" w:color="auto"/>
            </w:tcBorders>
            <w:shd w:val="clear" w:color="auto" w:fill="auto"/>
            <w:vAlign w:val="center"/>
            <w:hideMark/>
          </w:tcPr>
          <w:p w14:paraId="24002C24"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0</w:t>
            </w:r>
          </w:p>
        </w:tc>
        <w:tc>
          <w:tcPr>
            <w:tcW w:w="960" w:type="dxa"/>
            <w:gridSpan w:val="2"/>
            <w:tcBorders>
              <w:top w:val="nil"/>
              <w:left w:val="nil"/>
              <w:bottom w:val="single" w:sz="4" w:space="0" w:color="auto"/>
              <w:right w:val="single" w:sz="4" w:space="0" w:color="auto"/>
            </w:tcBorders>
            <w:shd w:val="clear" w:color="auto" w:fill="auto"/>
            <w:vAlign w:val="center"/>
            <w:hideMark/>
          </w:tcPr>
          <w:p w14:paraId="35AA3932"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1</w:t>
            </w:r>
          </w:p>
        </w:tc>
      </w:tr>
      <w:tr w:rsidR="00BB3453" w:rsidRPr="00BB3453" w14:paraId="684D8714" w14:textId="77777777" w:rsidTr="00BB3453">
        <w:trPr>
          <w:gridAfter w:val="1"/>
          <w:wAfter w:w="13" w:type="dxa"/>
          <w:trHeight w:val="630"/>
        </w:trPr>
        <w:tc>
          <w:tcPr>
            <w:tcW w:w="2405" w:type="dxa"/>
            <w:tcBorders>
              <w:top w:val="nil"/>
              <w:left w:val="single" w:sz="4" w:space="0" w:color="auto"/>
              <w:bottom w:val="single" w:sz="4" w:space="0" w:color="auto"/>
              <w:right w:val="single" w:sz="4" w:space="0" w:color="auto"/>
            </w:tcBorders>
            <w:shd w:val="clear" w:color="auto" w:fill="auto"/>
            <w:vAlign w:val="center"/>
            <w:hideMark/>
          </w:tcPr>
          <w:p w14:paraId="49FDCAE6" w14:textId="77777777" w:rsidR="00BB3453" w:rsidRPr="00BB3453" w:rsidRDefault="00BB3453" w:rsidP="00BB3453">
            <w:pPr>
              <w:spacing w:after="0" w:line="240" w:lineRule="auto"/>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Искусство</w:t>
            </w:r>
          </w:p>
        </w:tc>
        <w:tc>
          <w:tcPr>
            <w:tcW w:w="2725" w:type="dxa"/>
            <w:tcBorders>
              <w:top w:val="nil"/>
              <w:left w:val="nil"/>
              <w:bottom w:val="single" w:sz="4" w:space="0" w:color="auto"/>
              <w:right w:val="single" w:sz="4" w:space="0" w:color="auto"/>
            </w:tcBorders>
            <w:shd w:val="clear" w:color="auto" w:fill="auto"/>
            <w:vAlign w:val="center"/>
            <w:hideMark/>
          </w:tcPr>
          <w:p w14:paraId="285DC587" w14:textId="77777777" w:rsidR="00BB3453" w:rsidRPr="00BB3453" w:rsidRDefault="00BB3453" w:rsidP="00BB3453">
            <w:pPr>
              <w:spacing w:after="0" w:line="240" w:lineRule="auto"/>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Рисование (изобразительное искусство)</w:t>
            </w:r>
          </w:p>
        </w:tc>
        <w:tc>
          <w:tcPr>
            <w:tcW w:w="960" w:type="dxa"/>
            <w:gridSpan w:val="2"/>
            <w:tcBorders>
              <w:top w:val="nil"/>
              <w:left w:val="nil"/>
              <w:bottom w:val="single" w:sz="4" w:space="0" w:color="auto"/>
              <w:right w:val="single" w:sz="4" w:space="0" w:color="auto"/>
            </w:tcBorders>
            <w:shd w:val="clear" w:color="auto" w:fill="auto"/>
            <w:vAlign w:val="center"/>
            <w:hideMark/>
          </w:tcPr>
          <w:p w14:paraId="306F9C11"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0</w:t>
            </w:r>
          </w:p>
        </w:tc>
        <w:tc>
          <w:tcPr>
            <w:tcW w:w="960" w:type="dxa"/>
            <w:gridSpan w:val="2"/>
            <w:tcBorders>
              <w:top w:val="nil"/>
              <w:left w:val="nil"/>
              <w:bottom w:val="single" w:sz="4" w:space="0" w:color="auto"/>
              <w:right w:val="single" w:sz="4" w:space="0" w:color="auto"/>
            </w:tcBorders>
            <w:shd w:val="clear" w:color="auto" w:fill="auto"/>
            <w:vAlign w:val="center"/>
            <w:hideMark/>
          </w:tcPr>
          <w:p w14:paraId="44C311B7"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1</w:t>
            </w:r>
          </w:p>
        </w:tc>
        <w:tc>
          <w:tcPr>
            <w:tcW w:w="960" w:type="dxa"/>
            <w:gridSpan w:val="2"/>
            <w:tcBorders>
              <w:top w:val="nil"/>
              <w:left w:val="nil"/>
              <w:bottom w:val="single" w:sz="4" w:space="0" w:color="auto"/>
              <w:right w:val="single" w:sz="4" w:space="0" w:color="auto"/>
            </w:tcBorders>
            <w:shd w:val="clear" w:color="auto" w:fill="auto"/>
            <w:vAlign w:val="center"/>
            <w:hideMark/>
          </w:tcPr>
          <w:p w14:paraId="0A8B75A5"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0</w:t>
            </w:r>
          </w:p>
        </w:tc>
        <w:tc>
          <w:tcPr>
            <w:tcW w:w="960" w:type="dxa"/>
            <w:gridSpan w:val="2"/>
            <w:tcBorders>
              <w:top w:val="nil"/>
              <w:left w:val="nil"/>
              <w:bottom w:val="single" w:sz="4" w:space="0" w:color="auto"/>
              <w:right w:val="single" w:sz="4" w:space="0" w:color="auto"/>
            </w:tcBorders>
            <w:shd w:val="clear" w:color="auto" w:fill="auto"/>
            <w:vAlign w:val="center"/>
            <w:hideMark/>
          </w:tcPr>
          <w:p w14:paraId="232CFE74"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0</w:t>
            </w:r>
          </w:p>
        </w:tc>
        <w:tc>
          <w:tcPr>
            <w:tcW w:w="960" w:type="dxa"/>
            <w:gridSpan w:val="2"/>
            <w:tcBorders>
              <w:top w:val="nil"/>
              <w:left w:val="nil"/>
              <w:bottom w:val="single" w:sz="4" w:space="0" w:color="auto"/>
              <w:right w:val="single" w:sz="4" w:space="0" w:color="auto"/>
            </w:tcBorders>
            <w:shd w:val="clear" w:color="auto" w:fill="auto"/>
            <w:vAlign w:val="center"/>
            <w:hideMark/>
          </w:tcPr>
          <w:p w14:paraId="102A74DF"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0</w:t>
            </w:r>
          </w:p>
        </w:tc>
        <w:tc>
          <w:tcPr>
            <w:tcW w:w="960" w:type="dxa"/>
            <w:gridSpan w:val="2"/>
            <w:tcBorders>
              <w:top w:val="nil"/>
              <w:left w:val="nil"/>
              <w:bottom w:val="single" w:sz="4" w:space="0" w:color="auto"/>
              <w:right w:val="single" w:sz="4" w:space="0" w:color="auto"/>
            </w:tcBorders>
            <w:shd w:val="clear" w:color="auto" w:fill="auto"/>
            <w:vAlign w:val="center"/>
            <w:hideMark/>
          </w:tcPr>
          <w:p w14:paraId="47D2427D"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1</w:t>
            </w:r>
          </w:p>
        </w:tc>
      </w:tr>
      <w:tr w:rsidR="00BB3453" w:rsidRPr="00BB3453" w14:paraId="1ED326DB" w14:textId="77777777" w:rsidTr="00BB3453">
        <w:trPr>
          <w:trHeight w:val="315"/>
        </w:trPr>
        <w:tc>
          <w:tcPr>
            <w:tcW w:w="514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01440A06" w14:textId="77777777" w:rsidR="00BB3453" w:rsidRPr="00BB3453" w:rsidRDefault="00BB3453" w:rsidP="00BB3453">
            <w:pPr>
              <w:spacing w:after="0" w:line="240" w:lineRule="auto"/>
              <w:rPr>
                <w:rFonts w:ascii="Times New Roman" w:eastAsia="Times New Roman" w:hAnsi="Times New Roman" w:cs="Times New Roman"/>
                <w:b/>
                <w:bCs/>
                <w:color w:val="000000"/>
                <w:sz w:val="24"/>
                <w:szCs w:val="24"/>
                <w:lang w:eastAsia="ru-RU"/>
              </w:rPr>
            </w:pPr>
            <w:r w:rsidRPr="00BB3453">
              <w:rPr>
                <w:rFonts w:ascii="Times New Roman" w:eastAsia="Times New Roman" w:hAnsi="Times New Roman" w:cs="Times New Roman"/>
                <w:b/>
                <w:bCs/>
                <w:color w:val="000000"/>
                <w:sz w:val="24"/>
                <w:szCs w:val="24"/>
                <w:lang w:eastAsia="ru-RU"/>
              </w:rPr>
              <w:t>Максимально допустимая недельная нагрузка</w:t>
            </w:r>
            <w:r w:rsidRPr="00BB3453">
              <w:rPr>
                <w:rFonts w:ascii="Times New Roman" w:eastAsia="Times New Roman" w:hAnsi="Times New Roman" w:cs="Times New Roman"/>
                <w:color w:val="000000"/>
                <w:sz w:val="24"/>
                <w:szCs w:val="24"/>
                <w:lang w:eastAsia="ru-RU"/>
              </w:rPr>
              <w:t xml:space="preserve"> (при 5-дневной неделе)</w:t>
            </w:r>
          </w:p>
        </w:tc>
        <w:tc>
          <w:tcPr>
            <w:tcW w:w="960" w:type="dxa"/>
            <w:gridSpan w:val="2"/>
            <w:tcBorders>
              <w:top w:val="nil"/>
              <w:left w:val="nil"/>
              <w:bottom w:val="single" w:sz="4" w:space="0" w:color="auto"/>
              <w:right w:val="single" w:sz="4" w:space="0" w:color="auto"/>
            </w:tcBorders>
            <w:shd w:val="clear" w:color="auto" w:fill="auto"/>
            <w:vAlign w:val="center"/>
            <w:hideMark/>
          </w:tcPr>
          <w:p w14:paraId="2A41300B" w14:textId="77777777" w:rsidR="00BB3453" w:rsidRPr="00BB3453" w:rsidRDefault="00BB3453" w:rsidP="00BB3453">
            <w:pPr>
              <w:spacing w:after="0" w:line="240" w:lineRule="auto"/>
              <w:jc w:val="center"/>
              <w:rPr>
                <w:rFonts w:ascii="Times New Roman" w:eastAsia="Times New Roman" w:hAnsi="Times New Roman" w:cs="Times New Roman"/>
                <w:b/>
                <w:bCs/>
                <w:color w:val="000000"/>
                <w:sz w:val="24"/>
                <w:szCs w:val="24"/>
                <w:lang w:eastAsia="ru-RU"/>
              </w:rPr>
            </w:pPr>
            <w:r w:rsidRPr="00BB3453">
              <w:rPr>
                <w:rFonts w:ascii="Times New Roman" w:eastAsia="Times New Roman" w:hAnsi="Times New Roman" w:cs="Times New Roman"/>
                <w:b/>
                <w:bCs/>
                <w:color w:val="000000"/>
                <w:sz w:val="24"/>
                <w:szCs w:val="24"/>
                <w:lang w:eastAsia="ru-RU"/>
              </w:rPr>
              <w:t>29</w:t>
            </w:r>
          </w:p>
        </w:tc>
        <w:tc>
          <w:tcPr>
            <w:tcW w:w="960" w:type="dxa"/>
            <w:gridSpan w:val="2"/>
            <w:tcBorders>
              <w:top w:val="nil"/>
              <w:left w:val="nil"/>
              <w:bottom w:val="single" w:sz="4" w:space="0" w:color="auto"/>
              <w:right w:val="single" w:sz="4" w:space="0" w:color="auto"/>
            </w:tcBorders>
            <w:shd w:val="clear" w:color="auto" w:fill="auto"/>
            <w:vAlign w:val="center"/>
            <w:hideMark/>
          </w:tcPr>
          <w:p w14:paraId="21DCE1C0" w14:textId="77777777" w:rsidR="00BB3453" w:rsidRPr="00BB3453" w:rsidRDefault="00BB3453" w:rsidP="00BB3453">
            <w:pPr>
              <w:spacing w:after="0" w:line="240" w:lineRule="auto"/>
              <w:jc w:val="center"/>
              <w:rPr>
                <w:rFonts w:ascii="Times New Roman" w:eastAsia="Times New Roman" w:hAnsi="Times New Roman" w:cs="Times New Roman"/>
                <w:b/>
                <w:bCs/>
                <w:color w:val="000000"/>
                <w:sz w:val="24"/>
                <w:szCs w:val="24"/>
                <w:lang w:eastAsia="ru-RU"/>
              </w:rPr>
            </w:pPr>
            <w:r w:rsidRPr="00BB3453">
              <w:rPr>
                <w:rFonts w:ascii="Times New Roman" w:eastAsia="Times New Roman" w:hAnsi="Times New Roman" w:cs="Times New Roman"/>
                <w:b/>
                <w:bCs/>
                <w:color w:val="000000"/>
                <w:sz w:val="24"/>
                <w:szCs w:val="24"/>
                <w:lang w:eastAsia="ru-RU"/>
              </w:rPr>
              <w:t>30</w:t>
            </w:r>
          </w:p>
        </w:tc>
        <w:tc>
          <w:tcPr>
            <w:tcW w:w="960" w:type="dxa"/>
            <w:gridSpan w:val="2"/>
            <w:tcBorders>
              <w:top w:val="nil"/>
              <w:left w:val="nil"/>
              <w:bottom w:val="single" w:sz="4" w:space="0" w:color="auto"/>
              <w:right w:val="single" w:sz="4" w:space="0" w:color="auto"/>
            </w:tcBorders>
            <w:shd w:val="clear" w:color="auto" w:fill="auto"/>
            <w:vAlign w:val="center"/>
            <w:hideMark/>
          </w:tcPr>
          <w:p w14:paraId="31CD5A3B" w14:textId="77777777" w:rsidR="00BB3453" w:rsidRPr="00BB3453" w:rsidRDefault="00BB3453" w:rsidP="00BB3453">
            <w:pPr>
              <w:spacing w:after="0" w:line="240" w:lineRule="auto"/>
              <w:jc w:val="center"/>
              <w:rPr>
                <w:rFonts w:ascii="Times New Roman" w:eastAsia="Times New Roman" w:hAnsi="Times New Roman" w:cs="Times New Roman"/>
                <w:b/>
                <w:bCs/>
                <w:color w:val="000000"/>
                <w:sz w:val="24"/>
                <w:szCs w:val="24"/>
                <w:lang w:eastAsia="ru-RU"/>
              </w:rPr>
            </w:pPr>
            <w:r w:rsidRPr="00BB3453">
              <w:rPr>
                <w:rFonts w:ascii="Times New Roman" w:eastAsia="Times New Roman" w:hAnsi="Times New Roman" w:cs="Times New Roman"/>
                <w:b/>
                <w:bCs/>
                <w:color w:val="000000"/>
                <w:sz w:val="24"/>
                <w:szCs w:val="24"/>
                <w:lang w:eastAsia="ru-RU"/>
              </w:rPr>
              <w:t>30</w:t>
            </w:r>
          </w:p>
        </w:tc>
        <w:tc>
          <w:tcPr>
            <w:tcW w:w="960" w:type="dxa"/>
            <w:gridSpan w:val="2"/>
            <w:tcBorders>
              <w:top w:val="nil"/>
              <w:left w:val="nil"/>
              <w:bottom w:val="single" w:sz="4" w:space="0" w:color="auto"/>
              <w:right w:val="single" w:sz="4" w:space="0" w:color="auto"/>
            </w:tcBorders>
            <w:shd w:val="clear" w:color="auto" w:fill="auto"/>
            <w:vAlign w:val="center"/>
            <w:hideMark/>
          </w:tcPr>
          <w:p w14:paraId="2E0B529A" w14:textId="77777777" w:rsidR="00BB3453" w:rsidRPr="00BB3453" w:rsidRDefault="00BB3453" w:rsidP="00BB3453">
            <w:pPr>
              <w:spacing w:after="0" w:line="240" w:lineRule="auto"/>
              <w:jc w:val="center"/>
              <w:rPr>
                <w:rFonts w:ascii="Times New Roman" w:eastAsia="Times New Roman" w:hAnsi="Times New Roman" w:cs="Times New Roman"/>
                <w:b/>
                <w:bCs/>
                <w:color w:val="000000"/>
                <w:sz w:val="24"/>
                <w:szCs w:val="24"/>
                <w:lang w:eastAsia="ru-RU"/>
              </w:rPr>
            </w:pPr>
            <w:r w:rsidRPr="00BB3453">
              <w:rPr>
                <w:rFonts w:ascii="Times New Roman" w:eastAsia="Times New Roman" w:hAnsi="Times New Roman" w:cs="Times New Roman"/>
                <w:b/>
                <w:bCs/>
                <w:color w:val="000000"/>
                <w:sz w:val="24"/>
                <w:szCs w:val="24"/>
                <w:lang w:eastAsia="ru-RU"/>
              </w:rPr>
              <w:t>30</w:t>
            </w:r>
          </w:p>
        </w:tc>
        <w:tc>
          <w:tcPr>
            <w:tcW w:w="960" w:type="dxa"/>
            <w:gridSpan w:val="2"/>
            <w:tcBorders>
              <w:top w:val="nil"/>
              <w:left w:val="nil"/>
              <w:bottom w:val="single" w:sz="4" w:space="0" w:color="auto"/>
              <w:right w:val="single" w:sz="4" w:space="0" w:color="auto"/>
            </w:tcBorders>
            <w:shd w:val="clear" w:color="auto" w:fill="auto"/>
            <w:vAlign w:val="center"/>
            <w:hideMark/>
          </w:tcPr>
          <w:p w14:paraId="036CB2E1" w14:textId="77777777" w:rsidR="00BB3453" w:rsidRPr="00BB3453" w:rsidRDefault="00BB3453" w:rsidP="00BB3453">
            <w:pPr>
              <w:spacing w:after="0" w:line="240" w:lineRule="auto"/>
              <w:jc w:val="center"/>
              <w:rPr>
                <w:rFonts w:ascii="Times New Roman" w:eastAsia="Times New Roman" w:hAnsi="Times New Roman" w:cs="Times New Roman"/>
                <w:b/>
                <w:bCs/>
                <w:color w:val="000000"/>
                <w:sz w:val="24"/>
                <w:szCs w:val="24"/>
                <w:lang w:eastAsia="ru-RU"/>
              </w:rPr>
            </w:pPr>
            <w:r w:rsidRPr="00BB3453">
              <w:rPr>
                <w:rFonts w:ascii="Times New Roman" w:eastAsia="Times New Roman" w:hAnsi="Times New Roman" w:cs="Times New Roman"/>
                <w:b/>
                <w:bCs/>
                <w:color w:val="000000"/>
                <w:sz w:val="24"/>
                <w:szCs w:val="24"/>
                <w:lang w:eastAsia="ru-RU"/>
              </w:rPr>
              <w:t>30</w:t>
            </w:r>
          </w:p>
        </w:tc>
        <w:tc>
          <w:tcPr>
            <w:tcW w:w="960" w:type="dxa"/>
            <w:gridSpan w:val="2"/>
            <w:tcBorders>
              <w:top w:val="nil"/>
              <w:left w:val="nil"/>
              <w:bottom w:val="single" w:sz="4" w:space="0" w:color="auto"/>
              <w:right w:val="single" w:sz="4" w:space="0" w:color="auto"/>
            </w:tcBorders>
            <w:shd w:val="clear" w:color="auto" w:fill="auto"/>
            <w:vAlign w:val="center"/>
            <w:hideMark/>
          </w:tcPr>
          <w:p w14:paraId="7C172429" w14:textId="77777777" w:rsidR="00BB3453" w:rsidRPr="00BB3453" w:rsidRDefault="00BB3453" w:rsidP="00BB3453">
            <w:pPr>
              <w:spacing w:after="0" w:line="240" w:lineRule="auto"/>
              <w:jc w:val="center"/>
              <w:rPr>
                <w:rFonts w:ascii="Times New Roman" w:eastAsia="Times New Roman" w:hAnsi="Times New Roman" w:cs="Times New Roman"/>
                <w:b/>
                <w:bCs/>
                <w:color w:val="000000"/>
                <w:sz w:val="24"/>
                <w:szCs w:val="24"/>
                <w:lang w:eastAsia="ru-RU"/>
              </w:rPr>
            </w:pPr>
            <w:r w:rsidRPr="00BB3453">
              <w:rPr>
                <w:rFonts w:ascii="Times New Roman" w:eastAsia="Times New Roman" w:hAnsi="Times New Roman" w:cs="Times New Roman"/>
                <w:b/>
                <w:bCs/>
                <w:color w:val="000000"/>
                <w:sz w:val="24"/>
                <w:szCs w:val="24"/>
                <w:lang w:eastAsia="ru-RU"/>
              </w:rPr>
              <w:t>149</w:t>
            </w:r>
          </w:p>
        </w:tc>
      </w:tr>
      <w:tr w:rsidR="00BB3453" w:rsidRPr="00BB3453" w14:paraId="22EB07EA" w14:textId="77777777" w:rsidTr="00BB3453">
        <w:trPr>
          <w:trHeight w:val="315"/>
        </w:trPr>
        <w:tc>
          <w:tcPr>
            <w:tcW w:w="514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25865549" w14:textId="77777777" w:rsidR="00BB3453" w:rsidRPr="00BB3453" w:rsidRDefault="00BB3453" w:rsidP="00BB3453">
            <w:pPr>
              <w:spacing w:after="0" w:line="240" w:lineRule="auto"/>
              <w:rPr>
                <w:rFonts w:ascii="Times New Roman" w:eastAsia="Times New Roman" w:hAnsi="Times New Roman" w:cs="Times New Roman"/>
                <w:b/>
                <w:bCs/>
                <w:color w:val="000000"/>
                <w:sz w:val="24"/>
                <w:szCs w:val="24"/>
                <w:lang w:eastAsia="ru-RU"/>
              </w:rPr>
            </w:pPr>
            <w:r w:rsidRPr="00BB3453">
              <w:rPr>
                <w:rFonts w:ascii="Times New Roman" w:eastAsia="Times New Roman" w:hAnsi="Times New Roman" w:cs="Times New Roman"/>
                <w:b/>
                <w:bCs/>
                <w:color w:val="000000"/>
                <w:sz w:val="24"/>
                <w:szCs w:val="24"/>
                <w:lang w:eastAsia="ru-RU"/>
              </w:rPr>
              <w:t>Внеурочная деятельность:</w:t>
            </w:r>
          </w:p>
        </w:tc>
        <w:tc>
          <w:tcPr>
            <w:tcW w:w="960" w:type="dxa"/>
            <w:gridSpan w:val="2"/>
            <w:tcBorders>
              <w:top w:val="nil"/>
              <w:left w:val="nil"/>
              <w:bottom w:val="single" w:sz="4" w:space="0" w:color="auto"/>
              <w:right w:val="single" w:sz="4" w:space="0" w:color="auto"/>
            </w:tcBorders>
            <w:shd w:val="clear" w:color="auto" w:fill="auto"/>
            <w:vAlign w:val="center"/>
            <w:hideMark/>
          </w:tcPr>
          <w:p w14:paraId="2D828E10"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 </w:t>
            </w:r>
          </w:p>
        </w:tc>
        <w:tc>
          <w:tcPr>
            <w:tcW w:w="960" w:type="dxa"/>
            <w:gridSpan w:val="2"/>
            <w:tcBorders>
              <w:top w:val="nil"/>
              <w:left w:val="nil"/>
              <w:bottom w:val="single" w:sz="4" w:space="0" w:color="auto"/>
              <w:right w:val="single" w:sz="4" w:space="0" w:color="auto"/>
            </w:tcBorders>
            <w:shd w:val="clear" w:color="auto" w:fill="auto"/>
            <w:vAlign w:val="center"/>
            <w:hideMark/>
          </w:tcPr>
          <w:p w14:paraId="0490CCAA"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 </w:t>
            </w:r>
          </w:p>
        </w:tc>
        <w:tc>
          <w:tcPr>
            <w:tcW w:w="960" w:type="dxa"/>
            <w:gridSpan w:val="2"/>
            <w:tcBorders>
              <w:top w:val="nil"/>
              <w:left w:val="nil"/>
              <w:bottom w:val="single" w:sz="4" w:space="0" w:color="auto"/>
              <w:right w:val="single" w:sz="4" w:space="0" w:color="auto"/>
            </w:tcBorders>
            <w:shd w:val="clear" w:color="auto" w:fill="auto"/>
            <w:vAlign w:val="center"/>
            <w:hideMark/>
          </w:tcPr>
          <w:p w14:paraId="420848DC"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 </w:t>
            </w:r>
          </w:p>
        </w:tc>
        <w:tc>
          <w:tcPr>
            <w:tcW w:w="960" w:type="dxa"/>
            <w:gridSpan w:val="2"/>
            <w:tcBorders>
              <w:top w:val="nil"/>
              <w:left w:val="nil"/>
              <w:bottom w:val="single" w:sz="4" w:space="0" w:color="auto"/>
              <w:right w:val="single" w:sz="4" w:space="0" w:color="auto"/>
            </w:tcBorders>
            <w:shd w:val="clear" w:color="auto" w:fill="auto"/>
            <w:vAlign w:val="center"/>
            <w:hideMark/>
          </w:tcPr>
          <w:p w14:paraId="52DFF51D"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 </w:t>
            </w:r>
          </w:p>
        </w:tc>
        <w:tc>
          <w:tcPr>
            <w:tcW w:w="960" w:type="dxa"/>
            <w:gridSpan w:val="2"/>
            <w:tcBorders>
              <w:top w:val="nil"/>
              <w:left w:val="nil"/>
              <w:bottom w:val="single" w:sz="4" w:space="0" w:color="auto"/>
              <w:right w:val="single" w:sz="4" w:space="0" w:color="auto"/>
            </w:tcBorders>
            <w:shd w:val="clear" w:color="auto" w:fill="auto"/>
            <w:vAlign w:val="center"/>
            <w:hideMark/>
          </w:tcPr>
          <w:p w14:paraId="74CB4787"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 </w:t>
            </w:r>
          </w:p>
        </w:tc>
        <w:tc>
          <w:tcPr>
            <w:tcW w:w="960" w:type="dxa"/>
            <w:gridSpan w:val="2"/>
            <w:tcBorders>
              <w:top w:val="nil"/>
              <w:left w:val="nil"/>
              <w:bottom w:val="single" w:sz="4" w:space="0" w:color="auto"/>
              <w:right w:val="single" w:sz="4" w:space="0" w:color="auto"/>
            </w:tcBorders>
            <w:shd w:val="clear" w:color="auto" w:fill="auto"/>
            <w:vAlign w:val="center"/>
            <w:hideMark/>
          </w:tcPr>
          <w:p w14:paraId="3583F8C2" w14:textId="77777777" w:rsidR="00BB3453" w:rsidRPr="00BB3453" w:rsidRDefault="00BB3453" w:rsidP="00BB3453">
            <w:pPr>
              <w:spacing w:after="0" w:line="240" w:lineRule="auto"/>
              <w:jc w:val="center"/>
              <w:rPr>
                <w:rFonts w:ascii="Times New Roman" w:eastAsia="Times New Roman" w:hAnsi="Times New Roman" w:cs="Times New Roman"/>
                <w:b/>
                <w:bCs/>
                <w:color w:val="000000"/>
                <w:sz w:val="24"/>
                <w:szCs w:val="24"/>
                <w:lang w:eastAsia="ru-RU"/>
              </w:rPr>
            </w:pPr>
            <w:r w:rsidRPr="00BB3453">
              <w:rPr>
                <w:rFonts w:ascii="Times New Roman" w:eastAsia="Times New Roman" w:hAnsi="Times New Roman" w:cs="Times New Roman"/>
                <w:b/>
                <w:bCs/>
                <w:color w:val="000000"/>
                <w:sz w:val="24"/>
                <w:szCs w:val="24"/>
                <w:lang w:eastAsia="ru-RU"/>
              </w:rPr>
              <w:t> </w:t>
            </w:r>
          </w:p>
        </w:tc>
      </w:tr>
      <w:tr w:rsidR="00BB3453" w:rsidRPr="00BB3453" w14:paraId="1010E9AA" w14:textId="77777777" w:rsidTr="00BB3453">
        <w:trPr>
          <w:trHeight w:val="315"/>
        </w:trPr>
        <w:tc>
          <w:tcPr>
            <w:tcW w:w="514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2D9B62E4" w14:textId="77777777" w:rsidR="00BB3453" w:rsidRPr="00BB3453" w:rsidRDefault="00BB3453" w:rsidP="00BB3453">
            <w:pPr>
              <w:spacing w:after="0" w:line="240" w:lineRule="auto"/>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 xml:space="preserve">Спортивно-оздоровительное направление </w:t>
            </w:r>
          </w:p>
        </w:tc>
        <w:tc>
          <w:tcPr>
            <w:tcW w:w="960" w:type="dxa"/>
            <w:gridSpan w:val="2"/>
            <w:tcBorders>
              <w:top w:val="nil"/>
              <w:left w:val="nil"/>
              <w:bottom w:val="single" w:sz="4" w:space="0" w:color="auto"/>
              <w:right w:val="single" w:sz="4" w:space="0" w:color="auto"/>
            </w:tcBorders>
            <w:shd w:val="clear" w:color="auto" w:fill="auto"/>
            <w:vAlign w:val="center"/>
            <w:hideMark/>
          </w:tcPr>
          <w:p w14:paraId="3D2D9839"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1</w:t>
            </w:r>
          </w:p>
        </w:tc>
        <w:tc>
          <w:tcPr>
            <w:tcW w:w="960" w:type="dxa"/>
            <w:gridSpan w:val="2"/>
            <w:tcBorders>
              <w:top w:val="nil"/>
              <w:left w:val="nil"/>
              <w:bottom w:val="single" w:sz="4" w:space="0" w:color="auto"/>
              <w:right w:val="single" w:sz="4" w:space="0" w:color="auto"/>
            </w:tcBorders>
            <w:shd w:val="clear" w:color="auto" w:fill="auto"/>
            <w:vAlign w:val="center"/>
            <w:hideMark/>
          </w:tcPr>
          <w:p w14:paraId="1935A2EB"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1</w:t>
            </w:r>
          </w:p>
        </w:tc>
        <w:tc>
          <w:tcPr>
            <w:tcW w:w="960" w:type="dxa"/>
            <w:gridSpan w:val="2"/>
            <w:tcBorders>
              <w:top w:val="nil"/>
              <w:left w:val="nil"/>
              <w:bottom w:val="single" w:sz="4" w:space="0" w:color="auto"/>
              <w:right w:val="single" w:sz="4" w:space="0" w:color="auto"/>
            </w:tcBorders>
            <w:shd w:val="clear" w:color="auto" w:fill="auto"/>
            <w:vAlign w:val="center"/>
            <w:hideMark/>
          </w:tcPr>
          <w:p w14:paraId="39B7CD8A"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1</w:t>
            </w:r>
          </w:p>
        </w:tc>
        <w:tc>
          <w:tcPr>
            <w:tcW w:w="960" w:type="dxa"/>
            <w:gridSpan w:val="2"/>
            <w:tcBorders>
              <w:top w:val="nil"/>
              <w:left w:val="nil"/>
              <w:bottom w:val="single" w:sz="4" w:space="0" w:color="auto"/>
              <w:right w:val="single" w:sz="4" w:space="0" w:color="auto"/>
            </w:tcBorders>
            <w:shd w:val="clear" w:color="auto" w:fill="auto"/>
            <w:vAlign w:val="center"/>
            <w:hideMark/>
          </w:tcPr>
          <w:p w14:paraId="5B54FB80"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1</w:t>
            </w:r>
          </w:p>
        </w:tc>
        <w:tc>
          <w:tcPr>
            <w:tcW w:w="960" w:type="dxa"/>
            <w:gridSpan w:val="2"/>
            <w:tcBorders>
              <w:top w:val="nil"/>
              <w:left w:val="nil"/>
              <w:bottom w:val="single" w:sz="4" w:space="0" w:color="auto"/>
              <w:right w:val="single" w:sz="4" w:space="0" w:color="auto"/>
            </w:tcBorders>
            <w:shd w:val="clear" w:color="auto" w:fill="auto"/>
            <w:vAlign w:val="center"/>
            <w:hideMark/>
          </w:tcPr>
          <w:p w14:paraId="66414B91"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1</w:t>
            </w:r>
          </w:p>
        </w:tc>
        <w:tc>
          <w:tcPr>
            <w:tcW w:w="960" w:type="dxa"/>
            <w:gridSpan w:val="2"/>
            <w:tcBorders>
              <w:top w:val="nil"/>
              <w:left w:val="nil"/>
              <w:bottom w:val="single" w:sz="4" w:space="0" w:color="auto"/>
              <w:right w:val="single" w:sz="4" w:space="0" w:color="auto"/>
            </w:tcBorders>
            <w:shd w:val="clear" w:color="auto" w:fill="auto"/>
            <w:vAlign w:val="center"/>
            <w:hideMark/>
          </w:tcPr>
          <w:p w14:paraId="71FCF35B"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5</w:t>
            </w:r>
          </w:p>
        </w:tc>
      </w:tr>
      <w:tr w:rsidR="00BB3453" w:rsidRPr="00BB3453" w14:paraId="7596A4E9" w14:textId="77777777" w:rsidTr="00BB3453">
        <w:trPr>
          <w:trHeight w:val="315"/>
        </w:trPr>
        <w:tc>
          <w:tcPr>
            <w:tcW w:w="514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73E0DF1E" w14:textId="77777777" w:rsidR="00BB3453" w:rsidRPr="00BB3453" w:rsidRDefault="00BB3453" w:rsidP="00BB3453">
            <w:pPr>
              <w:spacing w:after="0" w:line="240" w:lineRule="auto"/>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 xml:space="preserve">Нравственное  направление </w:t>
            </w:r>
          </w:p>
        </w:tc>
        <w:tc>
          <w:tcPr>
            <w:tcW w:w="960" w:type="dxa"/>
            <w:gridSpan w:val="2"/>
            <w:tcBorders>
              <w:top w:val="nil"/>
              <w:left w:val="nil"/>
              <w:bottom w:val="single" w:sz="4" w:space="0" w:color="auto"/>
              <w:right w:val="single" w:sz="4" w:space="0" w:color="auto"/>
            </w:tcBorders>
            <w:shd w:val="clear" w:color="auto" w:fill="auto"/>
            <w:vAlign w:val="center"/>
            <w:hideMark/>
          </w:tcPr>
          <w:p w14:paraId="14DC833A"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1</w:t>
            </w:r>
          </w:p>
        </w:tc>
        <w:tc>
          <w:tcPr>
            <w:tcW w:w="960" w:type="dxa"/>
            <w:gridSpan w:val="2"/>
            <w:tcBorders>
              <w:top w:val="nil"/>
              <w:left w:val="nil"/>
              <w:bottom w:val="single" w:sz="4" w:space="0" w:color="auto"/>
              <w:right w:val="single" w:sz="4" w:space="0" w:color="auto"/>
            </w:tcBorders>
            <w:shd w:val="clear" w:color="auto" w:fill="auto"/>
            <w:vAlign w:val="center"/>
            <w:hideMark/>
          </w:tcPr>
          <w:p w14:paraId="6AA30F53"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1</w:t>
            </w:r>
          </w:p>
        </w:tc>
        <w:tc>
          <w:tcPr>
            <w:tcW w:w="960" w:type="dxa"/>
            <w:gridSpan w:val="2"/>
            <w:tcBorders>
              <w:top w:val="nil"/>
              <w:left w:val="nil"/>
              <w:bottom w:val="single" w:sz="4" w:space="0" w:color="auto"/>
              <w:right w:val="single" w:sz="4" w:space="0" w:color="auto"/>
            </w:tcBorders>
            <w:shd w:val="clear" w:color="auto" w:fill="auto"/>
            <w:vAlign w:val="center"/>
            <w:hideMark/>
          </w:tcPr>
          <w:p w14:paraId="0C8FD965"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1</w:t>
            </w:r>
          </w:p>
        </w:tc>
        <w:tc>
          <w:tcPr>
            <w:tcW w:w="960" w:type="dxa"/>
            <w:gridSpan w:val="2"/>
            <w:tcBorders>
              <w:top w:val="nil"/>
              <w:left w:val="nil"/>
              <w:bottom w:val="single" w:sz="4" w:space="0" w:color="auto"/>
              <w:right w:val="single" w:sz="4" w:space="0" w:color="auto"/>
            </w:tcBorders>
            <w:shd w:val="clear" w:color="auto" w:fill="auto"/>
            <w:vAlign w:val="center"/>
            <w:hideMark/>
          </w:tcPr>
          <w:p w14:paraId="05939CEF"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1</w:t>
            </w:r>
          </w:p>
        </w:tc>
        <w:tc>
          <w:tcPr>
            <w:tcW w:w="960" w:type="dxa"/>
            <w:gridSpan w:val="2"/>
            <w:tcBorders>
              <w:top w:val="nil"/>
              <w:left w:val="nil"/>
              <w:bottom w:val="single" w:sz="4" w:space="0" w:color="auto"/>
              <w:right w:val="single" w:sz="4" w:space="0" w:color="auto"/>
            </w:tcBorders>
            <w:shd w:val="clear" w:color="auto" w:fill="auto"/>
            <w:vAlign w:val="center"/>
            <w:hideMark/>
          </w:tcPr>
          <w:p w14:paraId="0AF83ADE"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1</w:t>
            </w:r>
          </w:p>
        </w:tc>
        <w:tc>
          <w:tcPr>
            <w:tcW w:w="960" w:type="dxa"/>
            <w:gridSpan w:val="2"/>
            <w:tcBorders>
              <w:top w:val="nil"/>
              <w:left w:val="nil"/>
              <w:bottom w:val="single" w:sz="4" w:space="0" w:color="auto"/>
              <w:right w:val="single" w:sz="4" w:space="0" w:color="auto"/>
            </w:tcBorders>
            <w:shd w:val="clear" w:color="auto" w:fill="auto"/>
            <w:vAlign w:val="center"/>
            <w:hideMark/>
          </w:tcPr>
          <w:p w14:paraId="6FF71968"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5</w:t>
            </w:r>
          </w:p>
        </w:tc>
      </w:tr>
      <w:tr w:rsidR="00BB3453" w:rsidRPr="00BB3453" w14:paraId="60BE0006" w14:textId="77777777" w:rsidTr="00BB3453">
        <w:trPr>
          <w:trHeight w:val="315"/>
        </w:trPr>
        <w:tc>
          <w:tcPr>
            <w:tcW w:w="514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2F4181D8" w14:textId="77777777" w:rsidR="00BB3453" w:rsidRPr="00BB3453" w:rsidRDefault="00BB3453" w:rsidP="00BB3453">
            <w:pPr>
              <w:spacing w:after="0" w:line="240" w:lineRule="auto"/>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 xml:space="preserve">Общекультурное  направление </w:t>
            </w:r>
          </w:p>
        </w:tc>
        <w:tc>
          <w:tcPr>
            <w:tcW w:w="960" w:type="dxa"/>
            <w:gridSpan w:val="2"/>
            <w:tcBorders>
              <w:top w:val="nil"/>
              <w:left w:val="nil"/>
              <w:bottom w:val="single" w:sz="4" w:space="0" w:color="auto"/>
              <w:right w:val="single" w:sz="4" w:space="0" w:color="auto"/>
            </w:tcBorders>
            <w:shd w:val="clear" w:color="auto" w:fill="auto"/>
            <w:vAlign w:val="center"/>
            <w:hideMark/>
          </w:tcPr>
          <w:p w14:paraId="7F1F1767"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1</w:t>
            </w:r>
          </w:p>
        </w:tc>
        <w:tc>
          <w:tcPr>
            <w:tcW w:w="960" w:type="dxa"/>
            <w:gridSpan w:val="2"/>
            <w:tcBorders>
              <w:top w:val="nil"/>
              <w:left w:val="nil"/>
              <w:bottom w:val="single" w:sz="4" w:space="0" w:color="auto"/>
              <w:right w:val="single" w:sz="4" w:space="0" w:color="auto"/>
            </w:tcBorders>
            <w:shd w:val="clear" w:color="auto" w:fill="auto"/>
            <w:vAlign w:val="center"/>
            <w:hideMark/>
          </w:tcPr>
          <w:p w14:paraId="66D1C5BF"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1</w:t>
            </w:r>
          </w:p>
        </w:tc>
        <w:tc>
          <w:tcPr>
            <w:tcW w:w="960" w:type="dxa"/>
            <w:gridSpan w:val="2"/>
            <w:tcBorders>
              <w:top w:val="nil"/>
              <w:left w:val="nil"/>
              <w:bottom w:val="single" w:sz="4" w:space="0" w:color="auto"/>
              <w:right w:val="single" w:sz="4" w:space="0" w:color="auto"/>
            </w:tcBorders>
            <w:shd w:val="clear" w:color="auto" w:fill="auto"/>
            <w:vAlign w:val="center"/>
            <w:hideMark/>
          </w:tcPr>
          <w:p w14:paraId="189C2FFE"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1</w:t>
            </w:r>
          </w:p>
        </w:tc>
        <w:tc>
          <w:tcPr>
            <w:tcW w:w="960" w:type="dxa"/>
            <w:gridSpan w:val="2"/>
            <w:tcBorders>
              <w:top w:val="nil"/>
              <w:left w:val="nil"/>
              <w:bottom w:val="single" w:sz="4" w:space="0" w:color="auto"/>
              <w:right w:val="single" w:sz="4" w:space="0" w:color="auto"/>
            </w:tcBorders>
            <w:shd w:val="clear" w:color="auto" w:fill="auto"/>
            <w:vAlign w:val="center"/>
            <w:hideMark/>
          </w:tcPr>
          <w:p w14:paraId="3AE9E390"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1</w:t>
            </w:r>
          </w:p>
        </w:tc>
        <w:tc>
          <w:tcPr>
            <w:tcW w:w="960" w:type="dxa"/>
            <w:gridSpan w:val="2"/>
            <w:tcBorders>
              <w:top w:val="nil"/>
              <w:left w:val="nil"/>
              <w:bottom w:val="single" w:sz="4" w:space="0" w:color="auto"/>
              <w:right w:val="single" w:sz="4" w:space="0" w:color="auto"/>
            </w:tcBorders>
            <w:shd w:val="clear" w:color="auto" w:fill="auto"/>
            <w:vAlign w:val="center"/>
            <w:hideMark/>
          </w:tcPr>
          <w:p w14:paraId="39CBDF4F"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1</w:t>
            </w:r>
          </w:p>
        </w:tc>
        <w:tc>
          <w:tcPr>
            <w:tcW w:w="960" w:type="dxa"/>
            <w:gridSpan w:val="2"/>
            <w:tcBorders>
              <w:top w:val="nil"/>
              <w:left w:val="nil"/>
              <w:bottom w:val="single" w:sz="4" w:space="0" w:color="auto"/>
              <w:right w:val="single" w:sz="4" w:space="0" w:color="auto"/>
            </w:tcBorders>
            <w:shd w:val="clear" w:color="auto" w:fill="auto"/>
            <w:vAlign w:val="center"/>
            <w:hideMark/>
          </w:tcPr>
          <w:p w14:paraId="5D42A4ED"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5</w:t>
            </w:r>
          </w:p>
        </w:tc>
      </w:tr>
      <w:tr w:rsidR="00BB3453" w:rsidRPr="00BB3453" w14:paraId="62B17142" w14:textId="77777777" w:rsidTr="00BB3453">
        <w:trPr>
          <w:trHeight w:val="315"/>
        </w:trPr>
        <w:tc>
          <w:tcPr>
            <w:tcW w:w="514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7413BD8B" w14:textId="77777777" w:rsidR="00BB3453" w:rsidRPr="00BB3453" w:rsidRDefault="00BB3453" w:rsidP="00BB3453">
            <w:pPr>
              <w:spacing w:after="0" w:line="240" w:lineRule="auto"/>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 xml:space="preserve">Социальное направление </w:t>
            </w:r>
          </w:p>
        </w:tc>
        <w:tc>
          <w:tcPr>
            <w:tcW w:w="960" w:type="dxa"/>
            <w:gridSpan w:val="2"/>
            <w:tcBorders>
              <w:top w:val="nil"/>
              <w:left w:val="nil"/>
              <w:bottom w:val="single" w:sz="4" w:space="0" w:color="auto"/>
              <w:right w:val="single" w:sz="4" w:space="0" w:color="auto"/>
            </w:tcBorders>
            <w:shd w:val="clear" w:color="auto" w:fill="auto"/>
            <w:vAlign w:val="center"/>
            <w:hideMark/>
          </w:tcPr>
          <w:p w14:paraId="345B75C2"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2</w:t>
            </w:r>
          </w:p>
        </w:tc>
        <w:tc>
          <w:tcPr>
            <w:tcW w:w="960" w:type="dxa"/>
            <w:gridSpan w:val="2"/>
            <w:tcBorders>
              <w:top w:val="nil"/>
              <w:left w:val="nil"/>
              <w:bottom w:val="single" w:sz="4" w:space="0" w:color="auto"/>
              <w:right w:val="single" w:sz="4" w:space="0" w:color="auto"/>
            </w:tcBorders>
            <w:shd w:val="clear" w:color="auto" w:fill="auto"/>
            <w:vAlign w:val="center"/>
            <w:hideMark/>
          </w:tcPr>
          <w:p w14:paraId="33C15B7C"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2</w:t>
            </w:r>
          </w:p>
        </w:tc>
        <w:tc>
          <w:tcPr>
            <w:tcW w:w="960" w:type="dxa"/>
            <w:gridSpan w:val="2"/>
            <w:tcBorders>
              <w:top w:val="nil"/>
              <w:left w:val="nil"/>
              <w:bottom w:val="single" w:sz="4" w:space="0" w:color="auto"/>
              <w:right w:val="single" w:sz="4" w:space="0" w:color="auto"/>
            </w:tcBorders>
            <w:shd w:val="clear" w:color="auto" w:fill="auto"/>
            <w:vAlign w:val="center"/>
            <w:hideMark/>
          </w:tcPr>
          <w:p w14:paraId="1BDF6CE1"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2</w:t>
            </w:r>
          </w:p>
        </w:tc>
        <w:tc>
          <w:tcPr>
            <w:tcW w:w="960" w:type="dxa"/>
            <w:gridSpan w:val="2"/>
            <w:tcBorders>
              <w:top w:val="nil"/>
              <w:left w:val="nil"/>
              <w:bottom w:val="single" w:sz="4" w:space="0" w:color="auto"/>
              <w:right w:val="single" w:sz="4" w:space="0" w:color="auto"/>
            </w:tcBorders>
            <w:shd w:val="clear" w:color="auto" w:fill="auto"/>
            <w:vAlign w:val="center"/>
            <w:hideMark/>
          </w:tcPr>
          <w:p w14:paraId="6560BC7E"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2</w:t>
            </w:r>
          </w:p>
        </w:tc>
        <w:tc>
          <w:tcPr>
            <w:tcW w:w="960" w:type="dxa"/>
            <w:gridSpan w:val="2"/>
            <w:tcBorders>
              <w:top w:val="nil"/>
              <w:left w:val="nil"/>
              <w:bottom w:val="single" w:sz="4" w:space="0" w:color="auto"/>
              <w:right w:val="single" w:sz="4" w:space="0" w:color="auto"/>
            </w:tcBorders>
            <w:shd w:val="clear" w:color="auto" w:fill="auto"/>
            <w:vAlign w:val="center"/>
            <w:hideMark/>
          </w:tcPr>
          <w:p w14:paraId="4B2C15EC"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2</w:t>
            </w:r>
          </w:p>
        </w:tc>
        <w:tc>
          <w:tcPr>
            <w:tcW w:w="960" w:type="dxa"/>
            <w:gridSpan w:val="2"/>
            <w:tcBorders>
              <w:top w:val="nil"/>
              <w:left w:val="nil"/>
              <w:bottom w:val="single" w:sz="4" w:space="0" w:color="auto"/>
              <w:right w:val="single" w:sz="4" w:space="0" w:color="auto"/>
            </w:tcBorders>
            <w:shd w:val="clear" w:color="auto" w:fill="auto"/>
            <w:vAlign w:val="center"/>
            <w:hideMark/>
          </w:tcPr>
          <w:p w14:paraId="7551EB01"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10</w:t>
            </w:r>
          </w:p>
        </w:tc>
      </w:tr>
      <w:tr w:rsidR="00BB3453" w:rsidRPr="00BB3453" w14:paraId="7C73D967" w14:textId="77777777" w:rsidTr="00BB3453">
        <w:trPr>
          <w:trHeight w:val="315"/>
        </w:trPr>
        <w:tc>
          <w:tcPr>
            <w:tcW w:w="514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4C52E065" w14:textId="77777777" w:rsidR="00BB3453" w:rsidRPr="00BB3453" w:rsidRDefault="00BB3453" w:rsidP="00BB3453">
            <w:pPr>
              <w:spacing w:after="0" w:line="240" w:lineRule="auto"/>
              <w:jc w:val="center"/>
              <w:rPr>
                <w:rFonts w:ascii="Times New Roman" w:eastAsia="Times New Roman" w:hAnsi="Times New Roman" w:cs="Times New Roman"/>
                <w:b/>
                <w:bCs/>
                <w:color w:val="000000"/>
                <w:sz w:val="24"/>
                <w:szCs w:val="24"/>
                <w:lang w:eastAsia="ru-RU"/>
              </w:rPr>
            </w:pPr>
            <w:r w:rsidRPr="00BB3453">
              <w:rPr>
                <w:rFonts w:ascii="Times New Roman" w:eastAsia="Times New Roman" w:hAnsi="Times New Roman" w:cs="Times New Roman"/>
                <w:b/>
                <w:bCs/>
                <w:color w:val="000000"/>
                <w:sz w:val="24"/>
                <w:szCs w:val="24"/>
                <w:lang w:eastAsia="ru-RU"/>
              </w:rPr>
              <w:t>Коррекционно-развивающая область:</w:t>
            </w:r>
          </w:p>
        </w:tc>
        <w:tc>
          <w:tcPr>
            <w:tcW w:w="960" w:type="dxa"/>
            <w:gridSpan w:val="2"/>
            <w:tcBorders>
              <w:top w:val="nil"/>
              <w:left w:val="nil"/>
              <w:bottom w:val="single" w:sz="4" w:space="0" w:color="auto"/>
              <w:right w:val="single" w:sz="4" w:space="0" w:color="auto"/>
            </w:tcBorders>
            <w:shd w:val="clear" w:color="auto" w:fill="auto"/>
            <w:vAlign w:val="center"/>
            <w:hideMark/>
          </w:tcPr>
          <w:p w14:paraId="2277605B"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 </w:t>
            </w:r>
          </w:p>
        </w:tc>
        <w:tc>
          <w:tcPr>
            <w:tcW w:w="960" w:type="dxa"/>
            <w:gridSpan w:val="2"/>
            <w:tcBorders>
              <w:top w:val="nil"/>
              <w:left w:val="nil"/>
              <w:bottom w:val="single" w:sz="4" w:space="0" w:color="auto"/>
              <w:right w:val="single" w:sz="4" w:space="0" w:color="auto"/>
            </w:tcBorders>
            <w:shd w:val="clear" w:color="auto" w:fill="auto"/>
            <w:vAlign w:val="center"/>
            <w:hideMark/>
          </w:tcPr>
          <w:p w14:paraId="58B8387B"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 </w:t>
            </w:r>
          </w:p>
        </w:tc>
        <w:tc>
          <w:tcPr>
            <w:tcW w:w="960" w:type="dxa"/>
            <w:gridSpan w:val="2"/>
            <w:tcBorders>
              <w:top w:val="nil"/>
              <w:left w:val="nil"/>
              <w:bottom w:val="single" w:sz="4" w:space="0" w:color="auto"/>
              <w:right w:val="single" w:sz="4" w:space="0" w:color="auto"/>
            </w:tcBorders>
            <w:shd w:val="clear" w:color="auto" w:fill="auto"/>
            <w:vAlign w:val="center"/>
            <w:hideMark/>
          </w:tcPr>
          <w:p w14:paraId="2E5BB415"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 </w:t>
            </w:r>
          </w:p>
        </w:tc>
        <w:tc>
          <w:tcPr>
            <w:tcW w:w="960" w:type="dxa"/>
            <w:gridSpan w:val="2"/>
            <w:tcBorders>
              <w:top w:val="nil"/>
              <w:left w:val="nil"/>
              <w:bottom w:val="single" w:sz="4" w:space="0" w:color="auto"/>
              <w:right w:val="single" w:sz="4" w:space="0" w:color="auto"/>
            </w:tcBorders>
            <w:shd w:val="clear" w:color="auto" w:fill="auto"/>
            <w:vAlign w:val="center"/>
            <w:hideMark/>
          </w:tcPr>
          <w:p w14:paraId="0F18449A"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 </w:t>
            </w:r>
          </w:p>
        </w:tc>
        <w:tc>
          <w:tcPr>
            <w:tcW w:w="960" w:type="dxa"/>
            <w:gridSpan w:val="2"/>
            <w:tcBorders>
              <w:top w:val="nil"/>
              <w:left w:val="nil"/>
              <w:bottom w:val="single" w:sz="4" w:space="0" w:color="auto"/>
              <w:right w:val="single" w:sz="4" w:space="0" w:color="auto"/>
            </w:tcBorders>
            <w:shd w:val="clear" w:color="auto" w:fill="auto"/>
            <w:vAlign w:val="center"/>
            <w:hideMark/>
          </w:tcPr>
          <w:p w14:paraId="310C798D"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 </w:t>
            </w:r>
          </w:p>
        </w:tc>
        <w:tc>
          <w:tcPr>
            <w:tcW w:w="960" w:type="dxa"/>
            <w:gridSpan w:val="2"/>
            <w:tcBorders>
              <w:top w:val="nil"/>
              <w:left w:val="nil"/>
              <w:bottom w:val="single" w:sz="4" w:space="0" w:color="auto"/>
              <w:right w:val="single" w:sz="4" w:space="0" w:color="auto"/>
            </w:tcBorders>
            <w:shd w:val="clear" w:color="auto" w:fill="auto"/>
            <w:vAlign w:val="center"/>
            <w:hideMark/>
          </w:tcPr>
          <w:p w14:paraId="469FD324" w14:textId="77777777" w:rsidR="00BB3453" w:rsidRPr="00BB3453" w:rsidRDefault="00BB3453" w:rsidP="00BB3453">
            <w:pPr>
              <w:spacing w:after="0" w:line="240" w:lineRule="auto"/>
              <w:jc w:val="center"/>
              <w:rPr>
                <w:rFonts w:ascii="Times New Roman" w:eastAsia="Times New Roman" w:hAnsi="Times New Roman" w:cs="Times New Roman"/>
                <w:b/>
                <w:bCs/>
                <w:color w:val="000000"/>
                <w:sz w:val="24"/>
                <w:szCs w:val="24"/>
                <w:lang w:eastAsia="ru-RU"/>
              </w:rPr>
            </w:pPr>
            <w:r w:rsidRPr="00BB3453">
              <w:rPr>
                <w:rFonts w:ascii="Times New Roman" w:eastAsia="Times New Roman" w:hAnsi="Times New Roman" w:cs="Times New Roman"/>
                <w:b/>
                <w:bCs/>
                <w:color w:val="000000"/>
                <w:sz w:val="24"/>
                <w:szCs w:val="24"/>
                <w:lang w:eastAsia="ru-RU"/>
              </w:rPr>
              <w:t> </w:t>
            </w:r>
          </w:p>
        </w:tc>
      </w:tr>
      <w:tr w:rsidR="00BB3453" w:rsidRPr="00BB3453" w14:paraId="771D5D14" w14:textId="77777777" w:rsidTr="00BB3453">
        <w:trPr>
          <w:trHeight w:val="315"/>
        </w:trPr>
        <w:tc>
          <w:tcPr>
            <w:tcW w:w="514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03682FA5" w14:textId="77777777" w:rsidR="00BB3453" w:rsidRPr="00BB3453" w:rsidRDefault="00BB3453" w:rsidP="00BB3453">
            <w:pPr>
              <w:spacing w:after="0" w:line="240" w:lineRule="auto"/>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логопедические занятия</w:t>
            </w:r>
          </w:p>
        </w:tc>
        <w:tc>
          <w:tcPr>
            <w:tcW w:w="960" w:type="dxa"/>
            <w:gridSpan w:val="2"/>
            <w:tcBorders>
              <w:top w:val="nil"/>
              <w:left w:val="nil"/>
              <w:bottom w:val="single" w:sz="4" w:space="0" w:color="auto"/>
              <w:right w:val="single" w:sz="4" w:space="0" w:color="auto"/>
            </w:tcBorders>
            <w:shd w:val="clear" w:color="auto" w:fill="auto"/>
            <w:vAlign w:val="center"/>
            <w:hideMark/>
          </w:tcPr>
          <w:p w14:paraId="4EF87DB8"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1</w:t>
            </w:r>
          </w:p>
        </w:tc>
        <w:tc>
          <w:tcPr>
            <w:tcW w:w="960" w:type="dxa"/>
            <w:gridSpan w:val="2"/>
            <w:tcBorders>
              <w:top w:val="nil"/>
              <w:left w:val="nil"/>
              <w:bottom w:val="single" w:sz="4" w:space="0" w:color="auto"/>
              <w:right w:val="single" w:sz="4" w:space="0" w:color="auto"/>
            </w:tcBorders>
            <w:shd w:val="clear" w:color="auto" w:fill="auto"/>
            <w:vAlign w:val="center"/>
            <w:hideMark/>
          </w:tcPr>
          <w:p w14:paraId="2DFBDF33"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1</w:t>
            </w:r>
          </w:p>
        </w:tc>
        <w:tc>
          <w:tcPr>
            <w:tcW w:w="960" w:type="dxa"/>
            <w:gridSpan w:val="2"/>
            <w:tcBorders>
              <w:top w:val="nil"/>
              <w:left w:val="nil"/>
              <w:bottom w:val="single" w:sz="4" w:space="0" w:color="auto"/>
              <w:right w:val="single" w:sz="4" w:space="0" w:color="auto"/>
            </w:tcBorders>
            <w:shd w:val="clear" w:color="auto" w:fill="auto"/>
            <w:vAlign w:val="center"/>
            <w:hideMark/>
          </w:tcPr>
          <w:p w14:paraId="32AE7BD3"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1</w:t>
            </w:r>
          </w:p>
        </w:tc>
        <w:tc>
          <w:tcPr>
            <w:tcW w:w="960" w:type="dxa"/>
            <w:gridSpan w:val="2"/>
            <w:tcBorders>
              <w:top w:val="nil"/>
              <w:left w:val="nil"/>
              <w:bottom w:val="single" w:sz="4" w:space="0" w:color="auto"/>
              <w:right w:val="single" w:sz="4" w:space="0" w:color="auto"/>
            </w:tcBorders>
            <w:shd w:val="clear" w:color="auto" w:fill="auto"/>
            <w:vAlign w:val="center"/>
            <w:hideMark/>
          </w:tcPr>
          <w:p w14:paraId="6AD10E63"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1</w:t>
            </w:r>
          </w:p>
        </w:tc>
        <w:tc>
          <w:tcPr>
            <w:tcW w:w="960" w:type="dxa"/>
            <w:gridSpan w:val="2"/>
            <w:tcBorders>
              <w:top w:val="nil"/>
              <w:left w:val="nil"/>
              <w:bottom w:val="single" w:sz="4" w:space="0" w:color="auto"/>
              <w:right w:val="single" w:sz="4" w:space="0" w:color="auto"/>
            </w:tcBorders>
            <w:shd w:val="clear" w:color="auto" w:fill="auto"/>
            <w:vAlign w:val="center"/>
            <w:hideMark/>
          </w:tcPr>
          <w:p w14:paraId="7121E9C4"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1</w:t>
            </w:r>
          </w:p>
        </w:tc>
        <w:tc>
          <w:tcPr>
            <w:tcW w:w="960" w:type="dxa"/>
            <w:gridSpan w:val="2"/>
            <w:tcBorders>
              <w:top w:val="nil"/>
              <w:left w:val="nil"/>
              <w:bottom w:val="single" w:sz="4" w:space="0" w:color="auto"/>
              <w:right w:val="single" w:sz="4" w:space="0" w:color="auto"/>
            </w:tcBorders>
            <w:shd w:val="clear" w:color="auto" w:fill="auto"/>
            <w:vAlign w:val="center"/>
            <w:hideMark/>
          </w:tcPr>
          <w:p w14:paraId="3D120382"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5</w:t>
            </w:r>
          </w:p>
        </w:tc>
      </w:tr>
      <w:tr w:rsidR="00BB3453" w:rsidRPr="00BB3453" w14:paraId="3C855C10" w14:textId="77777777" w:rsidTr="00BB3453">
        <w:trPr>
          <w:trHeight w:val="315"/>
        </w:trPr>
        <w:tc>
          <w:tcPr>
            <w:tcW w:w="514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3C88B3B7" w14:textId="77777777" w:rsidR="00BB3453" w:rsidRPr="00BB3453" w:rsidRDefault="00BB3453" w:rsidP="00BB3453">
            <w:pPr>
              <w:spacing w:after="0" w:line="240" w:lineRule="auto"/>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ритмика</w:t>
            </w:r>
          </w:p>
        </w:tc>
        <w:tc>
          <w:tcPr>
            <w:tcW w:w="960" w:type="dxa"/>
            <w:gridSpan w:val="2"/>
            <w:tcBorders>
              <w:top w:val="nil"/>
              <w:left w:val="nil"/>
              <w:bottom w:val="single" w:sz="4" w:space="0" w:color="auto"/>
              <w:right w:val="single" w:sz="4" w:space="0" w:color="auto"/>
            </w:tcBorders>
            <w:shd w:val="clear" w:color="auto" w:fill="auto"/>
            <w:vAlign w:val="center"/>
            <w:hideMark/>
          </w:tcPr>
          <w:p w14:paraId="6363393D"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2</w:t>
            </w:r>
          </w:p>
        </w:tc>
        <w:tc>
          <w:tcPr>
            <w:tcW w:w="960" w:type="dxa"/>
            <w:gridSpan w:val="2"/>
            <w:tcBorders>
              <w:top w:val="nil"/>
              <w:left w:val="nil"/>
              <w:bottom w:val="single" w:sz="4" w:space="0" w:color="auto"/>
              <w:right w:val="single" w:sz="4" w:space="0" w:color="auto"/>
            </w:tcBorders>
            <w:shd w:val="clear" w:color="auto" w:fill="auto"/>
            <w:vAlign w:val="center"/>
            <w:hideMark/>
          </w:tcPr>
          <w:p w14:paraId="7097B71E"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2</w:t>
            </w:r>
          </w:p>
        </w:tc>
        <w:tc>
          <w:tcPr>
            <w:tcW w:w="960" w:type="dxa"/>
            <w:gridSpan w:val="2"/>
            <w:tcBorders>
              <w:top w:val="nil"/>
              <w:left w:val="nil"/>
              <w:bottom w:val="single" w:sz="4" w:space="0" w:color="auto"/>
              <w:right w:val="single" w:sz="4" w:space="0" w:color="auto"/>
            </w:tcBorders>
            <w:shd w:val="clear" w:color="auto" w:fill="auto"/>
            <w:vAlign w:val="center"/>
            <w:hideMark/>
          </w:tcPr>
          <w:p w14:paraId="0758F190"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2</w:t>
            </w:r>
          </w:p>
        </w:tc>
        <w:tc>
          <w:tcPr>
            <w:tcW w:w="960" w:type="dxa"/>
            <w:gridSpan w:val="2"/>
            <w:tcBorders>
              <w:top w:val="nil"/>
              <w:left w:val="nil"/>
              <w:bottom w:val="single" w:sz="4" w:space="0" w:color="auto"/>
              <w:right w:val="single" w:sz="4" w:space="0" w:color="auto"/>
            </w:tcBorders>
            <w:shd w:val="clear" w:color="auto" w:fill="auto"/>
            <w:vAlign w:val="center"/>
            <w:hideMark/>
          </w:tcPr>
          <w:p w14:paraId="7A37D7EF"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2</w:t>
            </w:r>
          </w:p>
        </w:tc>
        <w:tc>
          <w:tcPr>
            <w:tcW w:w="960" w:type="dxa"/>
            <w:gridSpan w:val="2"/>
            <w:tcBorders>
              <w:top w:val="nil"/>
              <w:left w:val="nil"/>
              <w:bottom w:val="single" w:sz="4" w:space="0" w:color="auto"/>
              <w:right w:val="single" w:sz="4" w:space="0" w:color="auto"/>
            </w:tcBorders>
            <w:shd w:val="clear" w:color="auto" w:fill="auto"/>
            <w:vAlign w:val="center"/>
            <w:hideMark/>
          </w:tcPr>
          <w:p w14:paraId="4B63D59F"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2</w:t>
            </w:r>
          </w:p>
        </w:tc>
        <w:tc>
          <w:tcPr>
            <w:tcW w:w="960" w:type="dxa"/>
            <w:gridSpan w:val="2"/>
            <w:tcBorders>
              <w:top w:val="nil"/>
              <w:left w:val="nil"/>
              <w:bottom w:val="single" w:sz="4" w:space="0" w:color="auto"/>
              <w:right w:val="single" w:sz="4" w:space="0" w:color="auto"/>
            </w:tcBorders>
            <w:shd w:val="clear" w:color="auto" w:fill="auto"/>
            <w:vAlign w:val="center"/>
            <w:hideMark/>
          </w:tcPr>
          <w:p w14:paraId="500720E2"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10</w:t>
            </w:r>
          </w:p>
        </w:tc>
      </w:tr>
      <w:tr w:rsidR="00BB3453" w:rsidRPr="00BB3453" w14:paraId="7DD8C9DE" w14:textId="77777777" w:rsidTr="00BB3453">
        <w:trPr>
          <w:trHeight w:val="315"/>
        </w:trPr>
        <w:tc>
          <w:tcPr>
            <w:tcW w:w="514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6329A31C" w14:textId="77777777" w:rsidR="00BB3453" w:rsidRPr="00BB3453" w:rsidRDefault="00BB3453" w:rsidP="00BB3453">
            <w:pPr>
              <w:spacing w:after="0" w:line="240" w:lineRule="auto"/>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развитие психомоторики и сенсорных процессов</w:t>
            </w:r>
          </w:p>
        </w:tc>
        <w:tc>
          <w:tcPr>
            <w:tcW w:w="960" w:type="dxa"/>
            <w:gridSpan w:val="2"/>
            <w:tcBorders>
              <w:top w:val="nil"/>
              <w:left w:val="nil"/>
              <w:bottom w:val="single" w:sz="4" w:space="0" w:color="auto"/>
              <w:right w:val="single" w:sz="4" w:space="0" w:color="auto"/>
            </w:tcBorders>
            <w:shd w:val="clear" w:color="auto" w:fill="auto"/>
            <w:vAlign w:val="center"/>
            <w:hideMark/>
          </w:tcPr>
          <w:p w14:paraId="4F634615"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2</w:t>
            </w:r>
          </w:p>
        </w:tc>
        <w:tc>
          <w:tcPr>
            <w:tcW w:w="960" w:type="dxa"/>
            <w:gridSpan w:val="2"/>
            <w:tcBorders>
              <w:top w:val="nil"/>
              <w:left w:val="nil"/>
              <w:bottom w:val="single" w:sz="4" w:space="0" w:color="auto"/>
              <w:right w:val="single" w:sz="4" w:space="0" w:color="auto"/>
            </w:tcBorders>
            <w:shd w:val="clear" w:color="auto" w:fill="auto"/>
            <w:vAlign w:val="center"/>
            <w:hideMark/>
          </w:tcPr>
          <w:p w14:paraId="2E847676"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2</w:t>
            </w:r>
          </w:p>
        </w:tc>
        <w:tc>
          <w:tcPr>
            <w:tcW w:w="960" w:type="dxa"/>
            <w:gridSpan w:val="2"/>
            <w:tcBorders>
              <w:top w:val="nil"/>
              <w:left w:val="nil"/>
              <w:bottom w:val="single" w:sz="4" w:space="0" w:color="auto"/>
              <w:right w:val="single" w:sz="4" w:space="0" w:color="auto"/>
            </w:tcBorders>
            <w:shd w:val="clear" w:color="auto" w:fill="auto"/>
            <w:vAlign w:val="center"/>
            <w:hideMark/>
          </w:tcPr>
          <w:p w14:paraId="2AC156C0"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2</w:t>
            </w:r>
          </w:p>
        </w:tc>
        <w:tc>
          <w:tcPr>
            <w:tcW w:w="960" w:type="dxa"/>
            <w:gridSpan w:val="2"/>
            <w:tcBorders>
              <w:top w:val="nil"/>
              <w:left w:val="nil"/>
              <w:bottom w:val="single" w:sz="4" w:space="0" w:color="auto"/>
              <w:right w:val="single" w:sz="4" w:space="0" w:color="auto"/>
            </w:tcBorders>
            <w:shd w:val="clear" w:color="auto" w:fill="auto"/>
            <w:vAlign w:val="center"/>
            <w:hideMark/>
          </w:tcPr>
          <w:p w14:paraId="5629BAF9"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2</w:t>
            </w:r>
          </w:p>
        </w:tc>
        <w:tc>
          <w:tcPr>
            <w:tcW w:w="960" w:type="dxa"/>
            <w:gridSpan w:val="2"/>
            <w:tcBorders>
              <w:top w:val="nil"/>
              <w:left w:val="nil"/>
              <w:bottom w:val="single" w:sz="4" w:space="0" w:color="auto"/>
              <w:right w:val="single" w:sz="4" w:space="0" w:color="auto"/>
            </w:tcBorders>
            <w:shd w:val="clear" w:color="auto" w:fill="auto"/>
            <w:vAlign w:val="center"/>
            <w:hideMark/>
          </w:tcPr>
          <w:p w14:paraId="19F6B747"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2</w:t>
            </w:r>
          </w:p>
        </w:tc>
        <w:tc>
          <w:tcPr>
            <w:tcW w:w="960" w:type="dxa"/>
            <w:gridSpan w:val="2"/>
            <w:tcBorders>
              <w:top w:val="nil"/>
              <w:left w:val="nil"/>
              <w:bottom w:val="single" w:sz="4" w:space="0" w:color="auto"/>
              <w:right w:val="single" w:sz="4" w:space="0" w:color="auto"/>
            </w:tcBorders>
            <w:shd w:val="clear" w:color="auto" w:fill="auto"/>
            <w:vAlign w:val="center"/>
            <w:hideMark/>
          </w:tcPr>
          <w:p w14:paraId="28E1E9F3"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10</w:t>
            </w:r>
          </w:p>
        </w:tc>
      </w:tr>
      <w:tr w:rsidR="00BB3453" w:rsidRPr="00BB3453" w14:paraId="4FBABA32" w14:textId="77777777" w:rsidTr="005D0ABC">
        <w:trPr>
          <w:trHeight w:val="315"/>
        </w:trPr>
        <w:tc>
          <w:tcPr>
            <w:tcW w:w="514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00C54B81" w14:textId="77777777" w:rsidR="00BB3453" w:rsidRPr="00BB3453" w:rsidRDefault="00BB3453" w:rsidP="00BB3453">
            <w:pPr>
              <w:spacing w:after="0" w:line="240" w:lineRule="auto"/>
              <w:jc w:val="right"/>
              <w:rPr>
                <w:rFonts w:ascii="Times New Roman" w:eastAsia="Times New Roman" w:hAnsi="Times New Roman" w:cs="Times New Roman"/>
                <w:b/>
                <w:bCs/>
                <w:color w:val="000000"/>
                <w:sz w:val="24"/>
                <w:szCs w:val="24"/>
                <w:lang w:eastAsia="ru-RU"/>
              </w:rPr>
            </w:pPr>
            <w:r w:rsidRPr="00BB3453">
              <w:rPr>
                <w:rFonts w:ascii="Times New Roman" w:eastAsia="Times New Roman" w:hAnsi="Times New Roman" w:cs="Times New Roman"/>
                <w:b/>
                <w:bCs/>
                <w:color w:val="000000"/>
                <w:sz w:val="24"/>
                <w:szCs w:val="24"/>
                <w:lang w:eastAsia="ru-RU"/>
              </w:rPr>
              <w:t>Итого</w:t>
            </w:r>
          </w:p>
        </w:tc>
        <w:tc>
          <w:tcPr>
            <w:tcW w:w="960" w:type="dxa"/>
            <w:gridSpan w:val="2"/>
            <w:tcBorders>
              <w:top w:val="nil"/>
              <w:left w:val="nil"/>
              <w:bottom w:val="single" w:sz="4" w:space="0" w:color="auto"/>
              <w:right w:val="single" w:sz="4" w:space="0" w:color="auto"/>
            </w:tcBorders>
            <w:shd w:val="clear" w:color="auto" w:fill="auto"/>
            <w:vAlign w:val="center"/>
            <w:hideMark/>
          </w:tcPr>
          <w:p w14:paraId="2BEE3F19" w14:textId="77777777" w:rsidR="00BB3453" w:rsidRPr="00BB3453" w:rsidRDefault="00BB3453" w:rsidP="00BB3453">
            <w:pPr>
              <w:spacing w:after="0" w:line="240" w:lineRule="auto"/>
              <w:jc w:val="center"/>
              <w:rPr>
                <w:rFonts w:ascii="Times New Roman" w:eastAsia="Times New Roman" w:hAnsi="Times New Roman" w:cs="Times New Roman"/>
                <w:b/>
                <w:bCs/>
                <w:color w:val="000000"/>
                <w:sz w:val="24"/>
                <w:szCs w:val="24"/>
                <w:lang w:eastAsia="ru-RU"/>
              </w:rPr>
            </w:pPr>
            <w:r w:rsidRPr="00BB3453">
              <w:rPr>
                <w:rFonts w:ascii="Times New Roman" w:eastAsia="Times New Roman" w:hAnsi="Times New Roman" w:cs="Times New Roman"/>
                <w:b/>
                <w:bCs/>
                <w:color w:val="000000"/>
                <w:sz w:val="24"/>
                <w:szCs w:val="24"/>
                <w:lang w:eastAsia="ru-RU"/>
              </w:rPr>
              <w:t>39</w:t>
            </w:r>
          </w:p>
        </w:tc>
        <w:tc>
          <w:tcPr>
            <w:tcW w:w="960" w:type="dxa"/>
            <w:gridSpan w:val="2"/>
            <w:tcBorders>
              <w:top w:val="nil"/>
              <w:left w:val="nil"/>
              <w:bottom w:val="single" w:sz="4" w:space="0" w:color="auto"/>
              <w:right w:val="single" w:sz="4" w:space="0" w:color="auto"/>
            </w:tcBorders>
            <w:shd w:val="clear" w:color="auto" w:fill="auto"/>
            <w:vAlign w:val="center"/>
            <w:hideMark/>
          </w:tcPr>
          <w:p w14:paraId="6DF77480" w14:textId="77777777" w:rsidR="00BB3453" w:rsidRPr="00BB3453" w:rsidRDefault="00BB3453" w:rsidP="00BB3453">
            <w:pPr>
              <w:spacing w:after="0" w:line="240" w:lineRule="auto"/>
              <w:jc w:val="center"/>
              <w:rPr>
                <w:rFonts w:ascii="Times New Roman" w:eastAsia="Times New Roman" w:hAnsi="Times New Roman" w:cs="Times New Roman"/>
                <w:b/>
                <w:bCs/>
                <w:color w:val="000000"/>
                <w:sz w:val="24"/>
                <w:szCs w:val="24"/>
                <w:lang w:eastAsia="ru-RU"/>
              </w:rPr>
            </w:pPr>
            <w:r w:rsidRPr="00BB3453">
              <w:rPr>
                <w:rFonts w:ascii="Times New Roman" w:eastAsia="Times New Roman" w:hAnsi="Times New Roman" w:cs="Times New Roman"/>
                <w:b/>
                <w:bCs/>
                <w:color w:val="000000"/>
                <w:sz w:val="24"/>
                <w:szCs w:val="24"/>
                <w:lang w:eastAsia="ru-RU"/>
              </w:rPr>
              <w:t>40</w:t>
            </w:r>
          </w:p>
        </w:tc>
        <w:tc>
          <w:tcPr>
            <w:tcW w:w="960" w:type="dxa"/>
            <w:gridSpan w:val="2"/>
            <w:tcBorders>
              <w:top w:val="nil"/>
              <w:left w:val="nil"/>
              <w:bottom w:val="single" w:sz="4" w:space="0" w:color="auto"/>
              <w:right w:val="single" w:sz="4" w:space="0" w:color="auto"/>
            </w:tcBorders>
            <w:shd w:val="clear" w:color="auto" w:fill="auto"/>
            <w:vAlign w:val="center"/>
            <w:hideMark/>
          </w:tcPr>
          <w:p w14:paraId="493D56B6" w14:textId="77777777" w:rsidR="00BB3453" w:rsidRPr="00BB3453" w:rsidRDefault="00BB3453" w:rsidP="00BB3453">
            <w:pPr>
              <w:spacing w:after="0" w:line="240" w:lineRule="auto"/>
              <w:jc w:val="center"/>
              <w:rPr>
                <w:rFonts w:ascii="Times New Roman" w:eastAsia="Times New Roman" w:hAnsi="Times New Roman" w:cs="Times New Roman"/>
                <w:b/>
                <w:bCs/>
                <w:color w:val="000000"/>
                <w:sz w:val="24"/>
                <w:szCs w:val="24"/>
                <w:lang w:eastAsia="ru-RU"/>
              </w:rPr>
            </w:pPr>
            <w:r w:rsidRPr="00BB3453">
              <w:rPr>
                <w:rFonts w:ascii="Times New Roman" w:eastAsia="Times New Roman" w:hAnsi="Times New Roman" w:cs="Times New Roman"/>
                <w:b/>
                <w:bCs/>
                <w:color w:val="000000"/>
                <w:sz w:val="24"/>
                <w:szCs w:val="24"/>
                <w:lang w:eastAsia="ru-RU"/>
              </w:rPr>
              <w:t>40</w:t>
            </w:r>
          </w:p>
        </w:tc>
        <w:tc>
          <w:tcPr>
            <w:tcW w:w="960" w:type="dxa"/>
            <w:gridSpan w:val="2"/>
            <w:tcBorders>
              <w:top w:val="nil"/>
              <w:left w:val="nil"/>
              <w:bottom w:val="single" w:sz="4" w:space="0" w:color="auto"/>
              <w:right w:val="single" w:sz="4" w:space="0" w:color="auto"/>
            </w:tcBorders>
            <w:shd w:val="clear" w:color="auto" w:fill="auto"/>
            <w:vAlign w:val="center"/>
            <w:hideMark/>
          </w:tcPr>
          <w:p w14:paraId="51345E41" w14:textId="77777777" w:rsidR="00BB3453" w:rsidRPr="00BB3453" w:rsidRDefault="00BB3453" w:rsidP="00BB3453">
            <w:pPr>
              <w:spacing w:after="0" w:line="240" w:lineRule="auto"/>
              <w:jc w:val="center"/>
              <w:rPr>
                <w:rFonts w:ascii="Times New Roman" w:eastAsia="Times New Roman" w:hAnsi="Times New Roman" w:cs="Times New Roman"/>
                <w:b/>
                <w:bCs/>
                <w:color w:val="000000"/>
                <w:sz w:val="24"/>
                <w:szCs w:val="24"/>
                <w:lang w:eastAsia="ru-RU"/>
              </w:rPr>
            </w:pPr>
            <w:r w:rsidRPr="00BB3453">
              <w:rPr>
                <w:rFonts w:ascii="Times New Roman" w:eastAsia="Times New Roman" w:hAnsi="Times New Roman" w:cs="Times New Roman"/>
                <w:b/>
                <w:bCs/>
                <w:color w:val="000000"/>
                <w:sz w:val="24"/>
                <w:szCs w:val="24"/>
                <w:lang w:eastAsia="ru-RU"/>
              </w:rPr>
              <w:t>40</w:t>
            </w:r>
          </w:p>
        </w:tc>
        <w:tc>
          <w:tcPr>
            <w:tcW w:w="960" w:type="dxa"/>
            <w:gridSpan w:val="2"/>
            <w:tcBorders>
              <w:top w:val="nil"/>
              <w:left w:val="nil"/>
              <w:bottom w:val="single" w:sz="4" w:space="0" w:color="auto"/>
              <w:right w:val="single" w:sz="4" w:space="0" w:color="auto"/>
            </w:tcBorders>
            <w:shd w:val="clear" w:color="auto" w:fill="auto"/>
            <w:vAlign w:val="center"/>
            <w:hideMark/>
          </w:tcPr>
          <w:p w14:paraId="6110D128" w14:textId="77777777" w:rsidR="00BB3453" w:rsidRPr="00BB3453" w:rsidRDefault="00BB3453" w:rsidP="00BB3453">
            <w:pPr>
              <w:spacing w:after="0" w:line="240" w:lineRule="auto"/>
              <w:jc w:val="center"/>
              <w:rPr>
                <w:rFonts w:ascii="Times New Roman" w:eastAsia="Times New Roman" w:hAnsi="Times New Roman" w:cs="Times New Roman"/>
                <w:b/>
                <w:bCs/>
                <w:color w:val="000000"/>
                <w:sz w:val="24"/>
                <w:szCs w:val="24"/>
                <w:lang w:eastAsia="ru-RU"/>
              </w:rPr>
            </w:pPr>
            <w:r w:rsidRPr="00BB3453">
              <w:rPr>
                <w:rFonts w:ascii="Times New Roman" w:eastAsia="Times New Roman" w:hAnsi="Times New Roman" w:cs="Times New Roman"/>
                <w:b/>
                <w:bCs/>
                <w:color w:val="000000"/>
                <w:sz w:val="24"/>
                <w:szCs w:val="24"/>
                <w:lang w:eastAsia="ru-RU"/>
              </w:rPr>
              <w:t>40</w:t>
            </w:r>
          </w:p>
        </w:tc>
        <w:tc>
          <w:tcPr>
            <w:tcW w:w="960" w:type="dxa"/>
            <w:gridSpan w:val="2"/>
            <w:tcBorders>
              <w:top w:val="nil"/>
              <w:left w:val="nil"/>
              <w:bottom w:val="single" w:sz="4" w:space="0" w:color="auto"/>
              <w:right w:val="single" w:sz="4" w:space="0" w:color="auto"/>
            </w:tcBorders>
            <w:shd w:val="clear" w:color="auto" w:fill="auto"/>
            <w:vAlign w:val="center"/>
            <w:hideMark/>
          </w:tcPr>
          <w:p w14:paraId="5D34DACC" w14:textId="77777777" w:rsidR="00BB3453" w:rsidRPr="00BB3453" w:rsidRDefault="00BB3453" w:rsidP="00BB3453">
            <w:pPr>
              <w:spacing w:after="0" w:line="240" w:lineRule="auto"/>
              <w:jc w:val="center"/>
              <w:rPr>
                <w:rFonts w:ascii="Times New Roman" w:eastAsia="Times New Roman" w:hAnsi="Times New Roman" w:cs="Times New Roman"/>
                <w:b/>
                <w:bCs/>
                <w:color w:val="000000"/>
                <w:sz w:val="24"/>
                <w:szCs w:val="24"/>
                <w:lang w:eastAsia="ru-RU"/>
              </w:rPr>
            </w:pPr>
            <w:r w:rsidRPr="00BB3453">
              <w:rPr>
                <w:rFonts w:ascii="Times New Roman" w:eastAsia="Times New Roman" w:hAnsi="Times New Roman" w:cs="Times New Roman"/>
                <w:b/>
                <w:bCs/>
                <w:color w:val="000000"/>
                <w:sz w:val="24"/>
                <w:szCs w:val="24"/>
                <w:lang w:eastAsia="ru-RU"/>
              </w:rPr>
              <w:t>50</w:t>
            </w:r>
          </w:p>
        </w:tc>
      </w:tr>
      <w:tr w:rsidR="00BB3453" w:rsidRPr="00BB3453" w14:paraId="3EF68C08" w14:textId="77777777" w:rsidTr="005D0ABC">
        <w:trPr>
          <w:trHeight w:val="315"/>
        </w:trPr>
        <w:tc>
          <w:tcPr>
            <w:tcW w:w="514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4985F431" w14:textId="77777777" w:rsidR="00BB3453" w:rsidRPr="00BB3453" w:rsidRDefault="00BB3453" w:rsidP="00BB3453">
            <w:pPr>
              <w:spacing w:after="0" w:line="240" w:lineRule="auto"/>
              <w:jc w:val="center"/>
              <w:rPr>
                <w:rFonts w:ascii="Times New Roman" w:eastAsia="Times New Roman" w:hAnsi="Times New Roman" w:cs="Times New Roman"/>
                <w:b/>
                <w:bCs/>
                <w:color w:val="000000"/>
                <w:sz w:val="24"/>
                <w:szCs w:val="24"/>
                <w:lang w:eastAsia="ru-RU"/>
              </w:rPr>
            </w:pPr>
            <w:r w:rsidRPr="00BB3453">
              <w:rPr>
                <w:rFonts w:ascii="Times New Roman" w:eastAsia="Times New Roman" w:hAnsi="Times New Roman" w:cs="Times New Roman"/>
                <w:b/>
                <w:bCs/>
                <w:color w:val="000000"/>
                <w:sz w:val="24"/>
                <w:szCs w:val="24"/>
                <w:lang w:eastAsia="ru-RU"/>
              </w:rPr>
              <w:t>Всего к финансированию</w:t>
            </w:r>
          </w:p>
        </w:tc>
        <w:tc>
          <w:tcPr>
            <w:tcW w:w="960" w:type="dxa"/>
            <w:gridSpan w:val="2"/>
            <w:tcBorders>
              <w:top w:val="single" w:sz="4" w:space="0" w:color="auto"/>
              <w:left w:val="nil"/>
              <w:bottom w:val="single" w:sz="4" w:space="0" w:color="auto"/>
              <w:right w:val="nil"/>
            </w:tcBorders>
            <w:shd w:val="clear" w:color="auto" w:fill="auto"/>
            <w:noWrap/>
            <w:vAlign w:val="bottom"/>
            <w:hideMark/>
          </w:tcPr>
          <w:p w14:paraId="32F5E873" w14:textId="77777777" w:rsidR="00BB3453" w:rsidRPr="00BB3453" w:rsidRDefault="00BB3453" w:rsidP="00BB3453">
            <w:pPr>
              <w:spacing w:after="0" w:line="240" w:lineRule="auto"/>
              <w:jc w:val="center"/>
              <w:rPr>
                <w:rFonts w:ascii="Times New Roman" w:eastAsia="Times New Roman" w:hAnsi="Times New Roman" w:cs="Times New Roman"/>
                <w:b/>
                <w:bCs/>
                <w:color w:val="000000"/>
                <w:sz w:val="24"/>
                <w:szCs w:val="24"/>
                <w:lang w:eastAsia="ru-RU"/>
              </w:rPr>
            </w:pPr>
          </w:p>
        </w:tc>
        <w:tc>
          <w:tcPr>
            <w:tcW w:w="960" w:type="dxa"/>
            <w:gridSpan w:val="2"/>
            <w:tcBorders>
              <w:top w:val="single" w:sz="4" w:space="0" w:color="auto"/>
              <w:left w:val="nil"/>
              <w:bottom w:val="single" w:sz="4" w:space="0" w:color="auto"/>
              <w:right w:val="nil"/>
            </w:tcBorders>
            <w:shd w:val="clear" w:color="auto" w:fill="auto"/>
            <w:noWrap/>
            <w:vAlign w:val="bottom"/>
            <w:hideMark/>
          </w:tcPr>
          <w:p w14:paraId="1EE345CB" w14:textId="77777777" w:rsidR="00BB3453" w:rsidRPr="00BB3453" w:rsidRDefault="00BB3453" w:rsidP="00BB3453">
            <w:pPr>
              <w:spacing w:after="0" w:line="240" w:lineRule="auto"/>
              <w:rPr>
                <w:rFonts w:ascii="Times New Roman" w:eastAsia="Times New Roman" w:hAnsi="Times New Roman" w:cs="Times New Roman"/>
                <w:sz w:val="20"/>
                <w:szCs w:val="20"/>
                <w:lang w:eastAsia="ru-RU"/>
              </w:rPr>
            </w:pPr>
          </w:p>
        </w:tc>
        <w:tc>
          <w:tcPr>
            <w:tcW w:w="960" w:type="dxa"/>
            <w:gridSpan w:val="2"/>
            <w:tcBorders>
              <w:top w:val="single" w:sz="4" w:space="0" w:color="auto"/>
              <w:left w:val="nil"/>
              <w:bottom w:val="single" w:sz="4" w:space="0" w:color="auto"/>
              <w:right w:val="nil"/>
            </w:tcBorders>
            <w:shd w:val="clear" w:color="auto" w:fill="auto"/>
            <w:noWrap/>
            <w:vAlign w:val="bottom"/>
            <w:hideMark/>
          </w:tcPr>
          <w:p w14:paraId="0FF93133" w14:textId="77777777" w:rsidR="00BB3453" w:rsidRPr="00BB3453" w:rsidRDefault="00BB3453" w:rsidP="00BB3453">
            <w:pPr>
              <w:spacing w:after="0" w:line="240" w:lineRule="auto"/>
              <w:rPr>
                <w:rFonts w:ascii="Times New Roman" w:eastAsia="Times New Roman" w:hAnsi="Times New Roman" w:cs="Times New Roman"/>
                <w:sz w:val="20"/>
                <w:szCs w:val="20"/>
                <w:lang w:eastAsia="ru-RU"/>
              </w:rPr>
            </w:pPr>
          </w:p>
        </w:tc>
        <w:tc>
          <w:tcPr>
            <w:tcW w:w="960" w:type="dxa"/>
            <w:gridSpan w:val="2"/>
            <w:tcBorders>
              <w:top w:val="single" w:sz="4" w:space="0" w:color="auto"/>
              <w:left w:val="nil"/>
              <w:bottom w:val="single" w:sz="4" w:space="0" w:color="auto"/>
              <w:right w:val="nil"/>
            </w:tcBorders>
            <w:shd w:val="clear" w:color="auto" w:fill="auto"/>
            <w:noWrap/>
            <w:vAlign w:val="bottom"/>
            <w:hideMark/>
          </w:tcPr>
          <w:p w14:paraId="65E12AB2" w14:textId="77777777" w:rsidR="00BB3453" w:rsidRPr="00BB3453" w:rsidRDefault="00BB3453" w:rsidP="00BB3453">
            <w:pPr>
              <w:spacing w:after="0" w:line="240" w:lineRule="auto"/>
              <w:rPr>
                <w:rFonts w:ascii="Times New Roman" w:eastAsia="Times New Roman" w:hAnsi="Times New Roman" w:cs="Times New Roman"/>
                <w:sz w:val="20"/>
                <w:szCs w:val="20"/>
                <w:lang w:eastAsia="ru-RU"/>
              </w:rPr>
            </w:pPr>
          </w:p>
        </w:tc>
        <w:tc>
          <w:tcPr>
            <w:tcW w:w="960" w:type="dxa"/>
            <w:gridSpan w:val="2"/>
            <w:tcBorders>
              <w:top w:val="single" w:sz="4" w:space="0" w:color="auto"/>
              <w:left w:val="nil"/>
              <w:bottom w:val="single" w:sz="4" w:space="0" w:color="auto"/>
              <w:right w:val="nil"/>
            </w:tcBorders>
            <w:shd w:val="clear" w:color="auto" w:fill="auto"/>
            <w:noWrap/>
            <w:vAlign w:val="bottom"/>
            <w:hideMark/>
          </w:tcPr>
          <w:p w14:paraId="0A2FDF36" w14:textId="77777777" w:rsidR="00BB3453" w:rsidRPr="00BB3453" w:rsidRDefault="00BB3453" w:rsidP="00BB3453">
            <w:pPr>
              <w:spacing w:after="0" w:line="240" w:lineRule="auto"/>
              <w:rPr>
                <w:rFonts w:ascii="Times New Roman" w:eastAsia="Times New Roman" w:hAnsi="Times New Roman" w:cs="Times New Roman"/>
                <w:sz w:val="20"/>
                <w:szCs w:val="20"/>
                <w:lang w:eastAsia="ru-RU"/>
              </w:rPr>
            </w:pPr>
          </w:p>
        </w:tc>
        <w:tc>
          <w:tcPr>
            <w:tcW w:w="960" w:type="dxa"/>
            <w:gridSpan w:val="2"/>
            <w:tcBorders>
              <w:top w:val="nil"/>
              <w:left w:val="single" w:sz="4" w:space="0" w:color="auto"/>
              <w:bottom w:val="single" w:sz="4" w:space="0" w:color="auto"/>
              <w:right w:val="single" w:sz="4" w:space="0" w:color="auto"/>
            </w:tcBorders>
            <w:shd w:val="clear" w:color="auto" w:fill="auto"/>
            <w:vAlign w:val="center"/>
            <w:hideMark/>
          </w:tcPr>
          <w:p w14:paraId="6992C759" w14:textId="77777777" w:rsidR="00BB3453" w:rsidRPr="00BB3453" w:rsidRDefault="00BB3453" w:rsidP="00BB3453">
            <w:pPr>
              <w:spacing w:after="0" w:line="240" w:lineRule="auto"/>
              <w:jc w:val="center"/>
              <w:rPr>
                <w:rFonts w:ascii="Times New Roman" w:eastAsia="Times New Roman" w:hAnsi="Times New Roman" w:cs="Times New Roman"/>
                <w:b/>
                <w:bCs/>
                <w:color w:val="000000"/>
                <w:sz w:val="24"/>
                <w:szCs w:val="24"/>
                <w:lang w:eastAsia="ru-RU"/>
              </w:rPr>
            </w:pPr>
            <w:r w:rsidRPr="00BB3453">
              <w:rPr>
                <w:rFonts w:ascii="Times New Roman" w:eastAsia="Times New Roman" w:hAnsi="Times New Roman" w:cs="Times New Roman"/>
                <w:b/>
                <w:bCs/>
                <w:color w:val="000000"/>
                <w:sz w:val="24"/>
                <w:szCs w:val="24"/>
                <w:lang w:eastAsia="ru-RU"/>
              </w:rPr>
              <w:t>199</w:t>
            </w:r>
          </w:p>
        </w:tc>
      </w:tr>
    </w:tbl>
    <w:p w14:paraId="11E7C5B7" w14:textId="77777777" w:rsidR="00BB3453" w:rsidRPr="004A47A0" w:rsidRDefault="00BB3453" w:rsidP="00BB3453">
      <w:pPr>
        <w:spacing w:after="0" w:line="240" w:lineRule="auto"/>
        <w:jc w:val="center"/>
        <w:rPr>
          <w:rFonts w:ascii="Times New Roman" w:eastAsia="Times New Roman" w:hAnsi="Times New Roman" w:cs="Times New Roman"/>
          <w:b/>
          <w:sz w:val="24"/>
          <w:szCs w:val="24"/>
          <w:lang w:eastAsia="ru-RU"/>
        </w:rPr>
      </w:pPr>
      <w:r w:rsidRPr="004A47A0">
        <w:rPr>
          <w:rFonts w:ascii="Times New Roman" w:eastAsia="Times New Roman" w:hAnsi="Times New Roman" w:cs="Times New Roman"/>
          <w:b/>
          <w:sz w:val="24"/>
          <w:szCs w:val="24"/>
          <w:lang w:eastAsia="ru-RU"/>
        </w:rPr>
        <w:lastRenderedPageBreak/>
        <w:t xml:space="preserve">Учебный план общего образования обучающихся с умственной отсталостью </w:t>
      </w:r>
    </w:p>
    <w:p w14:paraId="42E87EB1" w14:textId="1F697C6F" w:rsidR="00BB3453" w:rsidRDefault="00BB3453" w:rsidP="006021F1">
      <w:pPr>
        <w:spacing w:after="0" w:line="240" w:lineRule="auto"/>
        <w:jc w:val="center"/>
        <w:rPr>
          <w:rFonts w:ascii="Times New Roman" w:eastAsia="Times New Roman" w:hAnsi="Times New Roman" w:cs="Times New Roman"/>
          <w:b/>
          <w:sz w:val="24"/>
          <w:szCs w:val="24"/>
          <w:lang w:eastAsia="ru-RU"/>
        </w:rPr>
      </w:pPr>
      <w:r w:rsidRPr="004A47A0">
        <w:rPr>
          <w:rFonts w:ascii="Times New Roman" w:eastAsia="Times New Roman" w:hAnsi="Times New Roman" w:cs="Times New Roman"/>
          <w:b/>
          <w:sz w:val="24"/>
          <w:szCs w:val="24"/>
          <w:lang w:eastAsia="ru-RU"/>
        </w:rPr>
        <w:t>(интеллектуальными нарушениями) ФГОС</w:t>
      </w:r>
      <w:r>
        <w:rPr>
          <w:rFonts w:ascii="Times New Roman" w:eastAsia="Times New Roman" w:hAnsi="Times New Roman" w:cs="Times New Roman"/>
          <w:b/>
          <w:sz w:val="24"/>
          <w:szCs w:val="24"/>
          <w:lang w:eastAsia="ru-RU"/>
        </w:rPr>
        <w:t xml:space="preserve"> по ФАООП с </w:t>
      </w:r>
      <w:r w:rsidR="00551987">
        <w:rPr>
          <w:rFonts w:ascii="Times New Roman" w:eastAsia="Times New Roman" w:hAnsi="Times New Roman" w:cs="Times New Roman"/>
          <w:b/>
          <w:sz w:val="24"/>
          <w:szCs w:val="24"/>
          <w:lang w:eastAsia="ru-RU"/>
        </w:rPr>
        <w:t>РАС</w:t>
      </w:r>
      <w:r w:rsidRPr="004A47A0">
        <w:rPr>
          <w:rFonts w:ascii="Times New Roman" w:eastAsia="Times New Roman" w:hAnsi="Times New Roman" w:cs="Times New Roman"/>
          <w:b/>
          <w:sz w:val="24"/>
          <w:szCs w:val="24"/>
          <w:lang w:eastAsia="ru-RU"/>
        </w:rPr>
        <w:t>:</w:t>
      </w:r>
      <w:r w:rsidR="006021F1">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5-9</w:t>
      </w:r>
      <w:r w:rsidRPr="004A47A0">
        <w:rPr>
          <w:rFonts w:ascii="Times New Roman" w:eastAsia="Times New Roman" w:hAnsi="Times New Roman" w:cs="Times New Roman"/>
          <w:b/>
          <w:sz w:val="24"/>
          <w:szCs w:val="24"/>
          <w:lang w:eastAsia="ru-RU"/>
        </w:rPr>
        <w:t xml:space="preserve"> классы (1 вариант)</w:t>
      </w:r>
    </w:p>
    <w:tbl>
      <w:tblPr>
        <w:tblW w:w="10138" w:type="dxa"/>
        <w:tblLook w:val="04A0" w:firstRow="1" w:lastRow="0" w:firstColumn="1" w:lastColumn="0" w:noHBand="0" w:noVBand="1"/>
      </w:tblPr>
      <w:tblGrid>
        <w:gridCol w:w="2000"/>
        <w:gridCol w:w="2390"/>
        <w:gridCol w:w="960"/>
        <w:gridCol w:w="960"/>
        <w:gridCol w:w="960"/>
        <w:gridCol w:w="960"/>
        <w:gridCol w:w="960"/>
        <w:gridCol w:w="948"/>
      </w:tblGrid>
      <w:tr w:rsidR="00BB3453" w:rsidRPr="00BB3453" w14:paraId="6827A3A5" w14:textId="77777777" w:rsidTr="00BB3453">
        <w:trPr>
          <w:trHeight w:val="315"/>
        </w:trPr>
        <w:tc>
          <w:tcPr>
            <w:tcW w:w="20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96C1023" w14:textId="77777777" w:rsidR="00BB3453" w:rsidRPr="00BB3453" w:rsidRDefault="00BB3453" w:rsidP="00BB3453">
            <w:pPr>
              <w:spacing w:after="0" w:line="240" w:lineRule="auto"/>
              <w:rPr>
                <w:rFonts w:ascii="Times New Roman" w:eastAsia="Times New Roman" w:hAnsi="Times New Roman" w:cs="Times New Roman"/>
                <w:b/>
                <w:bCs/>
                <w:color w:val="000000"/>
                <w:sz w:val="24"/>
                <w:szCs w:val="24"/>
                <w:lang w:eastAsia="ru-RU"/>
              </w:rPr>
            </w:pPr>
            <w:r w:rsidRPr="00BB3453">
              <w:rPr>
                <w:rFonts w:ascii="Times New Roman" w:eastAsia="Times New Roman" w:hAnsi="Times New Roman" w:cs="Times New Roman"/>
                <w:b/>
                <w:bCs/>
                <w:color w:val="000000"/>
                <w:sz w:val="24"/>
                <w:szCs w:val="24"/>
                <w:lang w:eastAsia="ru-RU"/>
              </w:rPr>
              <w:t>Предметные области</w:t>
            </w:r>
          </w:p>
        </w:tc>
        <w:tc>
          <w:tcPr>
            <w:tcW w:w="239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1B3BB13" w14:textId="77777777" w:rsidR="00BB3453" w:rsidRPr="00BB3453" w:rsidRDefault="00BB3453" w:rsidP="00BB3453">
            <w:pPr>
              <w:spacing w:after="0" w:line="240" w:lineRule="auto"/>
              <w:rPr>
                <w:rFonts w:ascii="Times New Roman" w:eastAsia="Times New Roman" w:hAnsi="Times New Roman" w:cs="Times New Roman"/>
                <w:b/>
                <w:bCs/>
                <w:color w:val="000000"/>
                <w:sz w:val="24"/>
                <w:szCs w:val="24"/>
                <w:lang w:eastAsia="ru-RU"/>
              </w:rPr>
            </w:pPr>
            <w:r w:rsidRPr="00BB3453">
              <w:rPr>
                <w:rFonts w:ascii="Times New Roman" w:eastAsia="Times New Roman" w:hAnsi="Times New Roman" w:cs="Times New Roman"/>
                <w:b/>
                <w:bCs/>
                <w:color w:val="000000"/>
                <w:sz w:val="24"/>
                <w:szCs w:val="24"/>
                <w:lang w:eastAsia="ru-RU"/>
              </w:rPr>
              <w:t>Учебные предметы</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371C8FC2" w14:textId="77777777" w:rsidR="00BB3453" w:rsidRPr="00BB3453" w:rsidRDefault="00BB3453" w:rsidP="00BB3453">
            <w:pPr>
              <w:spacing w:after="0" w:line="240" w:lineRule="auto"/>
              <w:rPr>
                <w:rFonts w:ascii="Times New Roman" w:eastAsia="Times New Roman" w:hAnsi="Times New Roman" w:cs="Times New Roman"/>
                <w:b/>
                <w:bCs/>
                <w:color w:val="000000"/>
                <w:sz w:val="24"/>
                <w:szCs w:val="24"/>
                <w:lang w:eastAsia="ru-RU"/>
              </w:rPr>
            </w:pPr>
            <w:r w:rsidRPr="00BB3453">
              <w:rPr>
                <w:rFonts w:ascii="Times New Roman" w:eastAsia="Times New Roman" w:hAnsi="Times New Roman" w:cs="Times New Roman"/>
                <w:b/>
                <w:bCs/>
                <w:color w:val="000000"/>
                <w:sz w:val="24"/>
                <w:szCs w:val="24"/>
                <w:lang w:eastAsia="ru-RU"/>
              </w:rPr>
              <w:t> </w:t>
            </w:r>
          </w:p>
        </w:tc>
        <w:tc>
          <w:tcPr>
            <w:tcW w:w="3840" w:type="dxa"/>
            <w:gridSpan w:val="4"/>
            <w:tcBorders>
              <w:top w:val="single" w:sz="4" w:space="0" w:color="auto"/>
              <w:left w:val="nil"/>
              <w:bottom w:val="single" w:sz="4" w:space="0" w:color="auto"/>
              <w:right w:val="single" w:sz="4" w:space="0" w:color="auto"/>
            </w:tcBorders>
            <w:shd w:val="clear" w:color="auto" w:fill="auto"/>
            <w:vAlign w:val="center"/>
            <w:hideMark/>
          </w:tcPr>
          <w:p w14:paraId="5DC3E6BB" w14:textId="77777777" w:rsidR="00BB3453" w:rsidRPr="00BB3453" w:rsidRDefault="00BB3453" w:rsidP="00BB3453">
            <w:pPr>
              <w:spacing w:after="0" w:line="240" w:lineRule="auto"/>
              <w:jc w:val="center"/>
              <w:rPr>
                <w:rFonts w:ascii="Times New Roman" w:eastAsia="Times New Roman" w:hAnsi="Times New Roman" w:cs="Times New Roman"/>
                <w:b/>
                <w:bCs/>
                <w:color w:val="000000"/>
                <w:sz w:val="24"/>
                <w:szCs w:val="24"/>
                <w:lang w:eastAsia="ru-RU"/>
              </w:rPr>
            </w:pPr>
            <w:r w:rsidRPr="00BB3453">
              <w:rPr>
                <w:rFonts w:ascii="Times New Roman" w:eastAsia="Times New Roman" w:hAnsi="Times New Roman" w:cs="Times New Roman"/>
                <w:b/>
                <w:bCs/>
                <w:color w:val="000000"/>
                <w:sz w:val="24"/>
                <w:szCs w:val="24"/>
                <w:lang w:eastAsia="ru-RU"/>
              </w:rPr>
              <w:t>Класс</w:t>
            </w:r>
          </w:p>
        </w:tc>
        <w:tc>
          <w:tcPr>
            <w:tcW w:w="94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F778B4B" w14:textId="77777777" w:rsidR="00BB3453" w:rsidRPr="00BB3453" w:rsidRDefault="00BB3453" w:rsidP="00BB3453">
            <w:pPr>
              <w:spacing w:after="0" w:line="240" w:lineRule="auto"/>
              <w:jc w:val="center"/>
              <w:rPr>
                <w:rFonts w:ascii="Times New Roman" w:eastAsia="Times New Roman" w:hAnsi="Times New Roman" w:cs="Times New Roman"/>
                <w:b/>
                <w:bCs/>
                <w:color w:val="000000"/>
                <w:sz w:val="24"/>
                <w:szCs w:val="24"/>
                <w:lang w:eastAsia="ru-RU"/>
              </w:rPr>
            </w:pPr>
            <w:r w:rsidRPr="00BB3453">
              <w:rPr>
                <w:rFonts w:ascii="Times New Roman" w:eastAsia="Times New Roman" w:hAnsi="Times New Roman" w:cs="Times New Roman"/>
                <w:b/>
                <w:bCs/>
                <w:color w:val="000000"/>
                <w:sz w:val="24"/>
                <w:szCs w:val="24"/>
                <w:lang w:eastAsia="ru-RU"/>
              </w:rPr>
              <w:t xml:space="preserve">Всего </w:t>
            </w:r>
          </w:p>
        </w:tc>
      </w:tr>
      <w:tr w:rsidR="00BB3453" w:rsidRPr="00BB3453" w14:paraId="257B5D71" w14:textId="77777777" w:rsidTr="00BB3453">
        <w:trPr>
          <w:trHeight w:val="315"/>
        </w:trPr>
        <w:tc>
          <w:tcPr>
            <w:tcW w:w="2000" w:type="dxa"/>
            <w:vMerge/>
            <w:tcBorders>
              <w:top w:val="single" w:sz="4" w:space="0" w:color="auto"/>
              <w:left w:val="single" w:sz="4" w:space="0" w:color="auto"/>
              <w:bottom w:val="single" w:sz="4" w:space="0" w:color="auto"/>
              <w:right w:val="single" w:sz="4" w:space="0" w:color="auto"/>
            </w:tcBorders>
            <w:vAlign w:val="center"/>
            <w:hideMark/>
          </w:tcPr>
          <w:p w14:paraId="53BDE441" w14:textId="77777777" w:rsidR="00BB3453" w:rsidRPr="00BB3453" w:rsidRDefault="00BB3453" w:rsidP="00BB3453">
            <w:pPr>
              <w:spacing w:after="0" w:line="240" w:lineRule="auto"/>
              <w:rPr>
                <w:rFonts w:ascii="Times New Roman" w:eastAsia="Times New Roman" w:hAnsi="Times New Roman" w:cs="Times New Roman"/>
                <w:b/>
                <w:bCs/>
                <w:color w:val="000000"/>
                <w:sz w:val="24"/>
                <w:szCs w:val="24"/>
                <w:lang w:eastAsia="ru-RU"/>
              </w:rPr>
            </w:pPr>
          </w:p>
        </w:tc>
        <w:tc>
          <w:tcPr>
            <w:tcW w:w="2390" w:type="dxa"/>
            <w:vMerge/>
            <w:tcBorders>
              <w:top w:val="single" w:sz="4" w:space="0" w:color="auto"/>
              <w:left w:val="single" w:sz="4" w:space="0" w:color="auto"/>
              <w:bottom w:val="single" w:sz="4" w:space="0" w:color="auto"/>
              <w:right w:val="single" w:sz="4" w:space="0" w:color="auto"/>
            </w:tcBorders>
            <w:vAlign w:val="center"/>
            <w:hideMark/>
          </w:tcPr>
          <w:p w14:paraId="36EA805C" w14:textId="77777777" w:rsidR="00BB3453" w:rsidRPr="00BB3453" w:rsidRDefault="00BB3453" w:rsidP="00BB3453">
            <w:pPr>
              <w:spacing w:after="0" w:line="240" w:lineRule="auto"/>
              <w:rPr>
                <w:rFonts w:ascii="Times New Roman" w:eastAsia="Times New Roman" w:hAnsi="Times New Roman" w:cs="Times New Roman"/>
                <w:b/>
                <w:bCs/>
                <w:color w:val="000000"/>
                <w:sz w:val="24"/>
                <w:szCs w:val="24"/>
                <w:lang w:eastAsia="ru-RU"/>
              </w:rPr>
            </w:pPr>
          </w:p>
        </w:tc>
        <w:tc>
          <w:tcPr>
            <w:tcW w:w="4800" w:type="dxa"/>
            <w:gridSpan w:val="5"/>
            <w:tcBorders>
              <w:top w:val="single" w:sz="4" w:space="0" w:color="auto"/>
              <w:left w:val="nil"/>
              <w:bottom w:val="single" w:sz="4" w:space="0" w:color="auto"/>
              <w:right w:val="nil"/>
            </w:tcBorders>
            <w:shd w:val="clear" w:color="auto" w:fill="auto"/>
            <w:vAlign w:val="center"/>
            <w:hideMark/>
          </w:tcPr>
          <w:p w14:paraId="5D4B0EBB" w14:textId="77777777" w:rsidR="00BB3453" w:rsidRPr="00BB3453" w:rsidRDefault="00BB3453" w:rsidP="00BB3453">
            <w:pPr>
              <w:spacing w:after="0" w:line="240" w:lineRule="auto"/>
              <w:jc w:val="center"/>
              <w:rPr>
                <w:rFonts w:ascii="Times New Roman" w:eastAsia="Times New Roman" w:hAnsi="Times New Roman" w:cs="Times New Roman"/>
                <w:b/>
                <w:bCs/>
                <w:color w:val="000000"/>
                <w:sz w:val="24"/>
                <w:szCs w:val="24"/>
                <w:lang w:eastAsia="ru-RU"/>
              </w:rPr>
            </w:pPr>
            <w:r w:rsidRPr="00BB3453">
              <w:rPr>
                <w:rFonts w:ascii="Times New Roman" w:eastAsia="Times New Roman" w:hAnsi="Times New Roman" w:cs="Times New Roman"/>
                <w:b/>
                <w:bCs/>
                <w:color w:val="000000"/>
                <w:sz w:val="24"/>
                <w:szCs w:val="24"/>
                <w:lang w:eastAsia="ru-RU"/>
              </w:rPr>
              <w:t>Количество часов в неделю</w:t>
            </w:r>
          </w:p>
        </w:tc>
        <w:tc>
          <w:tcPr>
            <w:tcW w:w="948" w:type="dxa"/>
            <w:vMerge/>
            <w:tcBorders>
              <w:top w:val="single" w:sz="4" w:space="0" w:color="auto"/>
              <w:left w:val="single" w:sz="4" w:space="0" w:color="auto"/>
              <w:bottom w:val="single" w:sz="4" w:space="0" w:color="auto"/>
              <w:right w:val="single" w:sz="4" w:space="0" w:color="auto"/>
            </w:tcBorders>
            <w:vAlign w:val="center"/>
            <w:hideMark/>
          </w:tcPr>
          <w:p w14:paraId="2380F673" w14:textId="77777777" w:rsidR="00BB3453" w:rsidRPr="00BB3453" w:rsidRDefault="00BB3453" w:rsidP="00BB3453">
            <w:pPr>
              <w:spacing w:after="0" w:line="240" w:lineRule="auto"/>
              <w:rPr>
                <w:rFonts w:ascii="Times New Roman" w:eastAsia="Times New Roman" w:hAnsi="Times New Roman" w:cs="Times New Roman"/>
                <w:b/>
                <w:bCs/>
                <w:color w:val="000000"/>
                <w:sz w:val="24"/>
                <w:szCs w:val="24"/>
                <w:lang w:eastAsia="ru-RU"/>
              </w:rPr>
            </w:pPr>
          </w:p>
        </w:tc>
      </w:tr>
      <w:tr w:rsidR="00BB3453" w:rsidRPr="00BB3453" w14:paraId="2E312C1B" w14:textId="77777777" w:rsidTr="00BB3453">
        <w:trPr>
          <w:trHeight w:val="315"/>
        </w:trPr>
        <w:tc>
          <w:tcPr>
            <w:tcW w:w="2000" w:type="dxa"/>
            <w:vMerge/>
            <w:tcBorders>
              <w:top w:val="single" w:sz="4" w:space="0" w:color="auto"/>
              <w:left w:val="single" w:sz="4" w:space="0" w:color="auto"/>
              <w:bottom w:val="single" w:sz="4" w:space="0" w:color="auto"/>
              <w:right w:val="single" w:sz="4" w:space="0" w:color="auto"/>
            </w:tcBorders>
            <w:vAlign w:val="center"/>
            <w:hideMark/>
          </w:tcPr>
          <w:p w14:paraId="08BC6C5B" w14:textId="77777777" w:rsidR="00BB3453" w:rsidRPr="00BB3453" w:rsidRDefault="00BB3453" w:rsidP="00BB3453">
            <w:pPr>
              <w:spacing w:after="0" w:line="240" w:lineRule="auto"/>
              <w:rPr>
                <w:rFonts w:ascii="Times New Roman" w:eastAsia="Times New Roman" w:hAnsi="Times New Roman" w:cs="Times New Roman"/>
                <w:b/>
                <w:bCs/>
                <w:color w:val="000000"/>
                <w:sz w:val="24"/>
                <w:szCs w:val="24"/>
                <w:lang w:eastAsia="ru-RU"/>
              </w:rPr>
            </w:pPr>
          </w:p>
        </w:tc>
        <w:tc>
          <w:tcPr>
            <w:tcW w:w="2390" w:type="dxa"/>
            <w:vMerge/>
            <w:tcBorders>
              <w:top w:val="single" w:sz="4" w:space="0" w:color="auto"/>
              <w:left w:val="single" w:sz="4" w:space="0" w:color="auto"/>
              <w:bottom w:val="single" w:sz="4" w:space="0" w:color="auto"/>
              <w:right w:val="single" w:sz="4" w:space="0" w:color="auto"/>
            </w:tcBorders>
            <w:vAlign w:val="center"/>
            <w:hideMark/>
          </w:tcPr>
          <w:p w14:paraId="3F958A4B" w14:textId="77777777" w:rsidR="00BB3453" w:rsidRPr="00BB3453" w:rsidRDefault="00BB3453" w:rsidP="00BB3453">
            <w:pPr>
              <w:spacing w:after="0" w:line="240" w:lineRule="auto"/>
              <w:rPr>
                <w:rFonts w:ascii="Times New Roman" w:eastAsia="Times New Roman" w:hAnsi="Times New Roman" w:cs="Times New Roman"/>
                <w:b/>
                <w:bCs/>
                <w:color w:val="000000"/>
                <w:sz w:val="24"/>
                <w:szCs w:val="24"/>
                <w:lang w:eastAsia="ru-RU"/>
              </w:rPr>
            </w:pPr>
          </w:p>
        </w:tc>
        <w:tc>
          <w:tcPr>
            <w:tcW w:w="960" w:type="dxa"/>
            <w:tcBorders>
              <w:top w:val="nil"/>
              <w:left w:val="nil"/>
              <w:bottom w:val="single" w:sz="4" w:space="0" w:color="auto"/>
              <w:right w:val="single" w:sz="4" w:space="0" w:color="auto"/>
            </w:tcBorders>
            <w:shd w:val="clear" w:color="auto" w:fill="auto"/>
            <w:vAlign w:val="center"/>
            <w:hideMark/>
          </w:tcPr>
          <w:p w14:paraId="66E731AA" w14:textId="77777777" w:rsidR="00BB3453" w:rsidRPr="00BB3453" w:rsidRDefault="00BB3453" w:rsidP="00BB3453">
            <w:pPr>
              <w:spacing w:after="0" w:line="240" w:lineRule="auto"/>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5 класс</w:t>
            </w:r>
          </w:p>
        </w:tc>
        <w:tc>
          <w:tcPr>
            <w:tcW w:w="960" w:type="dxa"/>
            <w:tcBorders>
              <w:top w:val="nil"/>
              <w:left w:val="nil"/>
              <w:bottom w:val="single" w:sz="4" w:space="0" w:color="auto"/>
              <w:right w:val="single" w:sz="4" w:space="0" w:color="auto"/>
            </w:tcBorders>
            <w:shd w:val="clear" w:color="auto" w:fill="auto"/>
            <w:vAlign w:val="center"/>
            <w:hideMark/>
          </w:tcPr>
          <w:p w14:paraId="4E693F77"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6 класс</w:t>
            </w:r>
          </w:p>
        </w:tc>
        <w:tc>
          <w:tcPr>
            <w:tcW w:w="960" w:type="dxa"/>
            <w:tcBorders>
              <w:top w:val="nil"/>
              <w:left w:val="nil"/>
              <w:bottom w:val="single" w:sz="4" w:space="0" w:color="auto"/>
              <w:right w:val="single" w:sz="4" w:space="0" w:color="auto"/>
            </w:tcBorders>
            <w:shd w:val="clear" w:color="auto" w:fill="auto"/>
            <w:vAlign w:val="center"/>
            <w:hideMark/>
          </w:tcPr>
          <w:p w14:paraId="36B4A9F9"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7класс</w:t>
            </w:r>
          </w:p>
        </w:tc>
        <w:tc>
          <w:tcPr>
            <w:tcW w:w="960" w:type="dxa"/>
            <w:tcBorders>
              <w:top w:val="nil"/>
              <w:left w:val="nil"/>
              <w:bottom w:val="single" w:sz="4" w:space="0" w:color="auto"/>
              <w:right w:val="single" w:sz="4" w:space="0" w:color="auto"/>
            </w:tcBorders>
            <w:shd w:val="clear" w:color="auto" w:fill="auto"/>
            <w:vAlign w:val="center"/>
            <w:hideMark/>
          </w:tcPr>
          <w:p w14:paraId="4BE984F5"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8 класс</w:t>
            </w:r>
          </w:p>
        </w:tc>
        <w:tc>
          <w:tcPr>
            <w:tcW w:w="960" w:type="dxa"/>
            <w:tcBorders>
              <w:top w:val="nil"/>
              <w:left w:val="nil"/>
              <w:bottom w:val="single" w:sz="4" w:space="0" w:color="auto"/>
              <w:right w:val="single" w:sz="4" w:space="0" w:color="auto"/>
            </w:tcBorders>
            <w:shd w:val="clear" w:color="auto" w:fill="auto"/>
            <w:vAlign w:val="center"/>
            <w:hideMark/>
          </w:tcPr>
          <w:p w14:paraId="589E7A21"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9 класс</w:t>
            </w:r>
          </w:p>
        </w:tc>
        <w:tc>
          <w:tcPr>
            <w:tcW w:w="948" w:type="dxa"/>
            <w:vMerge/>
            <w:tcBorders>
              <w:top w:val="single" w:sz="4" w:space="0" w:color="auto"/>
              <w:left w:val="single" w:sz="4" w:space="0" w:color="auto"/>
              <w:bottom w:val="single" w:sz="4" w:space="0" w:color="auto"/>
              <w:right w:val="single" w:sz="4" w:space="0" w:color="auto"/>
            </w:tcBorders>
            <w:vAlign w:val="center"/>
            <w:hideMark/>
          </w:tcPr>
          <w:p w14:paraId="52C016A2" w14:textId="77777777" w:rsidR="00BB3453" w:rsidRPr="00BB3453" w:rsidRDefault="00BB3453" w:rsidP="00BB3453">
            <w:pPr>
              <w:spacing w:after="0" w:line="240" w:lineRule="auto"/>
              <w:rPr>
                <w:rFonts w:ascii="Times New Roman" w:eastAsia="Times New Roman" w:hAnsi="Times New Roman" w:cs="Times New Roman"/>
                <w:b/>
                <w:bCs/>
                <w:color w:val="000000"/>
                <w:sz w:val="24"/>
                <w:szCs w:val="24"/>
                <w:lang w:eastAsia="ru-RU"/>
              </w:rPr>
            </w:pPr>
          </w:p>
        </w:tc>
      </w:tr>
      <w:tr w:rsidR="006021F1" w:rsidRPr="00BB3453" w14:paraId="76CF5EB5" w14:textId="77777777" w:rsidTr="008B534A">
        <w:trPr>
          <w:trHeight w:val="157"/>
        </w:trPr>
        <w:tc>
          <w:tcPr>
            <w:tcW w:w="4390" w:type="dxa"/>
            <w:gridSpan w:val="2"/>
            <w:tcBorders>
              <w:top w:val="nil"/>
              <w:left w:val="single" w:sz="4" w:space="0" w:color="auto"/>
              <w:bottom w:val="single" w:sz="4" w:space="0" w:color="auto"/>
              <w:right w:val="single" w:sz="4" w:space="0" w:color="auto"/>
            </w:tcBorders>
            <w:shd w:val="clear" w:color="auto" w:fill="auto"/>
            <w:vAlign w:val="center"/>
            <w:hideMark/>
          </w:tcPr>
          <w:p w14:paraId="54595D46" w14:textId="52ADD031" w:rsidR="006021F1" w:rsidRPr="00BB3453" w:rsidRDefault="006021F1" w:rsidP="00BB3453">
            <w:pPr>
              <w:spacing w:after="0" w:line="240" w:lineRule="auto"/>
              <w:rPr>
                <w:rFonts w:ascii="Times New Roman" w:eastAsia="Times New Roman" w:hAnsi="Times New Roman" w:cs="Times New Roman"/>
                <w:b/>
                <w:bCs/>
                <w:i/>
                <w:iCs/>
                <w:color w:val="000000"/>
                <w:sz w:val="24"/>
                <w:szCs w:val="24"/>
                <w:lang w:eastAsia="ru-RU"/>
              </w:rPr>
            </w:pPr>
            <w:r w:rsidRPr="00BB3453">
              <w:rPr>
                <w:rFonts w:ascii="Times New Roman" w:eastAsia="Times New Roman" w:hAnsi="Times New Roman" w:cs="Times New Roman"/>
                <w:b/>
                <w:bCs/>
                <w:i/>
                <w:iCs/>
                <w:color w:val="000000"/>
                <w:sz w:val="24"/>
                <w:szCs w:val="24"/>
                <w:lang w:eastAsia="ru-RU"/>
              </w:rPr>
              <w:t>Обязательная часть</w:t>
            </w:r>
          </w:p>
        </w:tc>
        <w:tc>
          <w:tcPr>
            <w:tcW w:w="960" w:type="dxa"/>
            <w:tcBorders>
              <w:top w:val="nil"/>
              <w:left w:val="nil"/>
              <w:bottom w:val="single" w:sz="4" w:space="0" w:color="auto"/>
              <w:right w:val="single" w:sz="4" w:space="0" w:color="auto"/>
            </w:tcBorders>
            <w:shd w:val="clear" w:color="auto" w:fill="auto"/>
            <w:vAlign w:val="center"/>
            <w:hideMark/>
          </w:tcPr>
          <w:p w14:paraId="035C315B" w14:textId="77777777" w:rsidR="006021F1" w:rsidRPr="00BB3453" w:rsidRDefault="006021F1"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auto"/>
              <w:right w:val="single" w:sz="4" w:space="0" w:color="auto"/>
            </w:tcBorders>
            <w:shd w:val="clear" w:color="auto" w:fill="auto"/>
            <w:vAlign w:val="center"/>
            <w:hideMark/>
          </w:tcPr>
          <w:p w14:paraId="02DE2B42" w14:textId="77777777" w:rsidR="006021F1" w:rsidRPr="00BB3453" w:rsidRDefault="006021F1"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auto"/>
              <w:right w:val="single" w:sz="4" w:space="0" w:color="auto"/>
            </w:tcBorders>
            <w:shd w:val="clear" w:color="auto" w:fill="auto"/>
            <w:vAlign w:val="center"/>
            <w:hideMark/>
          </w:tcPr>
          <w:p w14:paraId="202E2320" w14:textId="77777777" w:rsidR="006021F1" w:rsidRPr="00BB3453" w:rsidRDefault="006021F1"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auto"/>
              <w:right w:val="single" w:sz="4" w:space="0" w:color="auto"/>
            </w:tcBorders>
            <w:shd w:val="clear" w:color="auto" w:fill="auto"/>
            <w:vAlign w:val="center"/>
            <w:hideMark/>
          </w:tcPr>
          <w:p w14:paraId="2506332F" w14:textId="77777777" w:rsidR="006021F1" w:rsidRPr="00BB3453" w:rsidRDefault="006021F1"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auto"/>
              <w:right w:val="single" w:sz="4" w:space="0" w:color="auto"/>
            </w:tcBorders>
            <w:shd w:val="clear" w:color="auto" w:fill="auto"/>
            <w:vAlign w:val="center"/>
            <w:hideMark/>
          </w:tcPr>
          <w:p w14:paraId="79E65129" w14:textId="77777777" w:rsidR="006021F1" w:rsidRPr="00BB3453" w:rsidRDefault="006021F1"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 </w:t>
            </w:r>
          </w:p>
        </w:tc>
        <w:tc>
          <w:tcPr>
            <w:tcW w:w="948" w:type="dxa"/>
            <w:tcBorders>
              <w:top w:val="nil"/>
              <w:left w:val="nil"/>
              <w:bottom w:val="single" w:sz="4" w:space="0" w:color="auto"/>
              <w:right w:val="single" w:sz="4" w:space="0" w:color="auto"/>
            </w:tcBorders>
            <w:shd w:val="clear" w:color="auto" w:fill="auto"/>
            <w:vAlign w:val="center"/>
            <w:hideMark/>
          </w:tcPr>
          <w:p w14:paraId="13C48FDA" w14:textId="77777777" w:rsidR="006021F1" w:rsidRPr="00BB3453" w:rsidRDefault="006021F1" w:rsidP="00BB3453">
            <w:pPr>
              <w:spacing w:after="0" w:line="240" w:lineRule="auto"/>
              <w:rPr>
                <w:rFonts w:ascii="Times New Roman" w:eastAsia="Times New Roman" w:hAnsi="Times New Roman" w:cs="Times New Roman"/>
                <w:b/>
                <w:bCs/>
                <w:i/>
                <w:iCs/>
                <w:color w:val="000000"/>
                <w:sz w:val="24"/>
                <w:szCs w:val="24"/>
                <w:lang w:eastAsia="ru-RU"/>
              </w:rPr>
            </w:pPr>
            <w:r w:rsidRPr="00BB3453">
              <w:rPr>
                <w:rFonts w:ascii="Times New Roman" w:eastAsia="Times New Roman" w:hAnsi="Times New Roman" w:cs="Times New Roman"/>
                <w:b/>
                <w:bCs/>
                <w:i/>
                <w:iCs/>
                <w:color w:val="000000"/>
                <w:sz w:val="24"/>
                <w:szCs w:val="24"/>
                <w:lang w:eastAsia="ru-RU"/>
              </w:rPr>
              <w:t> </w:t>
            </w:r>
          </w:p>
        </w:tc>
      </w:tr>
      <w:tr w:rsidR="00BB3453" w:rsidRPr="00BB3453" w14:paraId="37B34016" w14:textId="77777777" w:rsidTr="00BB3453">
        <w:trPr>
          <w:trHeight w:val="315"/>
        </w:trPr>
        <w:tc>
          <w:tcPr>
            <w:tcW w:w="2000" w:type="dxa"/>
            <w:vMerge w:val="restart"/>
            <w:tcBorders>
              <w:top w:val="nil"/>
              <w:left w:val="single" w:sz="4" w:space="0" w:color="auto"/>
              <w:bottom w:val="single" w:sz="4" w:space="0" w:color="auto"/>
              <w:right w:val="single" w:sz="4" w:space="0" w:color="auto"/>
            </w:tcBorders>
            <w:shd w:val="clear" w:color="auto" w:fill="auto"/>
            <w:vAlign w:val="center"/>
            <w:hideMark/>
          </w:tcPr>
          <w:p w14:paraId="0C712EA8" w14:textId="77777777" w:rsidR="00BB3453" w:rsidRPr="00BB3453" w:rsidRDefault="00BB3453" w:rsidP="00BB3453">
            <w:pPr>
              <w:spacing w:after="0" w:line="240" w:lineRule="auto"/>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1.Язык и речевая практика</w:t>
            </w:r>
          </w:p>
        </w:tc>
        <w:tc>
          <w:tcPr>
            <w:tcW w:w="2390" w:type="dxa"/>
            <w:tcBorders>
              <w:top w:val="nil"/>
              <w:left w:val="nil"/>
              <w:bottom w:val="single" w:sz="4" w:space="0" w:color="auto"/>
              <w:right w:val="single" w:sz="4" w:space="0" w:color="auto"/>
            </w:tcBorders>
            <w:shd w:val="clear" w:color="auto" w:fill="auto"/>
            <w:vAlign w:val="center"/>
            <w:hideMark/>
          </w:tcPr>
          <w:p w14:paraId="6D17A1E5" w14:textId="77777777" w:rsidR="00BB3453" w:rsidRPr="00BB3453" w:rsidRDefault="00BB3453" w:rsidP="00BB3453">
            <w:pPr>
              <w:spacing w:after="0" w:line="240" w:lineRule="auto"/>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1.1. Русский язык</w:t>
            </w:r>
          </w:p>
        </w:tc>
        <w:tc>
          <w:tcPr>
            <w:tcW w:w="960" w:type="dxa"/>
            <w:tcBorders>
              <w:top w:val="nil"/>
              <w:left w:val="nil"/>
              <w:bottom w:val="single" w:sz="4" w:space="0" w:color="auto"/>
              <w:right w:val="single" w:sz="4" w:space="0" w:color="auto"/>
            </w:tcBorders>
            <w:shd w:val="clear" w:color="auto" w:fill="auto"/>
            <w:vAlign w:val="center"/>
            <w:hideMark/>
          </w:tcPr>
          <w:p w14:paraId="3EAAB73E"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4</w:t>
            </w:r>
          </w:p>
        </w:tc>
        <w:tc>
          <w:tcPr>
            <w:tcW w:w="960" w:type="dxa"/>
            <w:tcBorders>
              <w:top w:val="nil"/>
              <w:left w:val="nil"/>
              <w:bottom w:val="single" w:sz="4" w:space="0" w:color="auto"/>
              <w:right w:val="single" w:sz="4" w:space="0" w:color="auto"/>
            </w:tcBorders>
            <w:shd w:val="clear" w:color="auto" w:fill="auto"/>
            <w:vAlign w:val="center"/>
            <w:hideMark/>
          </w:tcPr>
          <w:p w14:paraId="3644927A"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4</w:t>
            </w:r>
          </w:p>
        </w:tc>
        <w:tc>
          <w:tcPr>
            <w:tcW w:w="960" w:type="dxa"/>
            <w:tcBorders>
              <w:top w:val="nil"/>
              <w:left w:val="nil"/>
              <w:bottom w:val="single" w:sz="4" w:space="0" w:color="auto"/>
              <w:right w:val="single" w:sz="4" w:space="0" w:color="auto"/>
            </w:tcBorders>
            <w:shd w:val="clear" w:color="auto" w:fill="auto"/>
            <w:vAlign w:val="center"/>
            <w:hideMark/>
          </w:tcPr>
          <w:p w14:paraId="7FB41AB3"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4</w:t>
            </w:r>
          </w:p>
        </w:tc>
        <w:tc>
          <w:tcPr>
            <w:tcW w:w="960" w:type="dxa"/>
            <w:tcBorders>
              <w:top w:val="nil"/>
              <w:left w:val="nil"/>
              <w:bottom w:val="single" w:sz="4" w:space="0" w:color="auto"/>
              <w:right w:val="single" w:sz="4" w:space="0" w:color="auto"/>
            </w:tcBorders>
            <w:shd w:val="clear" w:color="auto" w:fill="auto"/>
            <w:vAlign w:val="center"/>
            <w:hideMark/>
          </w:tcPr>
          <w:p w14:paraId="3B7130B3"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3</w:t>
            </w:r>
          </w:p>
        </w:tc>
        <w:tc>
          <w:tcPr>
            <w:tcW w:w="960" w:type="dxa"/>
            <w:tcBorders>
              <w:top w:val="nil"/>
              <w:left w:val="nil"/>
              <w:bottom w:val="single" w:sz="4" w:space="0" w:color="auto"/>
              <w:right w:val="single" w:sz="4" w:space="0" w:color="auto"/>
            </w:tcBorders>
            <w:shd w:val="clear" w:color="auto" w:fill="auto"/>
            <w:vAlign w:val="center"/>
            <w:hideMark/>
          </w:tcPr>
          <w:p w14:paraId="00661D9F"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3</w:t>
            </w:r>
          </w:p>
        </w:tc>
        <w:tc>
          <w:tcPr>
            <w:tcW w:w="948" w:type="dxa"/>
            <w:tcBorders>
              <w:top w:val="nil"/>
              <w:left w:val="nil"/>
              <w:bottom w:val="single" w:sz="4" w:space="0" w:color="auto"/>
              <w:right w:val="single" w:sz="4" w:space="0" w:color="auto"/>
            </w:tcBorders>
            <w:shd w:val="clear" w:color="auto" w:fill="auto"/>
            <w:vAlign w:val="center"/>
            <w:hideMark/>
          </w:tcPr>
          <w:p w14:paraId="688B0106"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18</w:t>
            </w:r>
          </w:p>
        </w:tc>
      </w:tr>
      <w:tr w:rsidR="00BB3453" w:rsidRPr="00BB3453" w14:paraId="28585FF3" w14:textId="77777777" w:rsidTr="00BB3453">
        <w:trPr>
          <w:trHeight w:val="315"/>
        </w:trPr>
        <w:tc>
          <w:tcPr>
            <w:tcW w:w="2000" w:type="dxa"/>
            <w:vMerge/>
            <w:tcBorders>
              <w:top w:val="nil"/>
              <w:left w:val="single" w:sz="4" w:space="0" w:color="auto"/>
              <w:bottom w:val="single" w:sz="4" w:space="0" w:color="auto"/>
              <w:right w:val="single" w:sz="4" w:space="0" w:color="auto"/>
            </w:tcBorders>
            <w:vAlign w:val="center"/>
            <w:hideMark/>
          </w:tcPr>
          <w:p w14:paraId="72AE6C59" w14:textId="77777777" w:rsidR="00BB3453" w:rsidRPr="00BB3453" w:rsidRDefault="00BB3453" w:rsidP="00BB3453">
            <w:pPr>
              <w:spacing w:after="0" w:line="240" w:lineRule="auto"/>
              <w:rPr>
                <w:rFonts w:ascii="Times New Roman" w:eastAsia="Times New Roman" w:hAnsi="Times New Roman" w:cs="Times New Roman"/>
                <w:color w:val="000000"/>
                <w:sz w:val="24"/>
                <w:szCs w:val="24"/>
                <w:lang w:eastAsia="ru-RU"/>
              </w:rPr>
            </w:pPr>
          </w:p>
        </w:tc>
        <w:tc>
          <w:tcPr>
            <w:tcW w:w="2390" w:type="dxa"/>
            <w:tcBorders>
              <w:top w:val="nil"/>
              <w:left w:val="nil"/>
              <w:bottom w:val="single" w:sz="4" w:space="0" w:color="auto"/>
              <w:right w:val="single" w:sz="4" w:space="0" w:color="auto"/>
            </w:tcBorders>
            <w:shd w:val="clear" w:color="auto" w:fill="auto"/>
            <w:vAlign w:val="center"/>
            <w:hideMark/>
          </w:tcPr>
          <w:p w14:paraId="287F82CD" w14:textId="77777777" w:rsidR="00BB3453" w:rsidRPr="00BB3453" w:rsidRDefault="00BB3453" w:rsidP="00BB3453">
            <w:pPr>
              <w:spacing w:after="0" w:line="240" w:lineRule="auto"/>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1.2. Чтение (Литературное чтение)</w:t>
            </w:r>
          </w:p>
        </w:tc>
        <w:tc>
          <w:tcPr>
            <w:tcW w:w="960" w:type="dxa"/>
            <w:tcBorders>
              <w:top w:val="nil"/>
              <w:left w:val="nil"/>
              <w:bottom w:val="single" w:sz="4" w:space="0" w:color="auto"/>
              <w:right w:val="single" w:sz="4" w:space="0" w:color="auto"/>
            </w:tcBorders>
            <w:shd w:val="clear" w:color="auto" w:fill="auto"/>
            <w:vAlign w:val="center"/>
            <w:hideMark/>
          </w:tcPr>
          <w:p w14:paraId="3EC9BEAD"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4</w:t>
            </w:r>
          </w:p>
        </w:tc>
        <w:tc>
          <w:tcPr>
            <w:tcW w:w="960" w:type="dxa"/>
            <w:tcBorders>
              <w:top w:val="nil"/>
              <w:left w:val="nil"/>
              <w:bottom w:val="single" w:sz="4" w:space="0" w:color="auto"/>
              <w:right w:val="single" w:sz="4" w:space="0" w:color="auto"/>
            </w:tcBorders>
            <w:shd w:val="clear" w:color="auto" w:fill="auto"/>
            <w:vAlign w:val="center"/>
            <w:hideMark/>
          </w:tcPr>
          <w:p w14:paraId="5CA4C245"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4</w:t>
            </w:r>
          </w:p>
        </w:tc>
        <w:tc>
          <w:tcPr>
            <w:tcW w:w="960" w:type="dxa"/>
            <w:tcBorders>
              <w:top w:val="nil"/>
              <w:left w:val="nil"/>
              <w:bottom w:val="single" w:sz="4" w:space="0" w:color="auto"/>
              <w:right w:val="single" w:sz="4" w:space="0" w:color="auto"/>
            </w:tcBorders>
            <w:shd w:val="clear" w:color="auto" w:fill="auto"/>
            <w:vAlign w:val="center"/>
            <w:hideMark/>
          </w:tcPr>
          <w:p w14:paraId="37BDBF96"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4</w:t>
            </w:r>
          </w:p>
        </w:tc>
        <w:tc>
          <w:tcPr>
            <w:tcW w:w="960" w:type="dxa"/>
            <w:tcBorders>
              <w:top w:val="nil"/>
              <w:left w:val="nil"/>
              <w:bottom w:val="single" w:sz="4" w:space="0" w:color="auto"/>
              <w:right w:val="single" w:sz="4" w:space="0" w:color="auto"/>
            </w:tcBorders>
            <w:shd w:val="clear" w:color="auto" w:fill="auto"/>
            <w:vAlign w:val="center"/>
            <w:hideMark/>
          </w:tcPr>
          <w:p w14:paraId="056BB443"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4</w:t>
            </w:r>
          </w:p>
        </w:tc>
        <w:tc>
          <w:tcPr>
            <w:tcW w:w="960" w:type="dxa"/>
            <w:tcBorders>
              <w:top w:val="nil"/>
              <w:left w:val="nil"/>
              <w:bottom w:val="single" w:sz="4" w:space="0" w:color="auto"/>
              <w:right w:val="single" w:sz="4" w:space="0" w:color="auto"/>
            </w:tcBorders>
            <w:shd w:val="clear" w:color="auto" w:fill="auto"/>
            <w:vAlign w:val="center"/>
            <w:hideMark/>
          </w:tcPr>
          <w:p w14:paraId="0FEF2EDB"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4</w:t>
            </w:r>
          </w:p>
        </w:tc>
        <w:tc>
          <w:tcPr>
            <w:tcW w:w="948" w:type="dxa"/>
            <w:tcBorders>
              <w:top w:val="nil"/>
              <w:left w:val="nil"/>
              <w:bottom w:val="single" w:sz="4" w:space="0" w:color="auto"/>
              <w:right w:val="single" w:sz="4" w:space="0" w:color="auto"/>
            </w:tcBorders>
            <w:shd w:val="clear" w:color="auto" w:fill="auto"/>
            <w:vAlign w:val="center"/>
            <w:hideMark/>
          </w:tcPr>
          <w:p w14:paraId="65E54A18"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20</w:t>
            </w:r>
          </w:p>
        </w:tc>
      </w:tr>
      <w:tr w:rsidR="00BB3453" w:rsidRPr="00BB3453" w14:paraId="08FBC623" w14:textId="77777777" w:rsidTr="00BB3453">
        <w:trPr>
          <w:trHeight w:val="315"/>
        </w:trPr>
        <w:tc>
          <w:tcPr>
            <w:tcW w:w="2000" w:type="dxa"/>
            <w:tcBorders>
              <w:top w:val="nil"/>
              <w:left w:val="single" w:sz="4" w:space="0" w:color="auto"/>
              <w:bottom w:val="single" w:sz="4" w:space="0" w:color="auto"/>
              <w:right w:val="single" w:sz="4" w:space="0" w:color="auto"/>
            </w:tcBorders>
            <w:shd w:val="clear" w:color="auto" w:fill="auto"/>
            <w:vAlign w:val="center"/>
            <w:hideMark/>
          </w:tcPr>
          <w:p w14:paraId="6165AFF6" w14:textId="77777777" w:rsidR="00BB3453" w:rsidRPr="00BB3453" w:rsidRDefault="00BB3453" w:rsidP="00BB3453">
            <w:pPr>
              <w:spacing w:after="0" w:line="240" w:lineRule="auto"/>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2.Математика</w:t>
            </w:r>
          </w:p>
        </w:tc>
        <w:tc>
          <w:tcPr>
            <w:tcW w:w="2390" w:type="dxa"/>
            <w:tcBorders>
              <w:top w:val="nil"/>
              <w:left w:val="nil"/>
              <w:bottom w:val="single" w:sz="4" w:space="0" w:color="auto"/>
              <w:right w:val="single" w:sz="4" w:space="0" w:color="auto"/>
            </w:tcBorders>
            <w:shd w:val="clear" w:color="auto" w:fill="auto"/>
            <w:vAlign w:val="center"/>
            <w:hideMark/>
          </w:tcPr>
          <w:p w14:paraId="151C6389" w14:textId="77777777" w:rsidR="00BB3453" w:rsidRPr="00BB3453" w:rsidRDefault="00BB3453" w:rsidP="00BB3453">
            <w:pPr>
              <w:spacing w:after="0" w:line="240" w:lineRule="auto"/>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2.1. Математика</w:t>
            </w:r>
          </w:p>
        </w:tc>
        <w:tc>
          <w:tcPr>
            <w:tcW w:w="960" w:type="dxa"/>
            <w:tcBorders>
              <w:top w:val="nil"/>
              <w:left w:val="nil"/>
              <w:bottom w:val="single" w:sz="4" w:space="0" w:color="auto"/>
              <w:right w:val="single" w:sz="4" w:space="0" w:color="auto"/>
            </w:tcBorders>
            <w:shd w:val="clear" w:color="auto" w:fill="auto"/>
            <w:vAlign w:val="center"/>
            <w:hideMark/>
          </w:tcPr>
          <w:p w14:paraId="7D233936"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4</w:t>
            </w:r>
          </w:p>
        </w:tc>
        <w:tc>
          <w:tcPr>
            <w:tcW w:w="960" w:type="dxa"/>
            <w:tcBorders>
              <w:top w:val="nil"/>
              <w:left w:val="nil"/>
              <w:bottom w:val="single" w:sz="4" w:space="0" w:color="auto"/>
              <w:right w:val="single" w:sz="4" w:space="0" w:color="auto"/>
            </w:tcBorders>
            <w:shd w:val="clear" w:color="auto" w:fill="auto"/>
            <w:vAlign w:val="center"/>
            <w:hideMark/>
          </w:tcPr>
          <w:p w14:paraId="4B56C088"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4</w:t>
            </w:r>
          </w:p>
        </w:tc>
        <w:tc>
          <w:tcPr>
            <w:tcW w:w="960" w:type="dxa"/>
            <w:tcBorders>
              <w:top w:val="nil"/>
              <w:left w:val="nil"/>
              <w:bottom w:val="single" w:sz="4" w:space="0" w:color="auto"/>
              <w:right w:val="single" w:sz="4" w:space="0" w:color="auto"/>
            </w:tcBorders>
            <w:shd w:val="clear" w:color="auto" w:fill="auto"/>
            <w:vAlign w:val="center"/>
            <w:hideMark/>
          </w:tcPr>
          <w:p w14:paraId="5A24FB3E"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3</w:t>
            </w:r>
          </w:p>
        </w:tc>
        <w:tc>
          <w:tcPr>
            <w:tcW w:w="960" w:type="dxa"/>
            <w:tcBorders>
              <w:top w:val="nil"/>
              <w:left w:val="nil"/>
              <w:bottom w:val="single" w:sz="4" w:space="0" w:color="auto"/>
              <w:right w:val="single" w:sz="4" w:space="0" w:color="auto"/>
            </w:tcBorders>
            <w:shd w:val="clear" w:color="auto" w:fill="auto"/>
            <w:vAlign w:val="center"/>
            <w:hideMark/>
          </w:tcPr>
          <w:p w14:paraId="57C7718F"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3</w:t>
            </w:r>
          </w:p>
        </w:tc>
        <w:tc>
          <w:tcPr>
            <w:tcW w:w="960" w:type="dxa"/>
            <w:tcBorders>
              <w:top w:val="nil"/>
              <w:left w:val="nil"/>
              <w:bottom w:val="single" w:sz="4" w:space="0" w:color="auto"/>
              <w:right w:val="single" w:sz="4" w:space="0" w:color="auto"/>
            </w:tcBorders>
            <w:shd w:val="clear" w:color="auto" w:fill="auto"/>
            <w:vAlign w:val="center"/>
            <w:hideMark/>
          </w:tcPr>
          <w:p w14:paraId="195C5457"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3</w:t>
            </w:r>
          </w:p>
        </w:tc>
        <w:tc>
          <w:tcPr>
            <w:tcW w:w="948" w:type="dxa"/>
            <w:tcBorders>
              <w:top w:val="nil"/>
              <w:left w:val="nil"/>
              <w:bottom w:val="single" w:sz="4" w:space="0" w:color="auto"/>
              <w:right w:val="single" w:sz="4" w:space="0" w:color="auto"/>
            </w:tcBorders>
            <w:shd w:val="clear" w:color="auto" w:fill="auto"/>
            <w:vAlign w:val="center"/>
            <w:hideMark/>
          </w:tcPr>
          <w:p w14:paraId="061C5BD6"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17</w:t>
            </w:r>
          </w:p>
        </w:tc>
      </w:tr>
      <w:tr w:rsidR="00BB3453" w:rsidRPr="00BB3453" w14:paraId="02140AA6" w14:textId="77777777" w:rsidTr="00BB3453">
        <w:trPr>
          <w:trHeight w:val="315"/>
        </w:trPr>
        <w:tc>
          <w:tcPr>
            <w:tcW w:w="2000" w:type="dxa"/>
            <w:tcBorders>
              <w:top w:val="nil"/>
              <w:left w:val="single" w:sz="4" w:space="0" w:color="auto"/>
              <w:bottom w:val="single" w:sz="4" w:space="0" w:color="auto"/>
              <w:right w:val="single" w:sz="4" w:space="0" w:color="auto"/>
            </w:tcBorders>
            <w:shd w:val="clear" w:color="auto" w:fill="auto"/>
            <w:vAlign w:val="center"/>
            <w:hideMark/>
          </w:tcPr>
          <w:p w14:paraId="3DECD254" w14:textId="77777777" w:rsidR="00BB3453" w:rsidRPr="00BB3453" w:rsidRDefault="00BB3453" w:rsidP="00BB3453">
            <w:pPr>
              <w:spacing w:after="0" w:line="240" w:lineRule="auto"/>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 </w:t>
            </w:r>
          </w:p>
        </w:tc>
        <w:tc>
          <w:tcPr>
            <w:tcW w:w="2390" w:type="dxa"/>
            <w:tcBorders>
              <w:top w:val="nil"/>
              <w:left w:val="nil"/>
              <w:bottom w:val="single" w:sz="4" w:space="0" w:color="auto"/>
              <w:right w:val="single" w:sz="4" w:space="0" w:color="auto"/>
            </w:tcBorders>
            <w:shd w:val="clear" w:color="auto" w:fill="auto"/>
            <w:vAlign w:val="center"/>
            <w:hideMark/>
          </w:tcPr>
          <w:p w14:paraId="414DC166" w14:textId="77777777" w:rsidR="00BB3453" w:rsidRPr="00BB3453" w:rsidRDefault="00BB3453" w:rsidP="00BB3453">
            <w:pPr>
              <w:spacing w:after="0" w:line="240" w:lineRule="auto"/>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2.2. Информатика</w:t>
            </w:r>
          </w:p>
        </w:tc>
        <w:tc>
          <w:tcPr>
            <w:tcW w:w="960" w:type="dxa"/>
            <w:tcBorders>
              <w:top w:val="nil"/>
              <w:left w:val="nil"/>
              <w:bottom w:val="single" w:sz="4" w:space="0" w:color="auto"/>
              <w:right w:val="single" w:sz="4" w:space="0" w:color="auto"/>
            </w:tcBorders>
            <w:shd w:val="clear" w:color="auto" w:fill="auto"/>
            <w:vAlign w:val="center"/>
            <w:hideMark/>
          </w:tcPr>
          <w:p w14:paraId="5F013A92"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0</w:t>
            </w:r>
          </w:p>
        </w:tc>
        <w:tc>
          <w:tcPr>
            <w:tcW w:w="960" w:type="dxa"/>
            <w:tcBorders>
              <w:top w:val="nil"/>
              <w:left w:val="nil"/>
              <w:bottom w:val="single" w:sz="4" w:space="0" w:color="auto"/>
              <w:right w:val="single" w:sz="4" w:space="0" w:color="auto"/>
            </w:tcBorders>
            <w:shd w:val="clear" w:color="auto" w:fill="auto"/>
            <w:vAlign w:val="center"/>
            <w:hideMark/>
          </w:tcPr>
          <w:p w14:paraId="4D30EF0B"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0</w:t>
            </w:r>
          </w:p>
        </w:tc>
        <w:tc>
          <w:tcPr>
            <w:tcW w:w="960" w:type="dxa"/>
            <w:tcBorders>
              <w:top w:val="nil"/>
              <w:left w:val="nil"/>
              <w:bottom w:val="single" w:sz="4" w:space="0" w:color="auto"/>
              <w:right w:val="single" w:sz="4" w:space="0" w:color="auto"/>
            </w:tcBorders>
            <w:shd w:val="clear" w:color="auto" w:fill="auto"/>
            <w:vAlign w:val="center"/>
            <w:hideMark/>
          </w:tcPr>
          <w:p w14:paraId="694F6A6F"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1</w:t>
            </w:r>
          </w:p>
        </w:tc>
        <w:tc>
          <w:tcPr>
            <w:tcW w:w="960" w:type="dxa"/>
            <w:tcBorders>
              <w:top w:val="nil"/>
              <w:left w:val="nil"/>
              <w:bottom w:val="single" w:sz="4" w:space="0" w:color="auto"/>
              <w:right w:val="single" w:sz="4" w:space="0" w:color="auto"/>
            </w:tcBorders>
            <w:shd w:val="clear" w:color="auto" w:fill="auto"/>
            <w:vAlign w:val="center"/>
            <w:hideMark/>
          </w:tcPr>
          <w:p w14:paraId="26B324AE"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1</w:t>
            </w:r>
          </w:p>
        </w:tc>
        <w:tc>
          <w:tcPr>
            <w:tcW w:w="960" w:type="dxa"/>
            <w:tcBorders>
              <w:top w:val="nil"/>
              <w:left w:val="nil"/>
              <w:bottom w:val="single" w:sz="4" w:space="0" w:color="auto"/>
              <w:right w:val="single" w:sz="4" w:space="0" w:color="auto"/>
            </w:tcBorders>
            <w:shd w:val="clear" w:color="auto" w:fill="auto"/>
            <w:vAlign w:val="center"/>
            <w:hideMark/>
          </w:tcPr>
          <w:p w14:paraId="4192E075"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1</w:t>
            </w:r>
          </w:p>
        </w:tc>
        <w:tc>
          <w:tcPr>
            <w:tcW w:w="948" w:type="dxa"/>
            <w:tcBorders>
              <w:top w:val="nil"/>
              <w:left w:val="nil"/>
              <w:bottom w:val="single" w:sz="4" w:space="0" w:color="auto"/>
              <w:right w:val="single" w:sz="4" w:space="0" w:color="auto"/>
            </w:tcBorders>
            <w:shd w:val="clear" w:color="auto" w:fill="auto"/>
            <w:vAlign w:val="center"/>
            <w:hideMark/>
          </w:tcPr>
          <w:p w14:paraId="3AB9B9A7"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3</w:t>
            </w:r>
          </w:p>
        </w:tc>
      </w:tr>
      <w:tr w:rsidR="00BB3453" w:rsidRPr="00BB3453" w14:paraId="79F82972" w14:textId="77777777" w:rsidTr="00BB3453">
        <w:trPr>
          <w:trHeight w:val="315"/>
        </w:trPr>
        <w:tc>
          <w:tcPr>
            <w:tcW w:w="2000" w:type="dxa"/>
            <w:vMerge w:val="restart"/>
            <w:tcBorders>
              <w:top w:val="nil"/>
              <w:left w:val="single" w:sz="4" w:space="0" w:color="auto"/>
              <w:bottom w:val="single" w:sz="4" w:space="0" w:color="000000"/>
              <w:right w:val="single" w:sz="4" w:space="0" w:color="auto"/>
            </w:tcBorders>
            <w:shd w:val="clear" w:color="auto" w:fill="auto"/>
            <w:vAlign w:val="center"/>
            <w:hideMark/>
          </w:tcPr>
          <w:p w14:paraId="55E920A6" w14:textId="77777777" w:rsidR="00BB3453" w:rsidRPr="00BB3453" w:rsidRDefault="00BB3453" w:rsidP="00BB3453">
            <w:pPr>
              <w:spacing w:after="0" w:line="240" w:lineRule="auto"/>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3.Естествознание</w:t>
            </w:r>
          </w:p>
        </w:tc>
        <w:tc>
          <w:tcPr>
            <w:tcW w:w="2390" w:type="dxa"/>
            <w:tcBorders>
              <w:top w:val="nil"/>
              <w:left w:val="nil"/>
              <w:bottom w:val="single" w:sz="4" w:space="0" w:color="auto"/>
              <w:right w:val="single" w:sz="4" w:space="0" w:color="auto"/>
            </w:tcBorders>
            <w:shd w:val="clear" w:color="auto" w:fill="auto"/>
            <w:vAlign w:val="center"/>
            <w:hideMark/>
          </w:tcPr>
          <w:p w14:paraId="6B966FCC" w14:textId="77777777" w:rsidR="00BB3453" w:rsidRPr="00BB3453" w:rsidRDefault="00BB3453" w:rsidP="00BB3453">
            <w:pPr>
              <w:spacing w:after="0" w:line="240" w:lineRule="auto"/>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3.1. Природоведение</w:t>
            </w:r>
          </w:p>
        </w:tc>
        <w:tc>
          <w:tcPr>
            <w:tcW w:w="960" w:type="dxa"/>
            <w:tcBorders>
              <w:top w:val="nil"/>
              <w:left w:val="nil"/>
              <w:bottom w:val="single" w:sz="4" w:space="0" w:color="auto"/>
              <w:right w:val="single" w:sz="4" w:space="0" w:color="auto"/>
            </w:tcBorders>
            <w:shd w:val="clear" w:color="auto" w:fill="auto"/>
            <w:vAlign w:val="center"/>
            <w:hideMark/>
          </w:tcPr>
          <w:p w14:paraId="054BE0BF"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2</w:t>
            </w:r>
          </w:p>
        </w:tc>
        <w:tc>
          <w:tcPr>
            <w:tcW w:w="960" w:type="dxa"/>
            <w:tcBorders>
              <w:top w:val="nil"/>
              <w:left w:val="nil"/>
              <w:bottom w:val="single" w:sz="4" w:space="0" w:color="auto"/>
              <w:right w:val="single" w:sz="4" w:space="0" w:color="auto"/>
            </w:tcBorders>
            <w:shd w:val="clear" w:color="auto" w:fill="auto"/>
            <w:vAlign w:val="center"/>
            <w:hideMark/>
          </w:tcPr>
          <w:p w14:paraId="4AF9A7C6"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2</w:t>
            </w:r>
          </w:p>
        </w:tc>
        <w:tc>
          <w:tcPr>
            <w:tcW w:w="960" w:type="dxa"/>
            <w:tcBorders>
              <w:top w:val="nil"/>
              <w:left w:val="nil"/>
              <w:bottom w:val="single" w:sz="4" w:space="0" w:color="auto"/>
              <w:right w:val="single" w:sz="4" w:space="0" w:color="auto"/>
            </w:tcBorders>
            <w:shd w:val="clear" w:color="auto" w:fill="auto"/>
            <w:vAlign w:val="center"/>
            <w:hideMark/>
          </w:tcPr>
          <w:p w14:paraId="66A62D18"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0</w:t>
            </w:r>
          </w:p>
        </w:tc>
        <w:tc>
          <w:tcPr>
            <w:tcW w:w="960" w:type="dxa"/>
            <w:tcBorders>
              <w:top w:val="nil"/>
              <w:left w:val="nil"/>
              <w:bottom w:val="single" w:sz="4" w:space="0" w:color="auto"/>
              <w:right w:val="single" w:sz="4" w:space="0" w:color="auto"/>
            </w:tcBorders>
            <w:shd w:val="clear" w:color="auto" w:fill="auto"/>
            <w:vAlign w:val="center"/>
            <w:hideMark/>
          </w:tcPr>
          <w:p w14:paraId="101CED94"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0</w:t>
            </w:r>
          </w:p>
        </w:tc>
        <w:tc>
          <w:tcPr>
            <w:tcW w:w="960" w:type="dxa"/>
            <w:tcBorders>
              <w:top w:val="nil"/>
              <w:left w:val="nil"/>
              <w:bottom w:val="single" w:sz="4" w:space="0" w:color="auto"/>
              <w:right w:val="single" w:sz="4" w:space="0" w:color="auto"/>
            </w:tcBorders>
            <w:shd w:val="clear" w:color="auto" w:fill="auto"/>
            <w:vAlign w:val="center"/>
            <w:hideMark/>
          </w:tcPr>
          <w:p w14:paraId="40D303E8"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0</w:t>
            </w:r>
          </w:p>
        </w:tc>
        <w:tc>
          <w:tcPr>
            <w:tcW w:w="948" w:type="dxa"/>
            <w:tcBorders>
              <w:top w:val="nil"/>
              <w:left w:val="nil"/>
              <w:bottom w:val="single" w:sz="4" w:space="0" w:color="auto"/>
              <w:right w:val="single" w:sz="4" w:space="0" w:color="auto"/>
            </w:tcBorders>
            <w:shd w:val="clear" w:color="auto" w:fill="auto"/>
            <w:vAlign w:val="center"/>
            <w:hideMark/>
          </w:tcPr>
          <w:p w14:paraId="7A49BD82"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4</w:t>
            </w:r>
          </w:p>
        </w:tc>
      </w:tr>
      <w:tr w:rsidR="00BB3453" w:rsidRPr="00BB3453" w14:paraId="68E3A7CF" w14:textId="77777777" w:rsidTr="00BB3453">
        <w:trPr>
          <w:trHeight w:val="315"/>
        </w:trPr>
        <w:tc>
          <w:tcPr>
            <w:tcW w:w="2000" w:type="dxa"/>
            <w:vMerge/>
            <w:tcBorders>
              <w:top w:val="nil"/>
              <w:left w:val="single" w:sz="4" w:space="0" w:color="auto"/>
              <w:bottom w:val="single" w:sz="4" w:space="0" w:color="000000"/>
              <w:right w:val="single" w:sz="4" w:space="0" w:color="auto"/>
            </w:tcBorders>
            <w:vAlign w:val="center"/>
            <w:hideMark/>
          </w:tcPr>
          <w:p w14:paraId="405AF91E" w14:textId="77777777" w:rsidR="00BB3453" w:rsidRPr="00BB3453" w:rsidRDefault="00BB3453" w:rsidP="00BB3453">
            <w:pPr>
              <w:spacing w:after="0" w:line="240" w:lineRule="auto"/>
              <w:rPr>
                <w:rFonts w:ascii="Times New Roman" w:eastAsia="Times New Roman" w:hAnsi="Times New Roman" w:cs="Times New Roman"/>
                <w:color w:val="000000"/>
                <w:sz w:val="24"/>
                <w:szCs w:val="24"/>
                <w:lang w:eastAsia="ru-RU"/>
              </w:rPr>
            </w:pPr>
          </w:p>
        </w:tc>
        <w:tc>
          <w:tcPr>
            <w:tcW w:w="2390" w:type="dxa"/>
            <w:tcBorders>
              <w:top w:val="nil"/>
              <w:left w:val="nil"/>
              <w:bottom w:val="single" w:sz="4" w:space="0" w:color="auto"/>
              <w:right w:val="single" w:sz="4" w:space="0" w:color="auto"/>
            </w:tcBorders>
            <w:shd w:val="clear" w:color="auto" w:fill="auto"/>
            <w:vAlign w:val="center"/>
            <w:hideMark/>
          </w:tcPr>
          <w:p w14:paraId="7D13D3BA" w14:textId="77777777" w:rsidR="00BB3453" w:rsidRPr="00BB3453" w:rsidRDefault="00BB3453" w:rsidP="00BB3453">
            <w:pPr>
              <w:spacing w:after="0" w:line="240" w:lineRule="auto"/>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3.2. Биология</w:t>
            </w:r>
          </w:p>
        </w:tc>
        <w:tc>
          <w:tcPr>
            <w:tcW w:w="960" w:type="dxa"/>
            <w:tcBorders>
              <w:top w:val="nil"/>
              <w:left w:val="nil"/>
              <w:bottom w:val="single" w:sz="4" w:space="0" w:color="auto"/>
              <w:right w:val="single" w:sz="4" w:space="0" w:color="auto"/>
            </w:tcBorders>
            <w:shd w:val="clear" w:color="auto" w:fill="auto"/>
            <w:vAlign w:val="center"/>
            <w:hideMark/>
          </w:tcPr>
          <w:p w14:paraId="7CAE92FC"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0</w:t>
            </w:r>
          </w:p>
        </w:tc>
        <w:tc>
          <w:tcPr>
            <w:tcW w:w="960" w:type="dxa"/>
            <w:tcBorders>
              <w:top w:val="nil"/>
              <w:left w:val="nil"/>
              <w:bottom w:val="single" w:sz="4" w:space="0" w:color="auto"/>
              <w:right w:val="single" w:sz="4" w:space="0" w:color="auto"/>
            </w:tcBorders>
            <w:shd w:val="clear" w:color="auto" w:fill="auto"/>
            <w:vAlign w:val="center"/>
            <w:hideMark/>
          </w:tcPr>
          <w:p w14:paraId="5049B6AC"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0</w:t>
            </w:r>
          </w:p>
        </w:tc>
        <w:tc>
          <w:tcPr>
            <w:tcW w:w="960" w:type="dxa"/>
            <w:tcBorders>
              <w:top w:val="nil"/>
              <w:left w:val="nil"/>
              <w:bottom w:val="single" w:sz="4" w:space="0" w:color="auto"/>
              <w:right w:val="single" w:sz="4" w:space="0" w:color="auto"/>
            </w:tcBorders>
            <w:shd w:val="clear" w:color="auto" w:fill="auto"/>
            <w:vAlign w:val="center"/>
            <w:hideMark/>
          </w:tcPr>
          <w:p w14:paraId="36F1B854"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2</w:t>
            </w:r>
          </w:p>
        </w:tc>
        <w:tc>
          <w:tcPr>
            <w:tcW w:w="960" w:type="dxa"/>
            <w:tcBorders>
              <w:top w:val="nil"/>
              <w:left w:val="nil"/>
              <w:bottom w:val="single" w:sz="4" w:space="0" w:color="auto"/>
              <w:right w:val="single" w:sz="4" w:space="0" w:color="auto"/>
            </w:tcBorders>
            <w:shd w:val="clear" w:color="auto" w:fill="auto"/>
            <w:vAlign w:val="center"/>
            <w:hideMark/>
          </w:tcPr>
          <w:p w14:paraId="7239522B"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2</w:t>
            </w:r>
          </w:p>
        </w:tc>
        <w:tc>
          <w:tcPr>
            <w:tcW w:w="960" w:type="dxa"/>
            <w:tcBorders>
              <w:top w:val="nil"/>
              <w:left w:val="nil"/>
              <w:bottom w:val="single" w:sz="4" w:space="0" w:color="auto"/>
              <w:right w:val="single" w:sz="4" w:space="0" w:color="auto"/>
            </w:tcBorders>
            <w:shd w:val="clear" w:color="auto" w:fill="auto"/>
            <w:vAlign w:val="center"/>
            <w:hideMark/>
          </w:tcPr>
          <w:p w14:paraId="1C122BCB"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2</w:t>
            </w:r>
          </w:p>
        </w:tc>
        <w:tc>
          <w:tcPr>
            <w:tcW w:w="948" w:type="dxa"/>
            <w:tcBorders>
              <w:top w:val="nil"/>
              <w:left w:val="nil"/>
              <w:bottom w:val="single" w:sz="4" w:space="0" w:color="auto"/>
              <w:right w:val="single" w:sz="4" w:space="0" w:color="auto"/>
            </w:tcBorders>
            <w:shd w:val="clear" w:color="auto" w:fill="auto"/>
            <w:vAlign w:val="center"/>
            <w:hideMark/>
          </w:tcPr>
          <w:p w14:paraId="0026BB14"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6</w:t>
            </w:r>
          </w:p>
        </w:tc>
      </w:tr>
      <w:tr w:rsidR="00BB3453" w:rsidRPr="00BB3453" w14:paraId="48217F75" w14:textId="77777777" w:rsidTr="00BB3453">
        <w:trPr>
          <w:trHeight w:val="315"/>
        </w:trPr>
        <w:tc>
          <w:tcPr>
            <w:tcW w:w="2000" w:type="dxa"/>
            <w:vMerge w:val="restart"/>
            <w:tcBorders>
              <w:top w:val="nil"/>
              <w:left w:val="single" w:sz="4" w:space="0" w:color="auto"/>
              <w:bottom w:val="single" w:sz="4" w:space="0" w:color="000000"/>
              <w:right w:val="single" w:sz="4" w:space="0" w:color="auto"/>
            </w:tcBorders>
            <w:shd w:val="clear" w:color="auto" w:fill="auto"/>
            <w:vAlign w:val="center"/>
            <w:hideMark/>
          </w:tcPr>
          <w:p w14:paraId="00A99D3A" w14:textId="77777777" w:rsidR="00BB3453" w:rsidRPr="00BB3453" w:rsidRDefault="00BB3453" w:rsidP="00BB3453">
            <w:pPr>
              <w:spacing w:after="0" w:line="240" w:lineRule="auto"/>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4.Человек и общество</w:t>
            </w:r>
          </w:p>
        </w:tc>
        <w:tc>
          <w:tcPr>
            <w:tcW w:w="2390" w:type="dxa"/>
            <w:tcBorders>
              <w:top w:val="nil"/>
              <w:left w:val="nil"/>
              <w:bottom w:val="single" w:sz="4" w:space="0" w:color="auto"/>
              <w:right w:val="single" w:sz="4" w:space="0" w:color="auto"/>
            </w:tcBorders>
            <w:shd w:val="clear" w:color="auto" w:fill="auto"/>
            <w:vAlign w:val="center"/>
            <w:hideMark/>
          </w:tcPr>
          <w:p w14:paraId="06016096" w14:textId="77777777" w:rsidR="00BB3453" w:rsidRPr="00BB3453" w:rsidRDefault="00BB3453" w:rsidP="00BB3453">
            <w:pPr>
              <w:spacing w:after="0" w:line="240" w:lineRule="auto"/>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4.1. География</w:t>
            </w:r>
          </w:p>
        </w:tc>
        <w:tc>
          <w:tcPr>
            <w:tcW w:w="960" w:type="dxa"/>
            <w:tcBorders>
              <w:top w:val="nil"/>
              <w:left w:val="nil"/>
              <w:bottom w:val="single" w:sz="4" w:space="0" w:color="auto"/>
              <w:right w:val="single" w:sz="4" w:space="0" w:color="auto"/>
            </w:tcBorders>
            <w:shd w:val="clear" w:color="auto" w:fill="auto"/>
            <w:vAlign w:val="center"/>
            <w:hideMark/>
          </w:tcPr>
          <w:p w14:paraId="7DE31BE7"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0</w:t>
            </w:r>
          </w:p>
        </w:tc>
        <w:tc>
          <w:tcPr>
            <w:tcW w:w="960" w:type="dxa"/>
            <w:tcBorders>
              <w:top w:val="nil"/>
              <w:left w:val="nil"/>
              <w:bottom w:val="single" w:sz="4" w:space="0" w:color="auto"/>
              <w:right w:val="single" w:sz="4" w:space="0" w:color="auto"/>
            </w:tcBorders>
            <w:shd w:val="clear" w:color="auto" w:fill="auto"/>
            <w:vAlign w:val="center"/>
            <w:hideMark/>
          </w:tcPr>
          <w:p w14:paraId="0CB26836"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2</w:t>
            </w:r>
          </w:p>
        </w:tc>
        <w:tc>
          <w:tcPr>
            <w:tcW w:w="960" w:type="dxa"/>
            <w:tcBorders>
              <w:top w:val="nil"/>
              <w:left w:val="nil"/>
              <w:bottom w:val="single" w:sz="4" w:space="0" w:color="auto"/>
              <w:right w:val="single" w:sz="4" w:space="0" w:color="auto"/>
            </w:tcBorders>
            <w:shd w:val="clear" w:color="auto" w:fill="auto"/>
            <w:vAlign w:val="center"/>
            <w:hideMark/>
          </w:tcPr>
          <w:p w14:paraId="33549A70"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2</w:t>
            </w:r>
          </w:p>
        </w:tc>
        <w:tc>
          <w:tcPr>
            <w:tcW w:w="960" w:type="dxa"/>
            <w:tcBorders>
              <w:top w:val="nil"/>
              <w:left w:val="nil"/>
              <w:bottom w:val="single" w:sz="4" w:space="0" w:color="auto"/>
              <w:right w:val="single" w:sz="4" w:space="0" w:color="auto"/>
            </w:tcBorders>
            <w:shd w:val="clear" w:color="auto" w:fill="auto"/>
            <w:vAlign w:val="center"/>
            <w:hideMark/>
          </w:tcPr>
          <w:p w14:paraId="4FB584B7"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2</w:t>
            </w:r>
          </w:p>
        </w:tc>
        <w:tc>
          <w:tcPr>
            <w:tcW w:w="960" w:type="dxa"/>
            <w:tcBorders>
              <w:top w:val="nil"/>
              <w:left w:val="nil"/>
              <w:bottom w:val="single" w:sz="4" w:space="0" w:color="auto"/>
              <w:right w:val="single" w:sz="4" w:space="0" w:color="auto"/>
            </w:tcBorders>
            <w:shd w:val="clear" w:color="auto" w:fill="auto"/>
            <w:vAlign w:val="center"/>
            <w:hideMark/>
          </w:tcPr>
          <w:p w14:paraId="01B14C02"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2</w:t>
            </w:r>
          </w:p>
        </w:tc>
        <w:tc>
          <w:tcPr>
            <w:tcW w:w="948" w:type="dxa"/>
            <w:tcBorders>
              <w:top w:val="nil"/>
              <w:left w:val="nil"/>
              <w:bottom w:val="single" w:sz="4" w:space="0" w:color="auto"/>
              <w:right w:val="single" w:sz="4" w:space="0" w:color="auto"/>
            </w:tcBorders>
            <w:shd w:val="clear" w:color="auto" w:fill="auto"/>
            <w:vAlign w:val="center"/>
            <w:hideMark/>
          </w:tcPr>
          <w:p w14:paraId="09BD8EF2"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8</w:t>
            </w:r>
          </w:p>
        </w:tc>
      </w:tr>
      <w:tr w:rsidR="00BB3453" w:rsidRPr="00BB3453" w14:paraId="528F94A4" w14:textId="77777777" w:rsidTr="00BB3453">
        <w:trPr>
          <w:trHeight w:val="315"/>
        </w:trPr>
        <w:tc>
          <w:tcPr>
            <w:tcW w:w="2000" w:type="dxa"/>
            <w:vMerge/>
            <w:tcBorders>
              <w:top w:val="nil"/>
              <w:left w:val="single" w:sz="4" w:space="0" w:color="auto"/>
              <w:bottom w:val="single" w:sz="4" w:space="0" w:color="000000"/>
              <w:right w:val="single" w:sz="4" w:space="0" w:color="auto"/>
            </w:tcBorders>
            <w:vAlign w:val="center"/>
            <w:hideMark/>
          </w:tcPr>
          <w:p w14:paraId="4823760C" w14:textId="77777777" w:rsidR="00BB3453" w:rsidRPr="00BB3453" w:rsidRDefault="00BB3453" w:rsidP="00BB3453">
            <w:pPr>
              <w:spacing w:after="0" w:line="240" w:lineRule="auto"/>
              <w:rPr>
                <w:rFonts w:ascii="Times New Roman" w:eastAsia="Times New Roman" w:hAnsi="Times New Roman" w:cs="Times New Roman"/>
                <w:color w:val="000000"/>
                <w:sz w:val="24"/>
                <w:szCs w:val="24"/>
                <w:lang w:eastAsia="ru-RU"/>
              </w:rPr>
            </w:pPr>
          </w:p>
        </w:tc>
        <w:tc>
          <w:tcPr>
            <w:tcW w:w="2390" w:type="dxa"/>
            <w:tcBorders>
              <w:top w:val="nil"/>
              <w:left w:val="nil"/>
              <w:bottom w:val="single" w:sz="4" w:space="0" w:color="auto"/>
              <w:right w:val="single" w:sz="4" w:space="0" w:color="auto"/>
            </w:tcBorders>
            <w:shd w:val="clear" w:color="auto" w:fill="auto"/>
            <w:vAlign w:val="center"/>
            <w:hideMark/>
          </w:tcPr>
          <w:p w14:paraId="13749104" w14:textId="77777777" w:rsidR="00BB3453" w:rsidRPr="00BB3453" w:rsidRDefault="00BB3453" w:rsidP="00BB3453">
            <w:pPr>
              <w:spacing w:after="0" w:line="240" w:lineRule="auto"/>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4.2.  Основы социальной жизни</w:t>
            </w:r>
          </w:p>
        </w:tc>
        <w:tc>
          <w:tcPr>
            <w:tcW w:w="960" w:type="dxa"/>
            <w:tcBorders>
              <w:top w:val="nil"/>
              <w:left w:val="nil"/>
              <w:bottom w:val="single" w:sz="4" w:space="0" w:color="auto"/>
              <w:right w:val="single" w:sz="4" w:space="0" w:color="auto"/>
            </w:tcBorders>
            <w:shd w:val="clear" w:color="auto" w:fill="auto"/>
            <w:vAlign w:val="center"/>
            <w:hideMark/>
          </w:tcPr>
          <w:p w14:paraId="79EBF415"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1</w:t>
            </w:r>
          </w:p>
        </w:tc>
        <w:tc>
          <w:tcPr>
            <w:tcW w:w="960" w:type="dxa"/>
            <w:tcBorders>
              <w:top w:val="nil"/>
              <w:left w:val="nil"/>
              <w:bottom w:val="single" w:sz="4" w:space="0" w:color="auto"/>
              <w:right w:val="single" w:sz="4" w:space="0" w:color="auto"/>
            </w:tcBorders>
            <w:shd w:val="clear" w:color="auto" w:fill="auto"/>
            <w:vAlign w:val="center"/>
            <w:hideMark/>
          </w:tcPr>
          <w:p w14:paraId="6BFFBB38"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1</w:t>
            </w:r>
          </w:p>
        </w:tc>
        <w:tc>
          <w:tcPr>
            <w:tcW w:w="960" w:type="dxa"/>
            <w:tcBorders>
              <w:top w:val="nil"/>
              <w:left w:val="nil"/>
              <w:bottom w:val="single" w:sz="4" w:space="0" w:color="auto"/>
              <w:right w:val="single" w:sz="4" w:space="0" w:color="auto"/>
            </w:tcBorders>
            <w:shd w:val="clear" w:color="auto" w:fill="auto"/>
            <w:vAlign w:val="center"/>
            <w:hideMark/>
          </w:tcPr>
          <w:p w14:paraId="4CBE3B45"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2</w:t>
            </w:r>
          </w:p>
        </w:tc>
        <w:tc>
          <w:tcPr>
            <w:tcW w:w="960" w:type="dxa"/>
            <w:tcBorders>
              <w:top w:val="nil"/>
              <w:left w:val="nil"/>
              <w:bottom w:val="single" w:sz="4" w:space="0" w:color="auto"/>
              <w:right w:val="single" w:sz="4" w:space="0" w:color="auto"/>
            </w:tcBorders>
            <w:shd w:val="clear" w:color="auto" w:fill="auto"/>
            <w:vAlign w:val="center"/>
            <w:hideMark/>
          </w:tcPr>
          <w:p w14:paraId="38F49D82"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2</w:t>
            </w:r>
          </w:p>
        </w:tc>
        <w:tc>
          <w:tcPr>
            <w:tcW w:w="960" w:type="dxa"/>
            <w:tcBorders>
              <w:top w:val="nil"/>
              <w:left w:val="nil"/>
              <w:bottom w:val="single" w:sz="4" w:space="0" w:color="auto"/>
              <w:right w:val="single" w:sz="4" w:space="0" w:color="auto"/>
            </w:tcBorders>
            <w:shd w:val="clear" w:color="auto" w:fill="auto"/>
            <w:vAlign w:val="center"/>
            <w:hideMark/>
          </w:tcPr>
          <w:p w14:paraId="1B4B5D18"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2</w:t>
            </w:r>
          </w:p>
        </w:tc>
        <w:tc>
          <w:tcPr>
            <w:tcW w:w="948" w:type="dxa"/>
            <w:tcBorders>
              <w:top w:val="nil"/>
              <w:left w:val="nil"/>
              <w:bottom w:val="nil"/>
              <w:right w:val="single" w:sz="4" w:space="0" w:color="auto"/>
            </w:tcBorders>
            <w:shd w:val="clear" w:color="auto" w:fill="auto"/>
            <w:vAlign w:val="center"/>
            <w:hideMark/>
          </w:tcPr>
          <w:p w14:paraId="353F2588"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8</w:t>
            </w:r>
          </w:p>
        </w:tc>
      </w:tr>
      <w:tr w:rsidR="00BB3453" w:rsidRPr="00BB3453" w14:paraId="4A0B3DAF" w14:textId="77777777" w:rsidTr="00BB3453">
        <w:trPr>
          <w:trHeight w:val="315"/>
        </w:trPr>
        <w:tc>
          <w:tcPr>
            <w:tcW w:w="2000" w:type="dxa"/>
            <w:vMerge/>
            <w:tcBorders>
              <w:top w:val="nil"/>
              <w:left w:val="single" w:sz="4" w:space="0" w:color="auto"/>
              <w:bottom w:val="single" w:sz="4" w:space="0" w:color="000000"/>
              <w:right w:val="single" w:sz="4" w:space="0" w:color="auto"/>
            </w:tcBorders>
            <w:vAlign w:val="center"/>
            <w:hideMark/>
          </w:tcPr>
          <w:p w14:paraId="6946474B" w14:textId="77777777" w:rsidR="00BB3453" w:rsidRPr="00BB3453" w:rsidRDefault="00BB3453" w:rsidP="00BB3453">
            <w:pPr>
              <w:spacing w:after="0" w:line="240" w:lineRule="auto"/>
              <w:rPr>
                <w:rFonts w:ascii="Times New Roman" w:eastAsia="Times New Roman" w:hAnsi="Times New Roman" w:cs="Times New Roman"/>
                <w:color w:val="000000"/>
                <w:sz w:val="24"/>
                <w:szCs w:val="24"/>
                <w:lang w:eastAsia="ru-RU"/>
              </w:rPr>
            </w:pPr>
          </w:p>
        </w:tc>
        <w:tc>
          <w:tcPr>
            <w:tcW w:w="2390" w:type="dxa"/>
            <w:tcBorders>
              <w:top w:val="nil"/>
              <w:left w:val="nil"/>
              <w:bottom w:val="single" w:sz="4" w:space="0" w:color="auto"/>
              <w:right w:val="single" w:sz="4" w:space="0" w:color="auto"/>
            </w:tcBorders>
            <w:shd w:val="clear" w:color="auto" w:fill="auto"/>
            <w:vAlign w:val="center"/>
            <w:hideMark/>
          </w:tcPr>
          <w:p w14:paraId="482A01C8" w14:textId="77777777" w:rsidR="00BB3453" w:rsidRPr="00BB3453" w:rsidRDefault="00BB3453" w:rsidP="00BB3453">
            <w:pPr>
              <w:spacing w:after="0" w:line="240" w:lineRule="auto"/>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4.3. Мир истории</w:t>
            </w:r>
          </w:p>
        </w:tc>
        <w:tc>
          <w:tcPr>
            <w:tcW w:w="960" w:type="dxa"/>
            <w:tcBorders>
              <w:top w:val="nil"/>
              <w:left w:val="nil"/>
              <w:bottom w:val="single" w:sz="4" w:space="0" w:color="auto"/>
              <w:right w:val="single" w:sz="4" w:space="0" w:color="auto"/>
            </w:tcBorders>
            <w:shd w:val="clear" w:color="auto" w:fill="auto"/>
            <w:vAlign w:val="center"/>
            <w:hideMark/>
          </w:tcPr>
          <w:p w14:paraId="0E9320F6"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0</w:t>
            </w:r>
          </w:p>
        </w:tc>
        <w:tc>
          <w:tcPr>
            <w:tcW w:w="960" w:type="dxa"/>
            <w:tcBorders>
              <w:top w:val="nil"/>
              <w:left w:val="nil"/>
              <w:bottom w:val="single" w:sz="4" w:space="0" w:color="auto"/>
              <w:right w:val="single" w:sz="4" w:space="0" w:color="auto"/>
            </w:tcBorders>
            <w:shd w:val="clear" w:color="auto" w:fill="auto"/>
            <w:vAlign w:val="center"/>
            <w:hideMark/>
          </w:tcPr>
          <w:p w14:paraId="3D6445E6"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2</w:t>
            </w:r>
          </w:p>
        </w:tc>
        <w:tc>
          <w:tcPr>
            <w:tcW w:w="960" w:type="dxa"/>
            <w:tcBorders>
              <w:top w:val="nil"/>
              <w:left w:val="nil"/>
              <w:bottom w:val="single" w:sz="4" w:space="0" w:color="auto"/>
              <w:right w:val="single" w:sz="4" w:space="0" w:color="auto"/>
            </w:tcBorders>
            <w:shd w:val="clear" w:color="auto" w:fill="auto"/>
            <w:vAlign w:val="center"/>
            <w:hideMark/>
          </w:tcPr>
          <w:p w14:paraId="4ADA5BCD"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0</w:t>
            </w:r>
          </w:p>
        </w:tc>
        <w:tc>
          <w:tcPr>
            <w:tcW w:w="960" w:type="dxa"/>
            <w:tcBorders>
              <w:top w:val="nil"/>
              <w:left w:val="nil"/>
              <w:bottom w:val="single" w:sz="4" w:space="0" w:color="auto"/>
              <w:right w:val="single" w:sz="4" w:space="0" w:color="auto"/>
            </w:tcBorders>
            <w:shd w:val="clear" w:color="auto" w:fill="auto"/>
            <w:vAlign w:val="center"/>
            <w:hideMark/>
          </w:tcPr>
          <w:p w14:paraId="360099BF"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0</w:t>
            </w:r>
          </w:p>
        </w:tc>
        <w:tc>
          <w:tcPr>
            <w:tcW w:w="960" w:type="dxa"/>
            <w:tcBorders>
              <w:top w:val="nil"/>
              <w:left w:val="nil"/>
              <w:bottom w:val="single" w:sz="4" w:space="0" w:color="auto"/>
              <w:right w:val="single" w:sz="4" w:space="0" w:color="auto"/>
            </w:tcBorders>
            <w:shd w:val="clear" w:color="auto" w:fill="auto"/>
            <w:vAlign w:val="center"/>
            <w:hideMark/>
          </w:tcPr>
          <w:p w14:paraId="5016F8CC"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0</w:t>
            </w:r>
          </w:p>
        </w:tc>
        <w:tc>
          <w:tcPr>
            <w:tcW w:w="948" w:type="dxa"/>
            <w:tcBorders>
              <w:top w:val="single" w:sz="4" w:space="0" w:color="auto"/>
              <w:left w:val="nil"/>
              <w:bottom w:val="single" w:sz="4" w:space="0" w:color="auto"/>
              <w:right w:val="single" w:sz="4" w:space="0" w:color="auto"/>
            </w:tcBorders>
            <w:shd w:val="clear" w:color="auto" w:fill="auto"/>
            <w:vAlign w:val="center"/>
            <w:hideMark/>
          </w:tcPr>
          <w:p w14:paraId="1C537DBB"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2</w:t>
            </w:r>
          </w:p>
        </w:tc>
      </w:tr>
      <w:tr w:rsidR="00BB3453" w:rsidRPr="00BB3453" w14:paraId="1F6719DE" w14:textId="77777777" w:rsidTr="00BB3453">
        <w:trPr>
          <w:trHeight w:val="315"/>
        </w:trPr>
        <w:tc>
          <w:tcPr>
            <w:tcW w:w="2000" w:type="dxa"/>
            <w:vMerge/>
            <w:tcBorders>
              <w:top w:val="nil"/>
              <w:left w:val="single" w:sz="4" w:space="0" w:color="auto"/>
              <w:bottom w:val="single" w:sz="4" w:space="0" w:color="000000"/>
              <w:right w:val="single" w:sz="4" w:space="0" w:color="auto"/>
            </w:tcBorders>
            <w:vAlign w:val="center"/>
            <w:hideMark/>
          </w:tcPr>
          <w:p w14:paraId="2C4A38BE" w14:textId="77777777" w:rsidR="00BB3453" w:rsidRPr="00BB3453" w:rsidRDefault="00BB3453" w:rsidP="00BB3453">
            <w:pPr>
              <w:spacing w:after="0" w:line="240" w:lineRule="auto"/>
              <w:rPr>
                <w:rFonts w:ascii="Times New Roman" w:eastAsia="Times New Roman" w:hAnsi="Times New Roman" w:cs="Times New Roman"/>
                <w:color w:val="000000"/>
                <w:sz w:val="24"/>
                <w:szCs w:val="24"/>
                <w:lang w:eastAsia="ru-RU"/>
              </w:rPr>
            </w:pPr>
          </w:p>
        </w:tc>
        <w:tc>
          <w:tcPr>
            <w:tcW w:w="2390" w:type="dxa"/>
            <w:tcBorders>
              <w:top w:val="nil"/>
              <w:left w:val="nil"/>
              <w:bottom w:val="single" w:sz="4" w:space="0" w:color="auto"/>
              <w:right w:val="single" w:sz="4" w:space="0" w:color="auto"/>
            </w:tcBorders>
            <w:shd w:val="clear" w:color="auto" w:fill="auto"/>
            <w:vAlign w:val="center"/>
            <w:hideMark/>
          </w:tcPr>
          <w:p w14:paraId="366FA684" w14:textId="77777777" w:rsidR="00BB3453" w:rsidRPr="00BB3453" w:rsidRDefault="00BB3453" w:rsidP="00BB3453">
            <w:pPr>
              <w:spacing w:after="0" w:line="240" w:lineRule="auto"/>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4.4.  История Отечества</w:t>
            </w:r>
          </w:p>
        </w:tc>
        <w:tc>
          <w:tcPr>
            <w:tcW w:w="960" w:type="dxa"/>
            <w:tcBorders>
              <w:top w:val="nil"/>
              <w:left w:val="nil"/>
              <w:bottom w:val="single" w:sz="4" w:space="0" w:color="auto"/>
              <w:right w:val="single" w:sz="4" w:space="0" w:color="auto"/>
            </w:tcBorders>
            <w:shd w:val="clear" w:color="auto" w:fill="auto"/>
            <w:vAlign w:val="center"/>
            <w:hideMark/>
          </w:tcPr>
          <w:p w14:paraId="7453F974"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0</w:t>
            </w:r>
          </w:p>
        </w:tc>
        <w:tc>
          <w:tcPr>
            <w:tcW w:w="960" w:type="dxa"/>
            <w:tcBorders>
              <w:top w:val="nil"/>
              <w:left w:val="nil"/>
              <w:bottom w:val="single" w:sz="4" w:space="0" w:color="auto"/>
              <w:right w:val="single" w:sz="4" w:space="0" w:color="auto"/>
            </w:tcBorders>
            <w:shd w:val="clear" w:color="auto" w:fill="auto"/>
            <w:vAlign w:val="center"/>
            <w:hideMark/>
          </w:tcPr>
          <w:p w14:paraId="5495DFBC"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0</w:t>
            </w:r>
          </w:p>
        </w:tc>
        <w:tc>
          <w:tcPr>
            <w:tcW w:w="960" w:type="dxa"/>
            <w:tcBorders>
              <w:top w:val="nil"/>
              <w:left w:val="nil"/>
              <w:bottom w:val="single" w:sz="4" w:space="0" w:color="auto"/>
              <w:right w:val="single" w:sz="4" w:space="0" w:color="auto"/>
            </w:tcBorders>
            <w:shd w:val="clear" w:color="auto" w:fill="auto"/>
            <w:vAlign w:val="center"/>
            <w:hideMark/>
          </w:tcPr>
          <w:p w14:paraId="14B50E3C" w14:textId="55D7FCC7" w:rsidR="00BB3453" w:rsidRPr="00BB3453" w:rsidRDefault="00F534F6" w:rsidP="00BB3453">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960" w:type="dxa"/>
            <w:tcBorders>
              <w:top w:val="nil"/>
              <w:left w:val="nil"/>
              <w:bottom w:val="single" w:sz="4" w:space="0" w:color="auto"/>
              <w:right w:val="single" w:sz="4" w:space="0" w:color="auto"/>
            </w:tcBorders>
            <w:shd w:val="clear" w:color="auto" w:fill="auto"/>
            <w:vAlign w:val="center"/>
            <w:hideMark/>
          </w:tcPr>
          <w:p w14:paraId="00EFCC99"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2</w:t>
            </w:r>
          </w:p>
        </w:tc>
        <w:tc>
          <w:tcPr>
            <w:tcW w:w="960" w:type="dxa"/>
            <w:tcBorders>
              <w:top w:val="nil"/>
              <w:left w:val="nil"/>
              <w:bottom w:val="single" w:sz="4" w:space="0" w:color="auto"/>
              <w:right w:val="single" w:sz="4" w:space="0" w:color="auto"/>
            </w:tcBorders>
            <w:shd w:val="clear" w:color="auto" w:fill="auto"/>
            <w:vAlign w:val="center"/>
            <w:hideMark/>
          </w:tcPr>
          <w:p w14:paraId="0A88B0EC"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2</w:t>
            </w:r>
          </w:p>
        </w:tc>
        <w:tc>
          <w:tcPr>
            <w:tcW w:w="948" w:type="dxa"/>
            <w:tcBorders>
              <w:top w:val="nil"/>
              <w:left w:val="nil"/>
              <w:bottom w:val="nil"/>
              <w:right w:val="single" w:sz="4" w:space="0" w:color="auto"/>
            </w:tcBorders>
            <w:shd w:val="clear" w:color="auto" w:fill="auto"/>
            <w:vAlign w:val="center"/>
            <w:hideMark/>
          </w:tcPr>
          <w:p w14:paraId="38F80F13" w14:textId="2EE38037" w:rsidR="00BB3453" w:rsidRPr="00BB3453" w:rsidRDefault="00F534F6" w:rsidP="00BB3453">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p>
        </w:tc>
      </w:tr>
      <w:tr w:rsidR="00BB3453" w:rsidRPr="00BB3453" w14:paraId="1CCAA33D" w14:textId="77777777" w:rsidTr="00BB3453">
        <w:trPr>
          <w:trHeight w:val="315"/>
        </w:trPr>
        <w:tc>
          <w:tcPr>
            <w:tcW w:w="2000" w:type="dxa"/>
            <w:vMerge w:val="restart"/>
            <w:tcBorders>
              <w:top w:val="nil"/>
              <w:left w:val="single" w:sz="4" w:space="0" w:color="auto"/>
              <w:bottom w:val="single" w:sz="4" w:space="0" w:color="auto"/>
              <w:right w:val="single" w:sz="4" w:space="0" w:color="auto"/>
            </w:tcBorders>
            <w:shd w:val="clear" w:color="auto" w:fill="auto"/>
            <w:vAlign w:val="center"/>
            <w:hideMark/>
          </w:tcPr>
          <w:p w14:paraId="5158203B" w14:textId="77777777" w:rsidR="00BB3453" w:rsidRPr="00BB3453" w:rsidRDefault="00BB3453" w:rsidP="00BB3453">
            <w:pPr>
              <w:spacing w:after="0" w:line="240" w:lineRule="auto"/>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5.Искусство</w:t>
            </w:r>
          </w:p>
        </w:tc>
        <w:tc>
          <w:tcPr>
            <w:tcW w:w="2390" w:type="dxa"/>
            <w:tcBorders>
              <w:top w:val="nil"/>
              <w:left w:val="nil"/>
              <w:bottom w:val="single" w:sz="4" w:space="0" w:color="auto"/>
              <w:right w:val="single" w:sz="4" w:space="0" w:color="auto"/>
            </w:tcBorders>
            <w:shd w:val="clear" w:color="auto" w:fill="auto"/>
            <w:vAlign w:val="center"/>
            <w:hideMark/>
          </w:tcPr>
          <w:p w14:paraId="3CD95552" w14:textId="77777777" w:rsidR="00BB3453" w:rsidRPr="00BB3453" w:rsidRDefault="00BB3453" w:rsidP="00BB3453">
            <w:pPr>
              <w:spacing w:after="0" w:line="240" w:lineRule="auto"/>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5.1. Музыка</w:t>
            </w:r>
          </w:p>
        </w:tc>
        <w:tc>
          <w:tcPr>
            <w:tcW w:w="960" w:type="dxa"/>
            <w:tcBorders>
              <w:top w:val="nil"/>
              <w:left w:val="nil"/>
              <w:bottom w:val="single" w:sz="4" w:space="0" w:color="auto"/>
              <w:right w:val="single" w:sz="4" w:space="0" w:color="auto"/>
            </w:tcBorders>
            <w:shd w:val="clear" w:color="auto" w:fill="auto"/>
            <w:vAlign w:val="center"/>
            <w:hideMark/>
          </w:tcPr>
          <w:p w14:paraId="78AAF51D"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1</w:t>
            </w:r>
          </w:p>
        </w:tc>
        <w:tc>
          <w:tcPr>
            <w:tcW w:w="960" w:type="dxa"/>
            <w:tcBorders>
              <w:top w:val="nil"/>
              <w:left w:val="nil"/>
              <w:bottom w:val="single" w:sz="4" w:space="0" w:color="auto"/>
              <w:right w:val="single" w:sz="4" w:space="0" w:color="auto"/>
            </w:tcBorders>
            <w:shd w:val="clear" w:color="auto" w:fill="auto"/>
            <w:vAlign w:val="center"/>
            <w:hideMark/>
          </w:tcPr>
          <w:p w14:paraId="518A60EE"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0</w:t>
            </w:r>
          </w:p>
        </w:tc>
        <w:tc>
          <w:tcPr>
            <w:tcW w:w="960" w:type="dxa"/>
            <w:tcBorders>
              <w:top w:val="nil"/>
              <w:left w:val="nil"/>
              <w:bottom w:val="single" w:sz="4" w:space="0" w:color="auto"/>
              <w:right w:val="single" w:sz="4" w:space="0" w:color="auto"/>
            </w:tcBorders>
            <w:shd w:val="clear" w:color="auto" w:fill="auto"/>
            <w:vAlign w:val="center"/>
            <w:hideMark/>
          </w:tcPr>
          <w:p w14:paraId="44B56CFE"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0</w:t>
            </w:r>
          </w:p>
        </w:tc>
        <w:tc>
          <w:tcPr>
            <w:tcW w:w="960" w:type="dxa"/>
            <w:tcBorders>
              <w:top w:val="nil"/>
              <w:left w:val="nil"/>
              <w:bottom w:val="single" w:sz="4" w:space="0" w:color="auto"/>
              <w:right w:val="single" w:sz="4" w:space="0" w:color="auto"/>
            </w:tcBorders>
            <w:shd w:val="clear" w:color="auto" w:fill="auto"/>
            <w:vAlign w:val="center"/>
            <w:hideMark/>
          </w:tcPr>
          <w:p w14:paraId="7F2320A4"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0</w:t>
            </w:r>
          </w:p>
        </w:tc>
        <w:tc>
          <w:tcPr>
            <w:tcW w:w="960" w:type="dxa"/>
            <w:tcBorders>
              <w:top w:val="nil"/>
              <w:left w:val="nil"/>
              <w:bottom w:val="single" w:sz="4" w:space="0" w:color="auto"/>
              <w:right w:val="single" w:sz="4" w:space="0" w:color="auto"/>
            </w:tcBorders>
            <w:shd w:val="clear" w:color="auto" w:fill="auto"/>
            <w:vAlign w:val="center"/>
            <w:hideMark/>
          </w:tcPr>
          <w:p w14:paraId="01A821A7"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0</w:t>
            </w:r>
          </w:p>
        </w:tc>
        <w:tc>
          <w:tcPr>
            <w:tcW w:w="948" w:type="dxa"/>
            <w:tcBorders>
              <w:top w:val="single" w:sz="4" w:space="0" w:color="auto"/>
              <w:left w:val="nil"/>
              <w:bottom w:val="single" w:sz="4" w:space="0" w:color="auto"/>
              <w:right w:val="single" w:sz="4" w:space="0" w:color="auto"/>
            </w:tcBorders>
            <w:shd w:val="clear" w:color="auto" w:fill="auto"/>
            <w:vAlign w:val="center"/>
            <w:hideMark/>
          </w:tcPr>
          <w:p w14:paraId="2A1FB0B4"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1</w:t>
            </w:r>
          </w:p>
        </w:tc>
      </w:tr>
      <w:tr w:rsidR="00BB3453" w:rsidRPr="00BB3453" w14:paraId="24DBE3D5" w14:textId="77777777" w:rsidTr="00BB3453">
        <w:trPr>
          <w:trHeight w:val="630"/>
        </w:trPr>
        <w:tc>
          <w:tcPr>
            <w:tcW w:w="2000" w:type="dxa"/>
            <w:vMerge/>
            <w:tcBorders>
              <w:top w:val="nil"/>
              <w:left w:val="single" w:sz="4" w:space="0" w:color="auto"/>
              <w:bottom w:val="single" w:sz="4" w:space="0" w:color="auto"/>
              <w:right w:val="single" w:sz="4" w:space="0" w:color="auto"/>
            </w:tcBorders>
            <w:vAlign w:val="center"/>
            <w:hideMark/>
          </w:tcPr>
          <w:p w14:paraId="24E522D5" w14:textId="77777777" w:rsidR="00BB3453" w:rsidRPr="00BB3453" w:rsidRDefault="00BB3453" w:rsidP="00BB3453">
            <w:pPr>
              <w:spacing w:after="0" w:line="240" w:lineRule="auto"/>
              <w:rPr>
                <w:rFonts w:ascii="Times New Roman" w:eastAsia="Times New Roman" w:hAnsi="Times New Roman" w:cs="Times New Roman"/>
                <w:color w:val="000000"/>
                <w:sz w:val="24"/>
                <w:szCs w:val="24"/>
                <w:lang w:eastAsia="ru-RU"/>
              </w:rPr>
            </w:pPr>
          </w:p>
        </w:tc>
        <w:tc>
          <w:tcPr>
            <w:tcW w:w="2390" w:type="dxa"/>
            <w:tcBorders>
              <w:top w:val="nil"/>
              <w:left w:val="nil"/>
              <w:bottom w:val="single" w:sz="4" w:space="0" w:color="auto"/>
              <w:right w:val="single" w:sz="4" w:space="0" w:color="auto"/>
            </w:tcBorders>
            <w:shd w:val="clear" w:color="auto" w:fill="auto"/>
            <w:vAlign w:val="center"/>
            <w:hideMark/>
          </w:tcPr>
          <w:p w14:paraId="0576020A" w14:textId="77777777" w:rsidR="00BB3453" w:rsidRPr="00BB3453" w:rsidRDefault="00BB3453" w:rsidP="00BB3453">
            <w:pPr>
              <w:spacing w:after="0" w:line="240" w:lineRule="auto"/>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5.2.  Рисование (изобразительное искусство)</w:t>
            </w:r>
          </w:p>
        </w:tc>
        <w:tc>
          <w:tcPr>
            <w:tcW w:w="960" w:type="dxa"/>
            <w:tcBorders>
              <w:top w:val="nil"/>
              <w:left w:val="nil"/>
              <w:bottom w:val="single" w:sz="4" w:space="0" w:color="auto"/>
              <w:right w:val="single" w:sz="4" w:space="0" w:color="auto"/>
            </w:tcBorders>
            <w:shd w:val="clear" w:color="auto" w:fill="auto"/>
            <w:vAlign w:val="center"/>
            <w:hideMark/>
          </w:tcPr>
          <w:p w14:paraId="1B38DB64"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2</w:t>
            </w:r>
          </w:p>
        </w:tc>
        <w:tc>
          <w:tcPr>
            <w:tcW w:w="960" w:type="dxa"/>
            <w:tcBorders>
              <w:top w:val="nil"/>
              <w:left w:val="nil"/>
              <w:bottom w:val="single" w:sz="4" w:space="0" w:color="auto"/>
              <w:right w:val="single" w:sz="4" w:space="0" w:color="auto"/>
            </w:tcBorders>
            <w:shd w:val="clear" w:color="auto" w:fill="auto"/>
            <w:vAlign w:val="center"/>
            <w:hideMark/>
          </w:tcPr>
          <w:p w14:paraId="6F454B6D"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0</w:t>
            </w:r>
          </w:p>
        </w:tc>
        <w:tc>
          <w:tcPr>
            <w:tcW w:w="960" w:type="dxa"/>
            <w:tcBorders>
              <w:top w:val="nil"/>
              <w:left w:val="nil"/>
              <w:bottom w:val="single" w:sz="4" w:space="0" w:color="auto"/>
              <w:right w:val="single" w:sz="4" w:space="0" w:color="auto"/>
            </w:tcBorders>
            <w:shd w:val="clear" w:color="auto" w:fill="auto"/>
            <w:vAlign w:val="center"/>
            <w:hideMark/>
          </w:tcPr>
          <w:p w14:paraId="506B90B7"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0</w:t>
            </w:r>
          </w:p>
        </w:tc>
        <w:tc>
          <w:tcPr>
            <w:tcW w:w="960" w:type="dxa"/>
            <w:tcBorders>
              <w:top w:val="nil"/>
              <w:left w:val="nil"/>
              <w:bottom w:val="single" w:sz="4" w:space="0" w:color="auto"/>
              <w:right w:val="single" w:sz="4" w:space="0" w:color="auto"/>
            </w:tcBorders>
            <w:shd w:val="clear" w:color="auto" w:fill="auto"/>
            <w:vAlign w:val="center"/>
            <w:hideMark/>
          </w:tcPr>
          <w:p w14:paraId="499BA54E"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0</w:t>
            </w:r>
          </w:p>
        </w:tc>
        <w:tc>
          <w:tcPr>
            <w:tcW w:w="960" w:type="dxa"/>
            <w:tcBorders>
              <w:top w:val="nil"/>
              <w:left w:val="nil"/>
              <w:bottom w:val="single" w:sz="4" w:space="0" w:color="auto"/>
              <w:right w:val="single" w:sz="4" w:space="0" w:color="auto"/>
            </w:tcBorders>
            <w:shd w:val="clear" w:color="auto" w:fill="auto"/>
            <w:vAlign w:val="center"/>
            <w:hideMark/>
          </w:tcPr>
          <w:p w14:paraId="73217F98"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0</w:t>
            </w:r>
          </w:p>
        </w:tc>
        <w:tc>
          <w:tcPr>
            <w:tcW w:w="948" w:type="dxa"/>
            <w:tcBorders>
              <w:top w:val="nil"/>
              <w:left w:val="nil"/>
              <w:bottom w:val="nil"/>
              <w:right w:val="single" w:sz="4" w:space="0" w:color="auto"/>
            </w:tcBorders>
            <w:shd w:val="clear" w:color="auto" w:fill="auto"/>
            <w:vAlign w:val="center"/>
            <w:hideMark/>
          </w:tcPr>
          <w:p w14:paraId="6728D763"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2</w:t>
            </w:r>
          </w:p>
        </w:tc>
      </w:tr>
      <w:tr w:rsidR="00BB3453" w:rsidRPr="00BB3453" w14:paraId="27B41E22" w14:textId="77777777" w:rsidTr="00BB3453">
        <w:trPr>
          <w:trHeight w:val="630"/>
        </w:trPr>
        <w:tc>
          <w:tcPr>
            <w:tcW w:w="2000" w:type="dxa"/>
            <w:tcBorders>
              <w:top w:val="nil"/>
              <w:left w:val="single" w:sz="4" w:space="0" w:color="auto"/>
              <w:bottom w:val="single" w:sz="4" w:space="0" w:color="auto"/>
              <w:right w:val="single" w:sz="4" w:space="0" w:color="auto"/>
            </w:tcBorders>
            <w:shd w:val="clear" w:color="auto" w:fill="auto"/>
            <w:vAlign w:val="center"/>
            <w:hideMark/>
          </w:tcPr>
          <w:p w14:paraId="22C02751" w14:textId="77777777" w:rsidR="00BB3453" w:rsidRPr="00BB3453" w:rsidRDefault="00BB3453" w:rsidP="00BB3453">
            <w:pPr>
              <w:spacing w:after="0" w:line="240" w:lineRule="auto"/>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6.Физическая культура</w:t>
            </w:r>
          </w:p>
        </w:tc>
        <w:tc>
          <w:tcPr>
            <w:tcW w:w="2390" w:type="dxa"/>
            <w:tcBorders>
              <w:top w:val="nil"/>
              <w:left w:val="nil"/>
              <w:bottom w:val="single" w:sz="4" w:space="0" w:color="auto"/>
              <w:right w:val="single" w:sz="4" w:space="0" w:color="auto"/>
            </w:tcBorders>
            <w:shd w:val="clear" w:color="auto" w:fill="auto"/>
            <w:vAlign w:val="center"/>
            <w:hideMark/>
          </w:tcPr>
          <w:p w14:paraId="40B10619" w14:textId="77777777" w:rsidR="00BB3453" w:rsidRPr="00BB3453" w:rsidRDefault="00BB3453" w:rsidP="00BB3453">
            <w:pPr>
              <w:spacing w:after="0" w:line="240" w:lineRule="auto"/>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6.1. Адаптивная  физическая культура</w:t>
            </w:r>
          </w:p>
        </w:tc>
        <w:tc>
          <w:tcPr>
            <w:tcW w:w="960" w:type="dxa"/>
            <w:tcBorders>
              <w:top w:val="nil"/>
              <w:left w:val="nil"/>
              <w:bottom w:val="single" w:sz="4" w:space="0" w:color="auto"/>
              <w:right w:val="single" w:sz="4" w:space="0" w:color="auto"/>
            </w:tcBorders>
            <w:shd w:val="clear" w:color="auto" w:fill="auto"/>
            <w:vAlign w:val="center"/>
            <w:hideMark/>
          </w:tcPr>
          <w:p w14:paraId="6243C559"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3</w:t>
            </w:r>
          </w:p>
        </w:tc>
        <w:tc>
          <w:tcPr>
            <w:tcW w:w="960" w:type="dxa"/>
            <w:tcBorders>
              <w:top w:val="nil"/>
              <w:left w:val="nil"/>
              <w:bottom w:val="single" w:sz="4" w:space="0" w:color="auto"/>
              <w:right w:val="single" w:sz="4" w:space="0" w:color="auto"/>
            </w:tcBorders>
            <w:shd w:val="clear" w:color="auto" w:fill="auto"/>
            <w:vAlign w:val="center"/>
            <w:hideMark/>
          </w:tcPr>
          <w:p w14:paraId="5CF6C01F"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3</w:t>
            </w:r>
          </w:p>
        </w:tc>
        <w:tc>
          <w:tcPr>
            <w:tcW w:w="960" w:type="dxa"/>
            <w:tcBorders>
              <w:top w:val="nil"/>
              <w:left w:val="nil"/>
              <w:bottom w:val="single" w:sz="4" w:space="0" w:color="auto"/>
              <w:right w:val="single" w:sz="4" w:space="0" w:color="auto"/>
            </w:tcBorders>
            <w:shd w:val="clear" w:color="auto" w:fill="auto"/>
            <w:vAlign w:val="center"/>
            <w:hideMark/>
          </w:tcPr>
          <w:p w14:paraId="01354879"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3</w:t>
            </w:r>
          </w:p>
        </w:tc>
        <w:tc>
          <w:tcPr>
            <w:tcW w:w="960" w:type="dxa"/>
            <w:tcBorders>
              <w:top w:val="nil"/>
              <w:left w:val="nil"/>
              <w:bottom w:val="single" w:sz="4" w:space="0" w:color="auto"/>
              <w:right w:val="single" w:sz="4" w:space="0" w:color="auto"/>
            </w:tcBorders>
            <w:shd w:val="clear" w:color="auto" w:fill="auto"/>
            <w:vAlign w:val="center"/>
            <w:hideMark/>
          </w:tcPr>
          <w:p w14:paraId="7429E9F3"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3</w:t>
            </w:r>
          </w:p>
        </w:tc>
        <w:tc>
          <w:tcPr>
            <w:tcW w:w="960" w:type="dxa"/>
            <w:tcBorders>
              <w:top w:val="nil"/>
              <w:left w:val="nil"/>
              <w:bottom w:val="single" w:sz="4" w:space="0" w:color="auto"/>
              <w:right w:val="single" w:sz="4" w:space="0" w:color="auto"/>
            </w:tcBorders>
            <w:shd w:val="clear" w:color="auto" w:fill="auto"/>
            <w:vAlign w:val="center"/>
            <w:hideMark/>
          </w:tcPr>
          <w:p w14:paraId="0700FEA0"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3</w:t>
            </w:r>
          </w:p>
        </w:tc>
        <w:tc>
          <w:tcPr>
            <w:tcW w:w="948" w:type="dxa"/>
            <w:tcBorders>
              <w:top w:val="single" w:sz="4" w:space="0" w:color="auto"/>
              <w:left w:val="nil"/>
              <w:bottom w:val="single" w:sz="4" w:space="0" w:color="auto"/>
              <w:right w:val="single" w:sz="4" w:space="0" w:color="auto"/>
            </w:tcBorders>
            <w:shd w:val="clear" w:color="auto" w:fill="auto"/>
            <w:vAlign w:val="center"/>
            <w:hideMark/>
          </w:tcPr>
          <w:p w14:paraId="4C34FBFE"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15</w:t>
            </w:r>
          </w:p>
        </w:tc>
      </w:tr>
      <w:tr w:rsidR="00BB3453" w:rsidRPr="00BB3453" w14:paraId="417D53B0" w14:textId="77777777" w:rsidTr="00BB3453">
        <w:trPr>
          <w:trHeight w:val="315"/>
        </w:trPr>
        <w:tc>
          <w:tcPr>
            <w:tcW w:w="2000" w:type="dxa"/>
            <w:tcBorders>
              <w:top w:val="nil"/>
              <w:left w:val="single" w:sz="4" w:space="0" w:color="auto"/>
              <w:bottom w:val="single" w:sz="4" w:space="0" w:color="auto"/>
              <w:right w:val="single" w:sz="4" w:space="0" w:color="auto"/>
            </w:tcBorders>
            <w:shd w:val="clear" w:color="auto" w:fill="auto"/>
            <w:vAlign w:val="center"/>
            <w:hideMark/>
          </w:tcPr>
          <w:p w14:paraId="43F4D68B" w14:textId="77777777" w:rsidR="00BB3453" w:rsidRPr="00BB3453" w:rsidRDefault="00BB3453" w:rsidP="00BB3453">
            <w:pPr>
              <w:spacing w:after="0" w:line="240" w:lineRule="auto"/>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6.Технология</w:t>
            </w:r>
          </w:p>
        </w:tc>
        <w:tc>
          <w:tcPr>
            <w:tcW w:w="2390" w:type="dxa"/>
            <w:tcBorders>
              <w:top w:val="nil"/>
              <w:left w:val="nil"/>
              <w:bottom w:val="single" w:sz="4" w:space="0" w:color="auto"/>
              <w:right w:val="single" w:sz="4" w:space="0" w:color="auto"/>
            </w:tcBorders>
            <w:shd w:val="clear" w:color="auto" w:fill="auto"/>
            <w:vAlign w:val="center"/>
            <w:hideMark/>
          </w:tcPr>
          <w:p w14:paraId="22D76452" w14:textId="77777777" w:rsidR="00BB3453" w:rsidRPr="00BB3453" w:rsidRDefault="00BB3453" w:rsidP="00BB3453">
            <w:pPr>
              <w:spacing w:after="0" w:line="240" w:lineRule="auto"/>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6.1.Профильный труд</w:t>
            </w:r>
          </w:p>
        </w:tc>
        <w:tc>
          <w:tcPr>
            <w:tcW w:w="960" w:type="dxa"/>
            <w:tcBorders>
              <w:top w:val="nil"/>
              <w:left w:val="nil"/>
              <w:bottom w:val="single" w:sz="4" w:space="0" w:color="auto"/>
              <w:right w:val="single" w:sz="4" w:space="0" w:color="auto"/>
            </w:tcBorders>
            <w:shd w:val="clear" w:color="auto" w:fill="auto"/>
            <w:vAlign w:val="center"/>
            <w:hideMark/>
          </w:tcPr>
          <w:p w14:paraId="3C305EC1"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6</w:t>
            </w:r>
          </w:p>
        </w:tc>
        <w:tc>
          <w:tcPr>
            <w:tcW w:w="960" w:type="dxa"/>
            <w:tcBorders>
              <w:top w:val="nil"/>
              <w:left w:val="nil"/>
              <w:bottom w:val="single" w:sz="4" w:space="0" w:color="auto"/>
              <w:right w:val="single" w:sz="4" w:space="0" w:color="auto"/>
            </w:tcBorders>
            <w:shd w:val="clear" w:color="auto" w:fill="auto"/>
            <w:vAlign w:val="center"/>
            <w:hideMark/>
          </w:tcPr>
          <w:p w14:paraId="26AFD819"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6</w:t>
            </w:r>
          </w:p>
        </w:tc>
        <w:tc>
          <w:tcPr>
            <w:tcW w:w="960" w:type="dxa"/>
            <w:tcBorders>
              <w:top w:val="nil"/>
              <w:left w:val="nil"/>
              <w:bottom w:val="single" w:sz="4" w:space="0" w:color="auto"/>
              <w:right w:val="single" w:sz="4" w:space="0" w:color="auto"/>
            </w:tcBorders>
            <w:shd w:val="clear" w:color="auto" w:fill="auto"/>
            <w:vAlign w:val="center"/>
            <w:hideMark/>
          </w:tcPr>
          <w:p w14:paraId="43020395"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6</w:t>
            </w:r>
          </w:p>
        </w:tc>
        <w:tc>
          <w:tcPr>
            <w:tcW w:w="960" w:type="dxa"/>
            <w:tcBorders>
              <w:top w:val="nil"/>
              <w:left w:val="nil"/>
              <w:bottom w:val="single" w:sz="4" w:space="0" w:color="auto"/>
              <w:right w:val="single" w:sz="4" w:space="0" w:color="auto"/>
            </w:tcBorders>
            <w:shd w:val="clear" w:color="auto" w:fill="auto"/>
            <w:vAlign w:val="center"/>
            <w:hideMark/>
          </w:tcPr>
          <w:p w14:paraId="3F50566D"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6</w:t>
            </w:r>
          </w:p>
        </w:tc>
        <w:tc>
          <w:tcPr>
            <w:tcW w:w="960" w:type="dxa"/>
            <w:tcBorders>
              <w:top w:val="nil"/>
              <w:left w:val="nil"/>
              <w:bottom w:val="single" w:sz="4" w:space="0" w:color="auto"/>
              <w:right w:val="single" w:sz="4" w:space="0" w:color="auto"/>
            </w:tcBorders>
            <w:shd w:val="clear" w:color="auto" w:fill="auto"/>
            <w:vAlign w:val="center"/>
            <w:hideMark/>
          </w:tcPr>
          <w:p w14:paraId="081071A3"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6</w:t>
            </w:r>
          </w:p>
        </w:tc>
        <w:tc>
          <w:tcPr>
            <w:tcW w:w="948" w:type="dxa"/>
            <w:tcBorders>
              <w:top w:val="nil"/>
              <w:left w:val="nil"/>
              <w:bottom w:val="single" w:sz="4" w:space="0" w:color="auto"/>
              <w:right w:val="single" w:sz="4" w:space="0" w:color="auto"/>
            </w:tcBorders>
            <w:shd w:val="clear" w:color="auto" w:fill="auto"/>
            <w:vAlign w:val="center"/>
            <w:hideMark/>
          </w:tcPr>
          <w:p w14:paraId="79E42C1D"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30</w:t>
            </w:r>
          </w:p>
        </w:tc>
      </w:tr>
      <w:tr w:rsidR="00BB3453" w:rsidRPr="00BB3453" w14:paraId="76400F57" w14:textId="77777777" w:rsidTr="00BB3453">
        <w:trPr>
          <w:trHeight w:val="315"/>
        </w:trPr>
        <w:tc>
          <w:tcPr>
            <w:tcW w:w="439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0006A39" w14:textId="77777777" w:rsidR="00BB3453" w:rsidRPr="00BB3453" w:rsidRDefault="00BB3453" w:rsidP="00BB3453">
            <w:pPr>
              <w:spacing w:after="0" w:line="240" w:lineRule="auto"/>
              <w:rPr>
                <w:rFonts w:ascii="Times New Roman" w:eastAsia="Times New Roman" w:hAnsi="Times New Roman" w:cs="Times New Roman"/>
                <w:b/>
                <w:bCs/>
                <w:color w:val="000000"/>
                <w:sz w:val="24"/>
                <w:szCs w:val="24"/>
                <w:lang w:eastAsia="ru-RU"/>
              </w:rPr>
            </w:pPr>
            <w:r w:rsidRPr="00BB3453">
              <w:rPr>
                <w:rFonts w:ascii="Times New Roman" w:eastAsia="Times New Roman" w:hAnsi="Times New Roman" w:cs="Times New Roman"/>
                <w:b/>
                <w:bCs/>
                <w:color w:val="000000"/>
                <w:sz w:val="24"/>
                <w:szCs w:val="24"/>
                <w:lang w:eastAsia="ru-RU"/>
              </w:rPr>
              <w:t>Часть, формируемая участниками образовательных отношений</w:t>
            </w:r>
          </w:p>
        </w:tc>
        <w:tc>
          <w:tcPr>
            <w:tcW w:w="960" w:type="dxa"/>
            <w:tcBorders>
              <w:top w:val="nil"/>
              <w:left w:val="nil"/>
              <w:bottom w:val="single" w:sz="4" w:space="0" w:color="auto"/>
              <w:right w:val="single" w:sz="4" w:space="0" w:color="auto"/>
            </w:tcBorders>
            <w:shd w:val="clear" w:color="auto" w:fill="auto"/>
            <w:vAlign w:val="center"/>
            <w:hideMark/>
          </w:tcPr>
          <w:p w14:paraId="2AF7B3AC" w14:textId="26C8E5F8" w:rsidR="00BB3453" w:rsidRPr="00BB3453" w:rsidRDefault="00FF5C1B" w:rsidP="00BB3453">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r w:rsidR="00BB3453" w:rsidRPr="00BB3453">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auto"/>
              <w:right w:val="single" w:sz="4" w:space="0" w:color="auto"/>
            </w:tcBorders>
            <w:shd w:val="clear" w:color="auto" w:fill="auto"/>
            <w:vAlign w:val="center"/>
            <w:hideMark/>
          </w:tcPr>
          <w:p w14:paraId="7BB49257" w14:textId="042B33F6"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 </w:t>
            </w:r>
            <w:r w:rsidR="00FF5C1B">
              <w:rPr>
                <w:rFonts w:ascii="Times New Roman" w:eastAsia="Times New Roman" w:hAnsi="Times New Roman" w:cs="Times New Roman"/>
                <w:color w:val="000000"/>
                <w:sz w:val="24"/>
                <w:szCs w:val="24"/>
                <w:lang w:eastAsia="ru-RU"/>
              </w:rPr>
              <w:t>2</w:t>
            </w:r>
          </w:p>
        </w:tc>
        <w:tc>
          <w:tcPr>
            <w:tcW w:w="960" w:type="dxa"/>
            <w:tcBorders>
              <w:top w:val="nil"/>
              <w:left w:val="nil"/>
              <w:bottom w:val="single" w:sz="4" w:space="0" w:color="auto"/>
              <w:right w:val="single" w:sz="4" w:space="0" w:color="auto"/>
            </w:tcBorders>
            <w:shd w:val="clear" w:color="auto" w:fill="auto"/>
            <w:vAlign w:val="center"/>
            <w:hideMark/>
          </w:tcPr>
          <w:p w14:paraId="595F1ED2" w14:textId="0875282E"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 </w:t>
            </w:r>
            <w:r w:rsidR="00FF5C1B">
              <w:rPr>
                <w:rFonts w:ascii="Times New Roman" w:eastAsia="Times New Roman" w:hAnsi="Times New Roman" w:cs="Times New Roman"/>
                <w:color w:val="000000"/>
                <w:sz w:val="24"/>
                <w:szCs w:val="24"/>
                <w:lang w:eastAsia="ru-RU"/>
              </w:rPr>
              <w:t>2</w:t>
            </w:r>
          </w:p>
        </w:tc>
        <w:tc>
          <w:tcPr>
            <w:tcW w:w="960" w:type="dxa"/>
            <w:tcBorders>
              <w:top w:val="nil"/>
              <w:left w:val="nil"/>
              <w:bottom w:val="single" w:sz="4" w:space="0" w:color="auto"/>
              <w:right w:val="single" w:sz="4" w:space="0" w:color="auto"/>
            </w:tcBorders>
            <w:shd w:val="clear" w:color="auto" w:fill="auto"/>
            <w:vAlign w:val="center"/>
            <w:hideMark/>
          </w:tcPr>
          <w:p w14:paraId="312E4B03" w14:textId="11932EF3" w:rsidR="00BB3453" w:rsidRPr="00BB3453" w:rsidRDefault="00FF5C1B" w:rsidP="00BB3453">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r w:rsidR="00BB3453" w:rsidRPr="00BB3453">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auto"/>
              <w:right w:val="single" w:sz="4" w:space="0" w:color="auto"/>
            </w:tcBorders>
            <w:shd w:val="clear" w:color="auto" w:fill="auto"/>
            <w:vAlign w:val="center"/>
            <w:hideMark/>
          </w:tcPr>
          <w:p w14:paraId="58007B12" w14:textId="567CE9A2" w:rsidR="00BB3453" w:rsidRPr="00BB3453" w:rsidRDefault="00FF5C1B" w:rsidP="00BB3453">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r w:rsidR="00BB3453" w:rsidRPr="00BB3453">
              <w:rPr>
                <w:rFonts w:ascii="Times New Roman" w:eastAsia="Times New Roman" w:hAnsi="Times New Roman" w:cs="Times New Roman"/>
                <w:color w:val="000000"/>
                <w:sz w:val="24"/>
                <w:szCs w:val="24"/>
                <w:lang w:eastAsia="ru-RU"/>
              </w:rPr>
              <w:t> </w:t>
            </w:r>
          </w:p>
        </w:tc>
        <w:tc>
          <w:tcPr>
            <w:tcW w:w="948" w:type="dxa"/>
            <w:tcBorders>
              <w:top w:val="nil"/>
              <w:left w:val="nil"/>
              <w:bottom w:val="single" w:sz="4" w:space="0" w:color="auto"/>
              <w:right w:val="single" w:sz="4" w:space="0" w:color="auto"/>
            </w:tcBorders>
            <w:shd w:val="clear" w:color="auto" w:fill="auto"/>
            <w:vAlign w:val="center"/>
            <w:hideMark/>
          </w:tcPr>
          <w:p w14:paraId="257E383C" w14:textId="632AA193" w:rsidR="00BB3453" w:rsidRPr="00FF5C1B" w:rsidRDefault="00FF5C1B" w:rsidP="00FF5C1B">
            <w:pPr>
              <w:spacing w:after="0" w:line="240" w:lineRule="auto"/>
              <w:jc w:val="center"/>
              <w:rPr>
                <w:rFonts w:ascii="Times New Roman" w:eastAsia="Times New Roman" w:hAnsi="Times New Roman" w:cs="Times New Roman"/>
                <w:color w:val="000000"/>
                <w:sz w:val="24"/>
                <w:szCs w:val="24"/>
                <w:lang w:eastAsia="ru-RU"/>
              </w:rPr>
            </w:pPr>
            <w:r w:rsidRPr="00FF5C1B">
              <w:rPr>
                <w:rFonts w:ascii="Times New Roman" w:eastAsia="Times New Roman" w:hAnsi="Times New Roman" w:cs="Times New Roman"/>
                <w:color w:val="000000"/>
                <w:sz w:val="24"/>
                <w:szCs w:val="24"/>
                <w:lang w:eastAsia="ru-RU"/>
              </w:rPr>
              <w:t>10</w:t>
            </w:r>
          </w:p>
        </w:tc>
      </w:tr>
      <w:tr w:rsidR="00BB3453" w:rsidRPr="00BB3453" w14:paraId="0501CB4A" w14:textId="77777777" w:rsidTr="00BB3453">
        <w:trPr>
          <w:trHeight w:val="315"/>
        </w:trPr>
        <w:tc>
          <w:tcPr>
            <w:tcW w:w="2000" w:type="dxa"/>
            <w:tcBorders>
              <w:top w:val="nil"/>
              <w:left w:val="single" w:sz="4" w:space="0" w:color="auto"/>
              <w:bottom w:val="single" w:sz="4" w:space="0" w:color="auto"/>
              <w:right w:val="single" w:sz="4" w:space="0" w:color="auto"/>
            </w:tcBorders>
            <w:shd w:val="clear" w:color="auto" w:fill="auto"/>
            <w:vAlign w:val="center"/>
            <w:hideMark/>
          </w:tcPr>
          <w:p w14:paraId="129969A1" w14:textId="77777777" w:rsidR="00BB3453" w:rsidRPr="00BB3453" w:rsidRDefault="00BB3453" w:rsidP="00BB3453">
            <w:pPr>
              <w:spacing w:after="0" w:line="240" w:lineRule="auto"/>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Математика</w:t>
            </w:r>
          </w:p>
        </w:tc>
        <w:tc>
          <w:tcPr>
            <w:tcW w:w="2390" w:type="dxa"/>
            <w:tcBorders>
              <w:top w:val="nil"/>
              <w:left w:val="nil"/>
              <w:bottom w:val="single" w:sz="4" w:space="0" w:color="auto"/>
              <w:right w:val="single" w:sz="4" w:space="0" w:color="auto"/>
            </w:tcBorders>
            <w:shd w:val="clear" w:color="auto" w:fill="auto"/>
            <w:vAlign w:val="center"/>
            <w:hideMark/>
          </w:tcPr>
          <w:p w14:paraId="2276040E" w14:textId="77777777" w:rsidR="00BB3453" w:rsidRPr="00BB3453" w:rsidRDefault="00BB3453" w:rsidP="00BB3453">
            <w:pPr>
              <w:spacing w:after="0" w:line="240" w:lineRule="auto"/>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Математика</w:t>
            </w:r>
          </w:p>
        </w:tc>
        <w:tc>
          <w:tcPr>
            <w:tcW w:w="960" w:type="dxa"/>
            <w:tcBorders>
              <w:top w:val="nil"/>
              <w:left w:val="nil"/>
              <w:bottom w:val="single" w:sz="4" w:space="0" w:color="auto"/>
              <w:right w:val="single" w:sz="4" w:space="0" w:color="auto"/>
            </w:tcBorders>
            <w:shd w:val="clear" w:color="auto" w:fill="auto"/>
            <w:vAlign w:val="center"/>
            <w:hideMark/>
          </w:tcPr>
          <w:p w14:paraId="24865A44"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1</w:t>
            </w:r>
          </w:p>
        </w:tc>
        <w:tc>
          <w:tcPr>
            <w:tcW w:w="960" w:type="dxa"/>
            <w:tcBorders>
              <w:top w:val="nil"/>
              <w:left w:val="nil"/>
              <w:bottom w:val="single" w:sz="4" w:space="0" w:color="auto"/>
              <w:right w:val="single" w:sz="4" w:space="0" w:color="auto"/>
            </w:tcBorders>
            <w:shd w:val="clear" w:color="auto" w:fill="auto"/>
            <w:vAlign w:val="center"/>
            <w:hideMark/>
          </w:tcPr>
          <w:p w14:paraId="514199A0"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0</w:t>
            </w:r>
          </w:p>
        </w:tc>
        <w:tc>
          <w:tcPr>
            <w:tcW w:w="960" w:type="dxa"/>
            <w:tcBorders>
              <w:top w:val="nil"/>
              <w:left w:val="nil"/>
              <w:bottom w:val="single" w:sz="4" w:space="0" w:color="auto"/>
              <w:right w:val="single" w:sz="4" w:space="0" w:color="auto"/>
            </w:tcBorders>
            <w:shd w:val="clear" w:color="auto" w:fill="auto"/>
            <w:vAlign w:val="center"/>
            <w:hideMark/>
          </w:tcPr>
          <w:p w14:paraId="5CAF6E6F"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0</w:t>
            </w:r>
          </w:p>
        </w:tc>
        <w:tc>
          <w:tcPr>
            <w:tcW w:w="960" w:type="dxa"/>
            <w:tcBorders>
              <w:top w:val="nil"/>
              <w:left w:val="nil"/>
              <w:bottom w:val="single" w:sz="4" w:space="0" w:color="auto"/>
              <w:right w:val="single" w:sz="4" w:space="0" w:color="auto"/>
            </w:tcBorders>
            <w:shd w:val="clear" w:color="auto" w:fill="auto"/>
            <w:vAlign w:val="center"/>
            <w:hideMark/>
          </w:tcPr>
          <w:p w14:paraId="512C73F6"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1</w:t>
            </w:r>
          </w:p>
        </w:tc>
        <w:tc>
          <w:tcPr>
            <w:tcW w:w="960" w:type="dxa"/>
            <w:tcBorders>
              <w:top w:val="nil"/>
              <w:left w:val="nil"/>
              <w:bottom w:val="single" w:sz="4" w:space="0" w:color="auto"/>
              <w:right w:val="single" w:sz="4" w:space="0" w:color="auto"/>
            </w:tcBorders>
            <w:shd w:val="clear" w:color="auto" w:fill="auto"/>
            <w:vAlign w:val="center"/>
            <w:hideMark/>
          </w:tcPr>
          <w:p w14:paraId="316983D4"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1</w:t>
            </w:r>
          </w:p>
        </w:tc>
        <w:tc>
          <w:tcPr>
            <w:tcW w:w="948" w:type="dxa"/>
            <w:tcBorders>
              <w:top w:val="nil"/>
              <w:left w:val="nil"/>
              <w:bottom w:val="single" w:sz="4" w:space="0" w:color="auto"/>
              <w:right w:val="single" w:sz="4" w:space="0" w:color="auto"/>
            </w:tcBorders>
            <w:shd w:val="clear" w:color="auto" w:fill="auto"/>
            <w:vAlign w:val="center"/>
            <w:hideMark/>
          </w:tcPr>
          <w:p w14:paraId="37F31F3A"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3</w:t>
            </w:r>
          </w:p>
        </w:tc>
      </w:tr>
      <w:tr w:rsidR="00BB3453" w:rsidRPr="00BB3453" w14:paraId="73FB22AC" w14:textId="77777777" w:rsidTr="00BB3453">
        <w:trPr>
          <w:trHeight w:val="315"/>
        </w:trPr>
        <w:tc>
          <w:tcPr>
            <w:tcW w:w="2000" w:type="dxa"/>
            <w:tcBorders>
              <w:top w:val="nil"/>
              <w:left w:val="single" w:sz="4" w:space="0" w:color="auto"/>
              <w:bottom w:val="single" w:sz="4" w:space="0" w:color="auto"/>
              <w:right w:val="single" w:sz="4" w:space="0" w:color="auto"/>
            </w:tcBorders>
            <w:shd w:val="clear" w:color="auto" w:fill="auto"/>
            <w:vAlign w:val="center"/>
            <w:hideMark/>
          </w:tcPr>
          <w:p w14:paraId="30E099D8" w14:textId="77777777" w:rsidR="00BB3453" w:rsidRPr="00BB3453" w:rsidRDefault="00BB3453" w:rsidP="00BB3453">
            <w:pPr>
              <w:spacing w:after="0" w:line="240" w:lineRule="auto"/>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Язык и речевая практика</w:t>
            </w:r>
          </w:p>
        </w:tc>
        <w:tc>
          <w:tcPr>
            <w:tcW w:w="2390" w:type="dxa"/>
            <w:tcBorders>
              <w:top w:val="nil"/>
              <w:left w:val="nil"/>
              <w:bottom w:val="single" w:sz="4" w:space="0" w:color="auto"/>
              <w:right w:val="single" w:sz="4" w:space="0" w:color="auto"/>
            </w:tcBorders>
            <w:shd w:val="clear" w:color="auto" w:fill="auto"/>
            <w:vAlign w:val="center"/>
            <w:hideMark/>
          </w:tcPr>
          <w:p w14:paraId="337AC3A5" w14:textId="77777777" w:rsidR="00BB3453" w:rsidRPr="00BB3453" w:rsidRDefault="00BB3453" w:rsidP="00BB3453">
            <w:pPr>
              <w:spacing w:after="0" w:line="240" w:lineRule="auto"/>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Русский язык</w:t>
            </w:r>
          </w:p>
        </w:tc>
        <w:tc>
          <w:tcPr>
            <w:tcW w:w="960" w:type="dxa"/>
            <w:tcBorders>
              <w:top w:val="nil"/>
              <w:left w:val="nil"/>
              <w:bottom w:val="single" w:sz="4" w:space="0" w:color="auto"/>
              <w:right w:val="single" w:sz="4" w:space="0" w:color="auto"/>
            </w:tcBorders>
            <w:shd w:val="clear" w:color="auto" w:fill="auto"/>
            <w:vAlign w:val="center"/>
            <w:hideMark/>
          </w:tcPr>
          <w:p w14:paraId="07B0520F"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1</w:t>
            </w:r>
          </w:p>
        </w:tc>
        <w:tc>
          <w:tcPr>
            <w:tcW w:w="960" w:type="dxa"/>
            <w:tcBorders>
              <w:top w:val="nil"/>
              <w:left w:val="nil"/>
              <w:bottom w:val="single" w:sz="4" w:space="0" w:color="auto"/>
              <w:right w:val="single" w:sz="4" w:space="0" w:color="auto"/>
            </w:tcBorders>
            <w:shd w:val="clear" w:color="auto" w:fill="auto"/>
            <w:vAlign w:val="center"/>
            <w:hideMark/>
          </w:tcPr>
          <w:p w14:paraId="1248B702"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0</w:t>
            </w:r>
          </w:p>
        </w:tc>
        <w:tc>
          <w:tcPr>
            <w:tcW w:w="960" w:type="dxa"/>
            <w:tcBorders>
              <w:top w:val="nil"/>
              <w:left w:val="nil"/>
              <w:bottom w:val="single" w:sz="4" w:space="0" w:color="auto"/>
              <w:right w:val="single" w:sz="4" w:space="0" w:color="auto"/>
            </w:tcBorders>
            <w:shd w:val="clear" w:color="auto" w:fill="auto"/>
            <w:vAlign w:val="center"/>
            <w:hideMark/>
          </w:tcPr>
          <w:p w14:paraId="0AA18BFD"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0</w:t>
            </w:r>
          </w:p>
        </w:tc>
        <w:tc>
          <w:tcPr>
            <w:tcW w:w="960" w:type="dxa"/>
            <w:tcBorders>
              <w:top w:val="nil"/>
              <w:left w:val="nil"/>
              <w:bottom w:val="single" w:sz="4" w:space="0" w:color="auto"/>
              <w:right w:val="single" w:sz="4" w:space="0" w:color="auto"/>
            </w:tcBorders>
            <w:shd w:val="clear" w:color="auto" w:fill="auto"/>
            <w:vAlign w:val="center"/>
            <w:hideMark/>
          </w:tcPr>
          <w:p w14:paraId="72842E97"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1</w:t>
            </w:r>
          </w:p>
        </w:tc>
        <w:tc>
          <w:tcPr>
            <w:tcW w:w="960" w:type="dxa"/>
            <w:tcBorders>
              <w:top w:val="nil"/>
              <w:left w:val="nil"/>
              <w:bottom w:val="single" w:sz="4" w:space="0" w:color="auto"/>
              <w:right w:val="single" w:sz="4" w:space="0" w:color="auto"/>
            </w:tcBorders>
            <w:shd w:val="clear" w:color="auto" w:fill="auto"/>
            <w:vAlign w:val="center"/>
            <w:hideMark/>
          </w:tcPr>
          <w:p w14:paraId="53FC5436"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1</w:t>
            </w:r>
          </w:p>
        </w:tc>
        <w:tc>
          <w:tcPr>
            <w:tcW w:w="948" w:type="dxa"/>
            <w:tcBorders>
              <w:top w:val="nil"/>
              <w:left w:val="nil"/>
              <w:bottom w:val="single" w:sz="4" w:space="0" w:color="auto"/>
              <w:right w:val="single" w:sz="4" w:space="0" w:color="auto"/>
            </w:tcBorders>
            <w:shd w:val="clear" w:color="auto" w:fill="auto"/>
            <w:vAlign w:val="center"/>
            <w:hideMark/>
          </w:tcPr>
          <w:p w14:paraId="1237711D"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3</w:t>
            </w:r>
          </w:p>
        </w:tc>
      </w:tr>
      <w:tr w:rsidR="00BB3453" w:rsidRPr="00BB3453" w14:paraId="43CBC935" w14:textId="77777777" w:rsidTr="00BB3453">
        <w:trPr>
          <w:trHeight w:val="315"/>
        </w:trPr>
        <w:tc>
          <w:tcPr>
            <w:tcW w:w="2000" w:type="dxa"/>
            <w:tcBorders>
              <w:top w:val="nil"/>
              <w:left w:val="single" w:sz="4" w:space="0" w:color="auto"/>
              <w:bottom w:val="single" w:sz="4" w:space="0" w:color="auto"/>
              <w:right w:val="single" w:sz="4" w:space="0" w:color="auto"/>
            </w:tcBorders>
            <w:shd w:val="clear" w:color="auto" w:fill="auto"/>
            <w:vAlign w:val="center"/>
            <w:hideMark/>
          </w:tcPr>
          <w:p w14:paraId="046E2915" w14:textId="77777777" w:rsidR="00BB3453" w:rsidRPr="00BB3453" w:rsidRDefault="00BB3453" w:rsidP="00BB3453">
            <w:pPr>
              <w:spacing w:after="0" w:line="240" w:lineRule="auto"/>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Искусство</w:t>
            </w:r>
          </w:p>
        </w:tc>
        <w:tc>
          <w:tcPr>
            <w:tcW w:w="2390" w:type="dxa"/>
            <w:tcBorders>
              <w:top w:val="nil"/>
              <w:left w:val="nil"/>
              <w:bottom w:val="single" w:sz="4" w:space="0" w:color="auto"/>
              <w:right w:val="single" w:sz="4" w:space="0" w:color="auto"/>
            </w:tcBorders>
            <w:shd w:val="clear" w:color="auto" w:fill="auto"/>
            <w:vAlign w:val="center"/>
            <w:hideMark/>
          </w:tcPr>
          <w:p w14:paraId="112AC334" w14:textId="77777777" w:rsidR="00BB3453" w:rsidRPr="00BB3453" w:rsidRDefault="00BB3453" w:rsidP="00BB3453">
            <w:pPr>
              <w:spacing w:after="0" w:line="240" w:lineRule="auto"/>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Музыка</w:t>
            </w:r>
          </w:p>
        </w:tc>
        <w:tc>
          <w:tcPr>
            <w:tcW w:w="960" w:type="dxa"/>
            <w:tcBorders>
              <w:top w:val="nil"/>
              <w:left w:val="nil"/>
              <w:bottom w:val="single" w:sz="4" w:space="0" w:color="auto"/>
              <w:right w:val="single" w:sz="4" w:space="0" w:color="auto"/>
            </w:tcBorders>
            <w:shd w:val="clear" w:color="auto" w:fill="auto"/>
            <w:vAlign w:val="center"/>
            <w:hideMark/>
          </w:tcPr>
          <w:p w14:paraId="308F5AB0"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0</w:t>
            </w:r>
          </w:p>
        </w:tc>
        <w:tc>
          <w:tcPr>
            <w:tcW w:w="960" w:type="dxa"/>
            <w:tcBorders>
              <w:top w:val="nil"/>
              <w:left w:val="nil"/>
              <w:bottom w:val="single" w:sz="4" w:space="0" w:color="auto"/>
              <w:right w:val="single" w:sz="4" w:space="0" w:color="auto"/>
            </w:tcBorders>
            <w:shd w:val="clear" w:color="auto" w:fill="auto"/>
            <w:vAlign w:val="center"/>
            <w:hideMark/>
          </w:tcPr>
          <w:p w14:paraId="0696DFA4"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1</w:t>
            </w:r>
          </w:p>
        </w:tc>
        <w:tc>
          <w:tcPr>
            <w:tcW w:w="960" w:type="dxa"/>
            <w:tcBorders>
              <w:top w:val="nil"/>
              <w:left w:val="nil"/>
              <w:bottom w:val="single" w:sz="4" w:space="0" w:color="auto"/>
              <w:right w:val="single" w:sz="4" w:space="0" w:color="auto"/>
            </w:tcBorders>
            <w:shd w:val="clear" w:color="auto" w:fill="auto"/>
            <w:vAlign w:val="center"/>
            <w:hideMark/>
          </w:tcPr>
          <w:p w14:paraId="650E57EA"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1</w:t>
            </w:r>
          </w:p>
        </w:tc>
        <w:tc>
          <w:tcPr>
            <w:tcW w:w="960" w:type="dxa"/>
            <w:tcBorders>
              <w:top w:val="nil"/>
              <w:left w:val="nil"/>
              <w:bottom w:val="single" w:sz="4" w:space="0" w:color="auto"/>
              <w:right w:val="single" w:sz="4" w:space="0" w:color="auto"/>
            </w:tcBorders>
            <w:shd w:val="clear" w:color="auto" w:fill="auto"/>
            <w:vAlign w:val="center"/>
            <w:hideMark/>
          </w:tcPr>
          <w:p w14:paraId="724F94D4"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0</w:t>
            </w:r>
          </w:p>
        </w:tc>
        <w:tc>
          <w:tcPr>
            <w:tcW w:w="960" w:type="dxa"/>
            <w:tcBorders>
              <w:top w:val="nil"/>
              <w:left w:val="nil"/>
              <w:bottom w:val="single" w:sz="4" w:space="0" w:color="auto"/>
              <w:right w:val="single" w:sz="4" w:space="0" w:color="auto"/>
            </w:tcBorders>
            <w:shd w:val="clear" w:color="auto" w:fill="auto"/>
            <w:vAlign w:val="center"/>
            <w:hideMark/>
          </w:tcPr>
          <w:p w14:paraId="720D8DA3"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0</w:t>
            </w:r>
          </w:p>
        </w:tc>
        <w:tc>
          <w:tcPr>
            <w:tcW w:w="948" w:type="dxa"/>
            <w:tcBorders>
              <w:top w:val="nil"/>
              <w:left w:val="nil"/>
              <w:bottom w:val="single" w:sz="4" w:space="0" w:color="auto"/>
              <w:right w:val="single" w:sz="4" w:space="0" w:color="auto"/>
            </w:tcBorders>
            <w:shd w:val="clear" w:color="auto" w:fill="auto"/>
            <w:vAlign w:val="center"/>
            <w:hideMark/>
          </w:tcPr>
          <w:p w14:paraId="0CFF938A"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2</w:t>
            </w:r>
          </w:p>
        </w:tc>
      </w:tr>
      <w:tr w:rsidR="00BB3453" w:rsidRPr="00BB3453" w14:paraId="0DEFE0BD" w14:textId="77777777" w:rsidTr="00FF5C1B">
        <w:trPr>
          <w:trHeight w:val="630"/>
        </w:trPr>
        <w:tc>
          <w:tcPr>
            <w:tcW w:w="2000" w:type="dxa"/>
            <w:tcBorders>
              <w:top w:val="nil"/>
              <w:left w:val="single" w:sz="4" w:space="0" w:color="auto"/>
              <w:bottom w:val="single" w:sz="4" w:space="0" w:color="auto"/>
              <w:right w:val="single" w:sz="4" w:space="0" w:color="auto"/>
            </w:tcBorders>
            <w:shd w:val="clear" w:color="auto" w:fill="auto"/>
            <w:vAlign w:val="center"/>
            <w:hideMark/>
          </w:tcPr>
          <w:p w14:paraId="7BF2D94E" w14:textId="77777777" w:rsidR="00BB3453" w:rsidRPr="00BB3453" w:rsidRDefault="00BB3453" w:rsidP="00BB3453">
            <w:pPr>
              <w:spacing w:after="0" w:line="240" w:lineRule="auto"/>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Искусство</w:t>
            </w:r>
          </w:p>
        </w:tc>
        <w:tc>
          <w:tcPr>
            <w:tcW w:w="2390" w:type="dxa"/>
            <w:tcBorders>
              <w:top w:val="nil"/>
              <w:left w:val="nil"/>
              <w:bottom w:val="single" w:sz="4" w:space="0" w:color="auto"/>
              <w:right w:val="single" w:sz="4" w:space="0" w:color="auto"/>
            </w:tcBorders>
            <w:shd w:val="clear" w:color="auto" w:fill="auto"/>
            <w:vAlign w:val="center"/>
            <w:hideMark/>
          </w:tcPr>
          <w:p w14:paraId="2E878A7C" w14:textId="77777777" w:rsidR="00BB3453" w:rsidRPr="00BB3453" w:rsidRDefault="00BB3453" w:rsidP="00BB3453">
            <w:pPr>
              <w:spacing w:after="0" w:line="240" w:lineRule="auto"/>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Рисование (изобразительное искусство)</w:t>
            </w:r>
          </w:p>
        </w:tc>
        <w:tc>
          <w:tcPr>
            <w:tcW w:w="960" w:type="dxa"/>
            <w:tcBorders>
              <w:top w:val="nil"/>
              <w:left w:val="nil"/>
              <w:bottom w:val="single" w:sz="4" w:space="0" w:color="auto"/>
              <w:right w:val="single" w:sz="4" w:space="0" w:color="auto"/>
            </w:tcBorders>
            <w:shd w:val="clear" w:color="auto" w:fill="auto"/>
            <w:vAlign w:val="center"/>
            <w:hideMark/>
          </w:tcPr>
          <w:p w14:paraId="20D88859"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0</w:t>
            </w:r>
          </w:p>
        </w:tc>
        <w:tc>
          <w:tcPr>
            <w:tcW w:w="960" w:type="dxa"/>
            <w:tcBorders>
              <w:top w:val="nil"/>
              <w:left w:val="nil"/>
              <w:bottom w:val="single" w:sz="4" w:space="0" w:color="auto"/>
              <w:right w:val="single" w:sz="4" w:space="0" w:color="auto"/>
            </w:tcBorders>
            <w:shd w:val="clear" w:color="auto" w:fill="auto"/>
            <w:vAlign w:val="center"/>
            <w:hideMark/>
          </w:tcPr>
          <w:p w14:paraId="2DF374E2"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1</w:t>
            </w:r>
          </w:p>
        </w:tc>
        <w:tc>
          <w:tcPr>
            <w:tcW w:w="960" w:type="dxa"/>
            <w:tcBorders>
              <w:top w:val="nil"/>
              <w:left w:val="nil"/>
              <w:bottom w:val="single" w:sz="4" w:space="0" w:color="auto"/>
              <w:right w:val="single" w:sz="4" w:space="0" w:color="auto"/>
            </w:tcBorders>
            <w:shd w:val="clear" w:color="auto" w:fill="auto"/>
            <w:vAlign w:val="center"/>
            <w:hideMark/>
          </w:tcPr>
          <w:p w14:paraId="6FD7BE91"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1</w:t>
            </w:r>
          </w:p>
        </w:tc>
        <w:tc>
          <w:tcPr>
            <w:tcW w:w="960" w:type="dxa"/>
            <w:tcBorders>
              <w:top w:val="nil"/>
              <w:left w:val="nil"/>
              <w:bottom w:val="single" w:sz="4" w:space="0" w:color="auto"/>
              <w:right w:val="single" w:sz="4" w:space="0" w:color="auto"/>
            </w:tcBorders>
            <w:shd w:val="clear" w:color="auto" w:fill="auto"/>
            <w:vAlign w:val="center"/>
            <w:hideMark/>
          </w:tcPr>
          <w:p w14:paraId="42B6B0EB"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0</w:t>
            </w:r>
          </w:p>
        </w:tc>
        <w:tc>
          <w:tcPr>
            <w:tcW w:w="960" w:type="dxa"/>
            <w:tcBorders>
              <w:top w:val="nil"/>
              <w:left w:val="nil"/>
              <w:bottom w:val="single" w:sz="4" w:space="0" w:color="auto"/>
              <w:right w:val="single" w:sz="4" w:space="0" w:color="auto"/>
            </w:tcBorders>
            <w:shd w:val="clear" w:color="auto" w:fill="auto"/>
            <w:vAlign w:val="center"/>
            <w:hideMark/>
          </w:tcPr>
          <w:p w14:paraId="75AE051A"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0</w:t>
            </w:r>
          </w:p>
        </w:tc>
        <w:tc>
          <w:tcPr>
            <w:tcW w:w="948" w:type="dxa"/>
            <w:tcBorders>
              <w:top w:val="nil"/>
              <w:left w:val="nil"/>
              <w:bottom w:val="single" w:sz="4" w:space="0" w:color="auto"/>
              <w:right w:val="single" w:sz="4" w:space="0" w:color="auto"/>
            </w:tcBorders>
            <w:shd w:val="clear" w:color="auto" w:fill="auto"/>
            <w:vAlign w:val="center"/>
            <w:hideMark/>
          </w:tcPr>
          <w:p w14:paraId="3006BF91"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2</w:t>
            </w:r>
          </w:p>
        </w:tc>
      </w:tr>
      <w:tr w:rsidR="00BB3453" w:rsidRPr="00BB3453" w14:paraId="455FEBE6" w14:textId="77777777" w:rsidTr="00FF5C1B">
        <w:trPr>
          <w:trHeight w:val="315"/>
        </w:trPr>
        <w:tc>
          <w:tcPr>
            <w:tcW w:w="439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68D7BF1" w14:textId="77777777" w:rsidR="00BB3453" w:rsidRPr="00BB3453" w:rsidRDefault="00BB3453" w:rsidP="00BB3453">
            <w:pPr>
              <w:spacing w:after="0" w:line="240" w:lineRule="auto"/>
              <w:rPr>
                <w:rFonts w:ascii="Times New Roman" w:eastAsia="Times New Roman" w:hAnsi="Times New Roman" w:cs="Times New Roman"/>
                <w:b/>
                <w:bCs/>
                <w:color w:val="000000"/>
                <w:sz w:val="24"/>
                <w:szCs w:val="24"/>
                <w:lang w:eastAsia="ru-RU"/>
              </w:rPr>
            </w:pPr>
            <w:r w:rsidRPr="00BB3453">
              <w:rPr>
                <w:rFonts w:ascii="Times New Roman" w:eastAsia="Times New Roman" w:hAnsi="Times New Roman" w:cs="Times New Roman"/>
                <w:b/>
                <w:bCs/>
                <w:color w:val="000000"/>
                <w:sz w:val="24"/>
                <w:szCs w:val="24"/>
                <w:lang w:eastAsia="ru-RU"/>
              </w:rPr>
              <w:t>Максимально допустимая недельная нагрузка</w:t>
            </w:r>
            <w:r w:rsidRPr="00BB3453">
              <w:rPr>
                <w:rFonts w:ascii="Times New Roman" w:eastAsia="Times New Roman" w:hAnsi="Times New Roman" w:cs="Times New Roman"/>
                <w:color w:val="000000"/>
                <w:sz w:val="24"/>
                <w:szCs w:val="24"/>
                <w:lang w:eastAsia="ru-RU"/>
              </w:rPr>
              <w:t xml:space="preserve"> (при 5-дневной неделе)</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3CD898C1" w14:textId="77777777" w:rsidR="00BB3453" w:rsidRPr="00BB3453" w:rsidRDefault="00BB3453" w:rsidP="00BB3453">
            <w:pPr>
              <w:spacing w:after="0" w:line="240" w:lineRule="auto"/>
              <w:jc w:val="center"/>
              <w:rPr>
                <w:rFonts w:ascii="Times New Roman" w:eastAsia="Times New Roman" w:hAnsi="Times New Roman" w:cs="Times New Roman"/>
                <w:b/>
                <w:bCs/>
                <w:color w:val="000000"/>
                <w:sz w:val="24"/>
                <w:szCs w:val="24"/>
                <w:lang w:eastAsia="ru-RU"/>
              </w:rPr>
            </w:pPr>
            <w:r w:rsidRPr="00BB3453">
              <w:rPr>
                <w:rFonts w:ascii="Times New Roman" w:eastAsia="Times New Roman" w:hAnsi="Times New Roman" w:cs="Times New Roman"/>
                <w:b/>
                <w:bCs/>
                <w:color w:val="000000"/>
                <w:sz w:val="24"/>
                <w:szCs w:val="24"/>
                <w:lang w:eastAsia="ru-RU"/>
              </w:rPr>
              <w:t>29</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68F389" w14:textId="77777777" w:rsidR="00BB3453" w:rsidRPr="00BB3453" w:rsidRDefault="00BB3453" w:rsidP="00BB3453">
            <w:pPr>
              <w:spacing w:after="0" w:line="240" w:lineRule="auto"/>
              <w:jc w:val="center"/>
              <w:rPr>
                <w:rFonts w:ascii="Times New Roman" w:eastAsia="Times New Roman" w:hAnsi="Times New Roman" w:cs="Times New Roman"/>
                <w:b/>
                <w:bCs/>
                <w:color w:val="000000"/>
                <w:sz w:val="24"/>
                <w:szCs w:val="24"/>
                <w:lang w:eastAsia="ru-RU"/>
              </w:rPr>
            </w:pPr>
            <w:r w:rsidRPr="00BB3453">
              <w:rPr>
                <w:rFonts w:ascii="Times New Roman" w:eastAsia="Times New Roman" w:hAnsi="Times New Roman" w:cs="Times New Roman"/>
                <w:b/>
                <w:bCs/>
                <w:color w:val="000000"/>
                <w:sz w:val="24"/>
                <w:szCs w:val="24"/>
                <w:lang w:eastAsia="ru-RU"/>
              </w:rPr>
              <w:t>30</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53BD4A" w14:textId="77777777" w:rsidR="00BB3453" w:rsidRPr="00BB3453" w:rsidRDefault="00BB3453" w:rsidP="00BB3453">
            <w:pPr>
              <w:spacing w:after="0" w:line="240" w:lineRule="auto"/>
              <w:jc w:val="center"/>
              <w:rPr>
                <w:rFonts w:ascii="Times New Roman" w:eastAsia="Times New Roman" w:hAnsi="Times New Roman" w:cs="Times New Roman"/>
                <w:b/>
                <w:bCs/>
                <w:color w:val="000000"/>
                <w:sz w:val="24"/>
                <w:szCs w:val="24"/>
                <w:lang w:eastAsia="ru-RU"/>
              </w:rPr>
            </w:pPr>
            <w:r w:rsidRPr="00BB3453">
              <w:rPr>
                <w:rFonts w:ascii="Times New Roman" w:eastAsia="Times New Roman" w:hAnsi="Times New Roman" w:cs="Times New Roman"/>
                <w:b/>
                <w:bCs/>
                <w:color w:val="000000"/>
                <w:sz w:val="24"/>
                <w:szCs w:val="24"/>
                <w:lang w:eastAsia="ru-RU"/>
              </w:rPr>
              <w:t>30</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9196A6" w14:textId="77777777" w:rsidR="00BB3453" w:rsidRPr="00BB3453" w:rsidRDefault="00BB3453" w:rsidP="00BB3453">
            <w:pPr>
              <w:spacing w:after="0" w:line="240" w:lineRule="auto"/>
              <w:jc w:val="center"/>
              <w:rPr>
                <w:rFonts w:ascii="Times New Roman" w:eastAsia="Times New Roman" w:hAnsi="Times New Roman" w:cs="Times New Roman"/>
                <w:b/>
                <w:bCs/>
                <w:color w:val="000000"/>
                <w:sz w:val="24"/>
                <w:szCs w:val="24"/>
                <w:lang w:eastAsia="ru-RU"/>
              </w:rPr>
            </w:pPr>
            <w:r w:rsidRPr="00BB3453">
              <w:rPr>
                <w:rFonts w:ascii="Times New Roman" w:eastAsia="Times New Roman" w:hAnsi="Times New Roman" w:cs="Times New Roman"/>
                <w:b/>
                <w:bCs/>
                <w:color w:val="000000"/>
                <w:sz w:val="24"/>
                <w:szCs w:val="24"/>
                <w:lang w:eastAsia="ru-RU"/>
              </w:rPr>
              <w:t>30</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4D452F" w14:textId="77777777" w:rsidR="00BB3453" w:rsidRPr="00BB3453" w:rsidRDefault="00BB3453" w:rsidP="00BB3453">
            <w:pPr>
              <w:spacing w:after="0" w:line="240" w:lineRule="auto"/>
              <w:jc w:val="center"/>
              <w:rPr>
                <w:rFonts w:ascii="Times New Roman" w:eastAsia="Times New Roman" w:hAnsi="Times New Roman" w:cs="Times New Roman"/>
                <w:b/>
                <w:bCs/>
                <w:color w:val="000000"/>
                <w:sz w:val="24"/>
                <w:szCs w:val="24"/>
                <w:lang w:eastAsia="ru-RU"/>
              </w:rPr>
            </w:pPr>
            <w:r w:rsidRPr="00BB3453">
              <w:rPr>
                <w:rFonts w:ascii="Times New Roman" w:eastAsia="Times New Roman" w:hAnsi="Times New Roman" w:cs="Times New Roman"/>
                <w:b/>
                <w:bCs/>
                <w:color w:val="000000"/>
                <w:sz w:val="24"/>
                <w:szCs w:val="24"/>
                <w:lang w:eastAsia="ru-RU"/>
              </w:rPr>
              <w:t>30</w:t>
            </w:r>
          </w:p>
        </w:tc>
        <w:tc>
          <w:tcPr>
            <w:tcW w:w="9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63DE9C" w14:textId="77777777" w:rsidR="00BB3453" w:rsidRPr="00BB3453" w:rsidRDefault="00BB3453" w:rsidP="00BB3453">
            <w:pPr>
              <w:spacing w:after="0" w:line="240" w:lineRule="auto"/>
              <w:jc w:val="center"/>
              <w:rPr>
                <w:rFonts w:ascii="Times New Roman" w:eastAsia="Times New Roman" w:hAnsi="Times New Roman" w:cs="Times New Roman"/>
                <w:b/>
                <w:bCs/>
                <w:color w:val="000000"/>
                <w:sz w:val="24"/>
                <w:szCs w:val="24"/>
                <w:lang w:eastAsia="ru-RU"/>
              </w:rPr>
            </w:pPr>
            <w:r w:rsidRPr="00BB3453">
              <w:rPr>
                <w:rFonts w:ascii="Times New Roman" w:eastAsia="Times New Roman" w:hAnsi="Times New Roman" w:cs="Times New Roman"/>
                <w:b/>
                <w:bCs/>
                <w:color w:val="000000"/>
                <w:sz w:val="24"/>
                <w:szCs w:val="24"/>
                <w:lang w:eastAsia="ru-RU"/>
              </w:rPr>
              <w:t> </w:t>
            </w:r>
          </w:p>
        </w:tc>
      </w:tr>
      <w:tr w:rsidR="00BB3453" w:rsidRPr="00BB3453" w14:paraId="5678F014" w14:textId="77777777" w:rsidTr="00BB3453">
        <w:trPr>
          <w:trHeight w:val="315"/>
        </w:trPr>
        <w:tc>
          <w:tcPr>
            <w:tcW w:w="439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BE9BF9C" w14:textId="77777777" w:rsidR="00BB3453" w:rsidRPr="00BB3453" w:rsidRDefault="00BB3453" w:rsidP="00BB3453">
            <w:pPr>
              <w:spacing w:after="0" w:line="240" w:lineRule="auto"/>
              <w:rPr>
                <w:rFonts w:ascii="Times New Roman" w:eastAsia="Times New Roman" w:hAnsi="Times New Roman" w:cs="Times New Roman"/>
                <w:b/>
                <w:bCs/>
                <w:color w:val="000000"/>
                <w:sz w:val="24"/>
                <w:szCs w:val="24"/>
                <w:lang w:eastAsia="ru-RU"/>
              </w:rPr>
            </w:pPr>
            <w:r w:rsidRPr="00BB3453">
              <w:rPr>
                <w:rFonts w:ascii="Times New Roman" w:eastAsia="Times New Roman" w:hAnsi="Times New Roman" w:cs="Times New Roman"/>
                <w:b/>
                <w:bCs/>
                <w:color w:val="000000"/>
                <w:sz w:val="24"/>
                <w:szCs w:val="24"/>
                <w:lang w:eastAsia="ru-RU"/>
              </w:rPr>
              <w:t>Внеурочная деятельность:</w:t>
            </w:r>
          </w:p>
        </w:tc>
        <w:tc>
          <w:tcPr>
            <w:tcW w:w="960" w:type="dxa"/>
            <w:tcBorders>
              <w:top w:val="nil"/>
              <w:left w:val="nil"/>
              <w:bottom w:val="single" w:sz="4" w:space="0" w:color="auto"/>
              <w:right w:val="single" w:sz="4" w:space="0" w:color="auto"/>
            </w:tcBorders>
            <w:shd w:val="clear" w:color="auto" w:fill="auto"/>
            <w:vAlign w:val="center"/>
            <w:hideMark/>
          </w:tcPr>
          <w:p w14:paraId="21686A1D"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auto"/>
              <w:right w:val="single" w:sz="4" w:space="0" w:color="auto"/>
            </w:tcBorders>
            <w:shd w:val="clear" w:color="auto" w:fill="auto"/>
            <w:vAlign w:val="center"/>
            <w:hideMark/>
          </w:tcPr>
          <w:p w14:paraId="3DBB94FB"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auto"/>
              <w:right w:val="single" w:sz="4" w:space="0" w:color="auto"/>
            </w:tcBorders>
            <w:shd w:val="clear" w:color="auto" w:fill="auto"/>
            <w:vAlign w:val="center"/>
            <w:hideMark/>
          </w:tcPr>
          <w:p w14:paraId="604F2EBC"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auto"/>
              <w:right w:val="single" w:sz="4" w:space="0" w:color="auto"/>
            </w:tcBorders>
            <w:shd w:val="clear" w:color="auto" w:fill="auto"/>
            <w:vAlign w:val="center"/>
            <w:hideMark/>
          </w:tcPr>
          <w:p w14:paraId="58C0BC0F"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auto"/>
              <w:right w:val="single" w:sz="4" w:space="0" w:color="auto"/>
            </w:tcBorders>
            <w:shd w:val="clear" w:color="auto" w:fill="auto"/>
            <w:vAlign w:val="center"/>
            <w:hideMark/>
          </w:tcPr>
          <w:p w14:paraId="74FB7C83"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 </w:t>
            </w:r>
          </w:p>
        </w:tc>
        <w:tc>
          <w:tcPr>
            <w:tcW w:w="948" w:type="dxa"/>
            <w:tcBorders>
              <w:top w:val="nil"/>
              <w:left w:val="nil"/>
              <w:bottom w:val="single" w:sz="4" w:space="0" w:color="auto"/>
              <w:right w:val="single" w:sz="4" w:space="0" w:color="auto"/>
            </w:tcBorders>
            <w:shd w:val="clear" w:color="auto" w:fill="auto"/>
            <w:vAlign w:val="center"/>
            <w:hideMark/>
          </w:tcPr>
          <w:p w14:paraId="6EE4B176" w14:textId="77777777" w:rsidR="00BB3453" w:rsidRPr="00BB3453" w:rsidRDefault="00BB3453" w:rsidP="00BB3453">
            <w:pPr>
              <w:spacing w:after="0" w:line="240" w:lineRule="auto"/>
              <w:jc w:val="center"/>
              <w:rPr>
                <w:rFonts w:ascii="Times New Roman" w:eastAsia="Times New Roman" w:hAnsi="Times New Roman" w:cs="Times New Roman"/>
                <w:b/>
                <w:bCs/>
                <w:color w:val="000000"/>
                <w:sz w:val="24"/>
                <w:szCs w:val="24"/>
                <w:lang w:eastAsia="ru-RU"/>
              </w:rPr>
            </w:pPr>
            <w:r w:rsidRPr="00BB3453">
              <w:rPr>
                <w:rFonts w:ascii="Times New Roman" w:eastAsia="Times New Roman" w:hAnsi="Times New Roman" w:cs="Times New Roman"/>
                <w:b/>
                <w:bCs/>
                <w:color w:val="000000"/>
                <w:sz w:val="24"/>
                <w:szCs w:val="24"/>
                <w:lang w:eastAsia="ru-RU"/>
              </w:rPr>
              <w:t> </w:t>
            </w:r>
          </w:p>
        </w:tc>
      </w:tr>
      <w:tr w:rsidR="00BB3453" w:rsidRPr="00BB3453" w14:paraId="5896DB0A" w14:textId="77777777" w:rsidTr="00BB3453">
        <w:trPr>
          <w:trHeight w:val="315"/>
        </w:trPr>
        <w:tc>
          <w:tcPr>
            <w:tcW w:w="439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89F24FA" w14:textId="77777777" w:rsidR="00BB3453" w:rsidRPr="00BB3453" w:rsidRDefault="00BB3453" w:rsidP="00BB3453">
            <w:pPr>
              <w:spacing w:after="0" w:line="240" w:lineRule="auto"/>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 xml:space="preserve">Спортивно-оздоровительное направление </w:t>
            </w:r>
          </w:p>
        </w:tc>
        <w:tc>
          <w:tcPr>
            <w:tcW w:w="960" w:type="dxa"/>
            <w:tcBorders>
              <w:top w:val="nil"/>
              <w:left w:val="nil"/>
              <w:bottom w:val="single" w:sz="4" w:space="0" w:color="auto"/>
              <w:right w:val="single" w:sz="4" w:space="0" w:color="auto"/>
            </w:tcBorders>
            <w:shd w:val="clear" w:color="auto" w:fill="auto"/>
            <w:vAlign w:val="center"/>
            <w:hideMark/>
          </w:tcPr>
          <w:p w14:paraId="0C5A7260"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1</w:t>
            </w:r>
          </w:p>
        </w:tc>
        <w:tc>
          <w:tcPr>
            <w:tcW w:w="960" w:type="dxa"/>
            <w:tcBorders>
              <w:top w:val="nil"/>
              <w:left w:val="nil"/>
              <w:bottom w:val="single" w:sz="4" w:space="0" w:color="auto"/>
              <w:right w:val="single" w:sz="4" w:space="0" w:color="auto"/>
            </w:tcBorders>
            <w:shd w:val="clear" w:color="auto" w:fill="auto"/>
            <w:vAlign w:val="center"/>
            <w:hideMark/>
          </w:tcPr>
          <w:p w14:paraId="04E2818E"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1</w:t>
            </w:r>
          </w:p>
        </w:tc>
        <w:tc>
          <w:tcPr>
            <w:tcW w:w="960" w:type="dxa"/>
            <w:tcBorders>
              <w:top w:val="nil"/>
              <w:left w:val="nil"/>
              <w:bottom w:val="single" w:sz="4" w:space="0" w:color="auto"/>
              <w:right w:val="single" w:sz="4" w:space="0" w:color="auto"/>
            </w:tcBorders>
            <w:shd w:val="clear" w:color="auto" w:fill="auto"/>
            <w:vAlign w:val="center"/>
            <w:hideMark/>
          </w:tcPr>
          <w:p w14:paraId="0090CC4D"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1</w:t>
            </w:r>
          </w:p>
        </w:tc>
        <w:tc>
          <w:tcPr>
            <w:tcW w:w="960" w:type="dxa"/>
            <w:tcBorders>
              <w:top w:val="nil"/>
              <w:left w:val="nil"/>
              <w:bottom w:val="single" w:sz="4" w:space="0" w:color="auto"/>
              <w:right w:val="single" w:sz="4" w:space="0" w:color="auto"/>
            </w:tcBorders>
            <w:shd w:val="clear" w:color="auto" w:fill="auto"/>
            <w:vAlign w:val="center"/>
            <w:hideMark/>
          </w:tcPr>
          <w:p w14:paraId="4DFA63CA"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1</w:t>
            </w:r>
          </w:p>
        </w:tc>
        <w:tc>
          <w:tcPr>
            <w:tcW w:w="960" w:type="dxa"/>
            <w:tcBorders>
              <w:top w:val="nil"/>
              <w:left w:val="nil"/>
              <w:bottom w:val="single" w:sz="4" w:space="0" w:color="auto"/>
              <w:right w:val="single" w:sz="4" w:space="0" w:color="auto"/>
            </w:tcBorders>
            <w:shd w:val="clear" w:color="auto" w:fill="auto"/>
            <w:vAlign w:val="center"/>
            <w:hideMark/>
          </w:tcPr>
          <w:p w14:paraId="19D3109B"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1</w:t>
            </w:r>
          </w:p>
        </w:tc>
        <w:tc>
          <w:tcPr>
            <w:tcW w:w="948" w:type="dxa"/>
            <w:tcBorders>
              <w:top w:val="nil"/>
              <w:left w:val="nil"/>
              <w:bottom w:val="single" w:sz="4" w:space="0" w:color="auto"/>
              <w:right w:val="single" w:sz="4" w:space="0" w:color="auto"/>
            </w:tcBorders>
            <w:shd w:val="clear" w:color="auto" w:fill="auto"/>
            <w:vAlign w:val="center"/>
            <w:hideMark/>
          </w:tcPr>
          <w:p w14:paraId="5130CF8B"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5</w:t>
            </w:r>
          </w:p>
        </w:tc>
      </w:tr>
      <w:tr w:rsidR="00BB3453" w:rsidRPr="00BB3453" w14:paraId="357C845D" w14:textId="77777777" w:rsidTr="00BB3453">
        <w:trPr>
          <w:trHeight w:val="315"/>
        </w:trPr>
        <w:tc>
          <w:tcPr>
            <w:tcW w:w="439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E5DFCC7" w14:textId="77777777" w:rsidR="00BB3453" w:rsidRPr="00BB3453" w:rsidRDefault="00BB3453" w:rsidP="00BB3453">
            <w:pPr>
              <w:spacing w:after="0" w:line="240" w:lineRule="auto"/>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 xml:space="preserve">Нравственное  направление </w:t>
            </w:r>
          </w:p>
        </w:tc>
        <w:tc>
          <w:tcPr>
            <w:tcW w:w="960" w:type="dxa"/>
            <w:tcBorders>
              <w:top w:val="nil"/>
              <w:left w:val="nil"/>
              <w:bottom w:val="single" w:sz="4" w:space="0" w:color="auto"/>
              <w:right w:val="single" w:sz="4" w:space="0" w:color="auto"/>
            </w:tcBorders>
            <w:shd w:val="clear" w:color="auto" w:fill="auto"/>
            <w:vAlign w:val="center"/>
            <w:hideMark/>
          </w:tcPr>
          <w:p w14:paraId="66B73894"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1</w:t>
            </w:r>
          </w:p>
        </w:tc>
        <w:tc>
          <w:tcPr>
            <w:tcW w:w="960" w:type="dxa"/>
            <w:tcBorders>
              <w:top w:val="nil"/>
              <w:left w:val="nil"/>
              <w:bottom w:val="single" w:sz="4" w:space="0" w:color="auto"/>
              <w:right w:val="single" w:sz="4" w:space="0" w:color="auto"/>
            </w:tcBorders>
            <w:shd w:val="clear" w:color="auto" w:fill="auto"/>
            <w:vAlign w:val="center"/>
            <w:hideMark/>
          </w:tcPr>
          <w:p w14:paraId="1E028140"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1</w:t>
            </w:r>
          </w:p>
        </w:tc>
        <w:tc>
          <w:tcPr>
            <w:tcW w:w="960" w:type="dxa"/>
            <w:tcBorders>
              <w:top w:val="nil"/>
              <w:left w:val="nil"/>
              <w:bottom w:val="single" w:sz="4" w:space="0" w:color="auto"/>
              <w:right w:val="single" w:sz="4" w:space="0" w:color="auto"/>
            </w:tcBorders>
            <w:shd w:val="clear" w:color="auto" w:fill="auto"/>
            <w:vAlign w:val="center"/>
            <w:hideMark/>
          </w:tcPr>
          <w:p w14:paraId="612534E9"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1</w:t>
            </w:r>
          </w:p>
        </w:tc>
        <w:tc>
          <w:tcPr>
            <w:tcW w:w="960" w:type="dxa"/>
            <w:tcBorders>
              <w:top w:val="nil"/>
              <w:left w:val="nil"/>
              <w:bottom w:val="single" w:sz="4" w:space="0" w:color="auto"/>
              <w:right w:val="single" w:sz="4" w:space="0" w:color="auto"/>
            </w:tcBorders>
            <w:shd w:val="clear" w:color="auto" w:fill="auto"/>
            <w:vAlign w:val="center"/>
            <w:hideMark/>
          </w:tcPr>
          <w:p w14:paraId="6B6BC57A"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1</w:t>
            </w:r>
          </w:p>
        </w:tc>
        <w:tc>
          <w:tcPr>
            <w:tcW w:w="960" w:type="dxa"/>
            <w:tcBorders>
              <w:top w:val="nil"/>
              <w:left w:val="nil"/>
              <w:bottom w:val="single" w:sz="4" w:space="0" w:color="auto"/>
              <w:right w:val="single" w:sz="4" w:space="0" w:color="auto"/>
            </w:tcBorders>
            <w:shd w:val="clear" w:color="auto" w:fill="auto"/>
            <w:vAlign w:val="center"/>
            <w:hideMark/>
          </w:tcPr>
          <w:p w14:paraId="2083DCAC"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1</w:t>
            </w:r>
          </w:p>
        </w:tc>
        <w:tc>
          <w:tcPr>
            <w:tcW w:w="948" w:type="dxa"/>
            <w:tcBorders>
              <w:top w:val="nil"/>
              <w:left w:val="nil"/>
              <w:bottom w:val="single" w:sz="4" w:space="0" w:color="auto"/>
              <w:right w:val="single" w:sz="4" w:space="0" w:color="auto"/>
            </w:tcBorders>
            <w:shd w:val="clear" w:color="auto" w:fill="auto"/>
            <w:vAlign w:val="center"/>
            <w:hideMark/>
          </w:tcPr>
          <w:p w14:paraId="7DB575FE"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5</w:t>
            </w:r>
          </w:p>
        </w:tc>
      </w:tr>
      <w:tr w:rsidR="00BB3453" w:rsidRPr="00BB3453" w14:paraId="5E0A1B88" w14:textId="77777777" w:rsidTr="00BB3453">
        <w:trPr>
          <w:trHeight w:val="315"/>
        </w:trPr>
        <w:tc>
          <w:tcPr>
            <w:tcW w:w="439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4EEBDA1" w14:textId="77777777" w:rsidR="00BB3453" w:rsidRPr="00BB3453" w:rsidRDefault="00BB3453" w:rsidP="00BB3453">
            <w:pPr>
              <w:spacing w:after="0" w:line="240" w:lineRule="auto"/>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 xml:space="preserve">Общекультурное  направление </w:t>
            </w:r>
          </w:p>
        </w:tc>
        <w:tc>
          <w:tcPr>
            <w:tcW w:w="960" w:type="dxa"/>
            <w:tcBorders>
              <w:top w:val="nil"/>
              <w:left w:val="nil"/>
              <w:bottom w:val="single" w:sz="4" w:space="0" w:color="auto"/>
              <w:right w:val="single" w:sz="4" w:space="0" w:color="auto"/>
            </w:tcBorders>
            <w:shd w:val="clear" w:color="auto" w:fill="auto"/>
            <w:vAlign w:val="center"/>
            <w:hideMark/>
          </w:tcPr>
          <w:p w14:paraId="55ED74CC"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1</w:t>
            </w:r>
          </w:p>
        </w:tc>
        <w:tc>
          <w:tcPr>
            <w:tcW w:w="960" w:type="dxa"/>
            <w:tcBorders>
              <w:top w:val="nil"/>
              <w:left w:val="nil"/>
              <w:bottom w:val="single" w:sz="4" w:space="0" w:color="auto"/>
              <w:right w:val="single" w:sz="4" w:space="0" w:color="auto"/>
            </w:tcBorders>
            <w:shd w:val="clear" w:color="auto" w:fill="auto"/>
            <w:vAlign w:val="center"/>
            <w:hideMark/>
          </w:tcPr>
          <w:p w14:paraId="11A68F81"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1</w:t>
            </w:r>
          </w:p>
        </w:tc>
        <w:tc>
          <w:tcPr>
            <w:tcW w:w="960" w:type="dxa"/>
            <w:tcBorders>
              <w:top w:val="nil"/>
              <w:left w:val="nil"/>
              <w:bottom w:val="single" w:sz="4" w:space="0" w:color="auto"/>
              <w:right w:val="single" w:sz="4" w:space="0" w:color="auto"/>
            </w:tcBorders>
            <w:shd w:val="clear" w:color="auto" w:fill="auto"/>
            <w:vAlign w:val="center"/>
            <w:hideMark/>
          </w:tcPr>
          <w:p w14:paraId="3DDBEFBA"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1</w:t>
            </w:r>
          </w:p>
        </w:tc>
        <w:tc>
          <w:tcPr>
            <w:tcW w:w="960" w:type="dxa"/>
            <w:tcBorders>
              <w:top w:val="nil"/>
              <w:left w:val="nil"/>
              <w:bottom w:val="single" w:sz="4" w:space="0" w:color="auto"/>
              <w:right w:val="single" w:sz="4" w:space="0" w:color="auto"/>
            </w:tcBorders>
            <w:shd w:val="clear" w:color="auto" w:fill="auto"/>
            <w:vAlign w:val="center"/>
            <w:hideMark/>
          </w:tcPr>
          <w:p w14:paraId="39887E53"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1</w:t>
            </w:r>
          </w:p>
        </w:tc>
        <w:tc>
          <w:tcPr>
            <w:tcW w:w="960" w:type="dxa"/>
            <w:tcBorders>
              <w:top w:val="nil"/>
              <w:left w:val="nil"/>
              <w:bottom w:val="single" w:sz="4" w:space="0" w:color="auto"/>
              <w:right w:val="single" w:sz="4" w:space="0" w:color="auto"/>
            </w:tcBorders>
            <w:shd w:val="clear" w:color="auto" w:fill="auto"/>
            <w:vAlign w:val="center"/>
            <w:hideMark/>
          </w:tcPr>
          <w:p w14:paraId="44630221"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1</w:t>
            </w:r>
          </w:p>
        </w:tc>
        <w:tc>
          <w:tcPr>
            <w:tcW w:w="948" w:type="dxa"/>
            <w:tcBorders>
              <w:top w:val="nil"/>
              <w:left w:val="nil"/>
              <w:bottom w:val="single" w:sz="4" w:space="0" w:color="auto"/>
              <w:right w:val="single" w:sz="4" w:space="0" w:color="auto"/>
            </w:tcBorders>
            <w:shd w:val="clear" w:color="auto" w:fill="auto"/>
            <w:vAlign w:val="center"/>
            <w:hideMark/>
          </w:tcPr>
          <w:p w14:paraId="25558CDF"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5</w:t>
            </w:r>
          </w:p>
        </w:tc>
      </w:tr>
      <w:tr w:rsidR="00BB3453" w:rsidRPr="00BB3453" w14:paraId="2E2D619F" w14:textId="77777777" w:rsidTr="00BB3453">
        <w:trPr>
          <w:trHeight w:val="315"/>
        </w:trPr>
        <w:tc>
          <w:tcPr>
            <w:tcW w:w="439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4CF060D" w14:textId="77777777" w:rsidR="00BB3453" w:rsidRPr="00BB3453" w:rsidRDefault="00BB3453" w:rsidP="00BB3453">
            <w:pPr>
              <w:spacing w:after="0" w:line="240" w:lineRule="auto"/>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 xml:space="preserve">Социальное направление </w:t>
            </w:r>
          </w:p>
        </w:tc>
        <w:tc>
          <w:tcPr>
            <w:tcW w:w="960" w:type="dxa"/>
            <w:tcBorders>
              <w:top w:val="nil"/>
              <w:left w:val="nil"/>
              <w:bottom w:val="single" w:sz="4" w:space="0" w:color="auto"/>
              <w:right w:val="single" w:sz="4" w:space="0" w:color="auto"/>
            </w:tcBorders>
            <w:shd w:val="clear" w:color="auto" w:fill="auto"/>
            <w:vAlign w:val="center"/>
            <w:hideMark/>
          </w:tcPr>
          <w:p w14:paraId="5527EBCD"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2</w:t>
            </w:r>
          </w:p>
        </w:tc>
        <w:tc>
          <w:tcPr>
            <w:tcW w:w="960" w:type="dxa"/>
            <w:tcBorders>
              <w:top w:val="nil"/>
              <w:left w:val="nil"/>
              <w:bottom w:val="single" w:sz="4" w:space="0" w:color="auto"/>
              <w:right w:val="single" w:sz="4" w:space="0" w:color="auto"/>
            </w:tcBorders>
            <w:shd w:val="clear" w:color="auto" w:fill="auto"/>
            <w:vAlign w:val="center"/>
            <w:hideMark/>
          </w:tcPr>
          <w:p w14:paraId="778DF175"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2</w:t>
            </w:r>
          </w:p>
        </w:tc>
        <w:tc>
          <w:tcPr>
            <w:tcW w:w="960" w:type="dxa"/>
            <w:tcBorders>
              <w:top w:val="nil"/>
              <w:left w:val="nil"/>
              <w:bottom w:val="single" w:sz="4" w:space="0" w:color="auto"/>
              <w:right w:val="single" w:sz="4" w:space="0" w:color="auto"/>
            </w:tcBorders>
            <w:shd w:val="clear" w:color="auto" w:fill="auto"/>
            <w:vAlign w:val="center"/>
            <w:hideMark/>
          </w:tcPr>
          <w:p w14:paraId="1B751B7A"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2</w:t>
            </w:r>
          </w:p>
        </w:tc>
        <w:tc>
          <w:tcPr>
            <w:tcW w:w="960" w:type="dxa"/>
            <w:tcBorders>
              <w:top w:val="nil"/>
              <w:left w:val="nil"/>
              <w:bottom w:val="single" w:sz="4" w:space="0" w:color="auto"/>
              <w:right w:val="single" w:sz="4" w:space="0" w:color="auto"/>
            </w:tcBorders>
            <w:shd w:val="clear" w:color="auto" w:fill="auto"/>
            <w:vAlign w:val="center"/>
            <w:hideMark/>
          </w:tcPr>
          <w:p w14:paraId="76ABE877"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2</w:t>
            </w:r>
          </w:p>
        </w:tc>
        <w:tc>
          <w:tcPr>
            <w:tcW w:w="960" w:type="dxa"/>
            <w:tcBorders>
              <w:top w:val="nil"/>
              <w:left w:val="nil"/>
              <w:bottom w:val="single" w:sz="4" w:space="0" w:color="auto"/>
              <w:right w:val="single" w:sz="4" w:space="0" w:color="auto"/>
            </w:tcBorders>
            <w:shd w:val="clear" w:color="auto" w:fill="auto"/>
            <w:vAlign w:val="center"/>
            <w:hideMark/>
          </w:tcPr>
          <w:p w14:paraId="3C021292"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2</w:t>
            </w:r>
          </w:p>
        </w:tc>
        <w:tc>
          <w:tcPr>
            <w:tcW w:w="948" w:type="dxa"/>
            <w:tcBorders>
              <w:top w:val="nil"/>
              <w:left w:val="nil"/>
              <w:bottom w:val="single" w:sz="4" w:space="0" w:color="auto"/>
              <w:right w:val="single" w:sz="4" w:space="0" w:color="auto"/>
            </w:tcBorders>
            <w:shd w:val="clear" w:color="auto" w:fill="auto"/>
            <w:vAlign w:val="center"/>
            <w:hideMark/>
          </w:tcPr>
          <w:p w14:paraId="368F2FE6"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10</w:t>
            </w:r>
          </w:p>
        </w:tc>
      </w:tr>
      <w:tr w:rsidR="00BB3453" w:rsidRPr="00BB3453" w14:paraId="61FBE96C" w14:textId="77777777" w:rsidTr="00BB3453">
        <w:trPr>
          <w:trHeight w:val="315"/>
        </w:trPr>
        <w:tc>
          <w:tcPr>
            <w:tcW w:w="439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E06ED27" w14:textId="77777777" w:rsidR="00BB3453" w:rsidRPr="00BB3453" w:rsidRDefault="00BB3453" w:rsidP="00BB3453">
            <w:pPr>
              <w:spacing w:after="0" w:line="240" w:lineRule="auto"/>
              <w:jc w:val="center"/>
              <w:rPr>
                <w:rFonts w:ascii="Times New Roman" w:eastAsia="Times New Roman" w:hAnsi="Times New Roman" w:cs="Times New Roman"/>
                <w:b/>
                <w:bCs/>
                <w:color w:val="000000"/>
                <w:sz w:val="24"/>
                <w:szCs w:val="24"/>
                <w:lang w:eastAsia="ru-RU"/>
              </w:rPr>
            </w:pPr>
            <w:r w:rsidRPr="00BB3453">
              <w:rPr>
                <w:rFonts w:ascii="Times New Roman" w:eastAsia="Times New Roman" w:hAnsi="Times New Roman" w:cs="Times New Roman"/>
                <w:b/>
                <w:bCs/>
                <w:color w:val="000000"/>
                <w:sz w:val="24"/>
                <w:szCs w:val="24"/>
                <w:lang w:eastAsia="ru-RU"/>
              </w:rPr>
              <w:t>Коррекционно-развивающая область:</w:t>
            </w:r>
          </w:p>
        </w:tc>
        <w:tc>
          <w:tcPr>
            <w:tcW w:w="960" w:type="dxa"/>
            <w:tcBorders>
              <w:top w:val="nil"/>
              <w:left w:val="nil"/>
              <w:bottom w:val="single" w:sz="4" w:space="0" w:color="auto"/>
              <w:right w:val="single" w:sz="4" w:space="0" w:color="auto"/>
            </w:tcBorders>
            <w:shd w:val="clear" w:color="auto" w:fill="auto"/>
            <w:vAlign w:val="center"/>
            <w:hideMark/>
          </w:tcPr>
          <w:p w14:paraId="0AC4A339"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auto"/>
              <w:right w:val="single" w:sz="4" w:space="0" w:color="auto"/>
            </w:tcBorders>
            <w:shd w:val="clear" w:color="auto" w:fill="auto"/>
            <w:vAlign w:val="center"/>
            <w:hideMark/>
          </w:tcPr>
          <w:p w14:paraId="34B68212"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auto"/>
              <w:right w:val="single" w:sz="4" w:space="0" w:color="auto"/>
            </w:tcBorders>
            <w:shd w:val="clear" w:color="auto" w:fill="auto"/>
            <w:vAlign w:val="center"/>
            <w:hideMark/>
          </w:tcPr>
          <w:p w14:paraId="58A8C780"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auto"/>
              <w:right w:val="single" w:sz="4" w:space="0" w:color="auto"/>
            </w:tcBorders>
            <w:shd w:val="clear" w:color="auto" w:fill="auto"/>
            <w:vAlign w:val="center"/>
            <w:hideMark/>
          </w:tcPr>
          <w:p w14:paraId="5DFA66F8"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auto"/>
              <w:right w:val="single" w:sz="4" w:space="0" w:color="auto"/>
            </w:tcBorders>
            <w:shd w:val="clear" w:color="auto" w:fill="auto"/>
            <w:vAlign w:val="center"/>
            <w:hideMark/>
          </w:tcPr>
          <w:p w14:paraId="6A4D2064"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 </w:t>
            </w:r>
          </w:p>
        </w:tc>
        <w:tc>
          <w:tcPr>
            <w:tcW w:w="948" w:type="dxa"/>
            <w:tcBorders>
              <w:top w:val="nil"/>
              <w:left w:val="nil"/>
              <w:bottom w:val="single" w:sz="4" w:space="0" w:color="auto"/>
              <w:right w:val="single" w:sz="4" w:space="0" w:color="auto"/>
            </w:tcBorders>
            <w:shd w:val="clear" w:color="auto" w:fill="auto"/>
            <w:vAlign w:val="center"/>
            <w:hideMark/>
          </w:tcPr>
          <w:p w14:paraId="2BE0968A" w14:textId="77777777" w:rsidR="00BB3453" w:rsidRPr="00BB3453" w:rsidRDefault="00BB3453" w:rsidP="00BB3453">
            <w:pPr>
              <w:spacing w:after="0" w:line="240" w:lineRule="auto"/>
              <w:jc w:val="center"/>
              <w:rPr>
                <w:rFonts w:ascii="Times New Roman" w:eastAsia="Times New Roman" w:hAnsi="Times New Roman" w:cs="Times New Roman"/>
                <w:b/>
                <w:bCs/>
                <w:color w:val="000000"/>
                <w:sz w:val="24"/>
                <w:szCs w:val="24"/>
                <w:lang w:eastAsia="ru-RU"/>
              </w:rPr>
            </w:pPr>
            <w:r w:rsidRPr="00BB3453">
              <w:rPr>
                <w:rFonts w:ascii="Times New Roman" w:eastAsia="Times New Roman" w:hAnsi="Times New Roman" w:cs="Times New Roman"/>
                <w:b/>
                <w:bCs/>
                <w:color w:val="000000"/>
                <w:sz w:val="24"/>
                <w:szCs w:val="24"/>
                <w:lang w:eastAsia="ru-RU"/>
              </w:rPr>
              <w:t> </w:t>
            </w:r>
          </w:p>
        </w:tc>
      </w:tr>
      <w:tr w:rsidR="00BB3453" w:rsidRPr="00BB3453" w14:paraId="2AE39D0D" w14:textId="77777777" w:rsidTr="00BB3453">
        <w:trPr>
          <w:trHeight w:val="315"/>
        </w:trPr>
        <w:tc>
          <w:tcPr>
            <w:tcW w:w="439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836C468" w14:textId="77777777" w:rsidR="00BB3453" w:rsidRPr="00BB3453" w:rsidRDefault="00BB3453" w:rsidP="00BB3453">
            <w:pPr>
              <w:spacing w:after="0" w:line="240" w:lineRule="auto"/>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логопедические занятия</w:t>
            </w:r>
          </w:p>
        </w:tc>
        <w:tc>
          <w:tcPr>
            <w:tcW w:w="960" w:type="dxa"/>
            <w:tcBorders>
              <w:top w:val="nil"/>
              <w:left w:val="nil"/>
              <w:bottom w:val="single" w:sz="4" w:space="0" w:color="auto"/>
              <w:right w:val="single" w:sz="4" w:space="0" w:color="auto"/>
            </w:tcBorders>
            <w:shd w:val="clear" w:color="auto" w:fill="auto"/>
            <w:vAlign w:val="center"/>
            <w:hideMark/>
          </w:tcPr>
          <w:p w14:paraId="08197A0A"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1</w:t>
            </w:r>
          </w:p>
        </w:tc>
        <w:tc>
          <w:tcPr>
            <w:tcW w:w="960" w:type="dxa"/>
            <w:tcBorders>
              <w:top w:val="nil"/>
              <w:left w:val="nil"/>
              <w:bottom w:val="single" w:sz="4" w:space="0" w:color="auto"/>
              <w:right w:val="single" w:sz="4" w:space="0" w:color="auto"/>
            </w:tcBorders>
            <w:shd w:val="clear" w:color="auto" w:fill="auto"/>
            <w:vAlign w:val="center"/>
            <w:hideMark/>
          </w:tcPr>
          <w:p w14:paraId="546B8435"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1</w:t>
            </w:r>
          </w:p>
        </w:tc>
        <w:tc>
          <w:tcPr>
            <w:tcW w:w="960" w:type="dxa"/>
            <w:tcBorders>
              <w:top w:val="nil"/>
              <w:left w:val="nil"/>
              <w:bottom w:val="single" w:sz="4" w:space="0" w:color="auto"/>
              <w:right w:val="single" w:sz="4" w:space="0" w:color="auto"/>
            </w:tcBorders>
            <w:shd w:val="clear" w:color="auto" w:fill="auto"/>
            <w:vAlign w:val="center"/>
            <w:hideMark/>
          </w:tcPr>
          <w:p w14:paraId="3BBBD665"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1</w:t>
            </w:r>
          </w:p>
        </w:tc>
        <w:tc>
          <w:tcPr>
            <w:tcW w:w="960" w:type="dxa"/>
            <w:tcBorders>
              <w:top w:val="nil"/>
              <w:left w:val="nil"/>
              <w:bottom w:val="single" w:sz="4" w:space="0" w:color="auto"/>
              <w:right w:val="single" w:sz="4" w:space="0" w:color="auto"/>
            </w:tcBorders>
            <w:shd w:val="clear" w:color="auto" w:fill="auto"/>
            <w:vAlign w:val="center"/>
            <w:hideMark/>
          </w:tcPr>
          <w:p w14:paraId="301CC52C"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1</w:t>
            </w:r>
          </w:p>
        </w:tc>
        <w:tc>
          <w:tcPr>
            <w:tcW w:w="960" w:type="dxa"/>
            <w:tcBorders>
              <w:top w:val="nil"/>
              <w:left w:val="nil"/>
              <w:bottom w:val="single" w:sz="4" w:space="0" w:color="auto"/>
              <w:right w:val="single" w:sz="4" w:space="0" w:color="auto"/>
            </w:tcBorders>
            <w:shd w:val="clear" w:color="auto" w:fill="auto"/>
            <w:vAlign w:val="center"/>
            <w:hideMark/>
          </w:tcPr>
          <w:p w14:paraId="5AC4F2B6"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1</w:t>
            </w:r>
          </w:p>
        </w:tc>
        <w:tc>
          <w:tcPr>
            <w:tcW w:w="948" w:type="dxa"/>
            <w:tcBorders>
              <w:top w:val="nil"/>
              <w:left w:val="nil"/>
              <w:bottom w:val="single" w:sz="4" w:space="0" w:color="auto"/>
              <w:right w:val="single" w:sz="4" w:space="0" w:color="auto"/>
            </w:tcBorders>
            <w:shd w:val="clear" w:color="auto" w:fill="auto"/>
            <w:vAlign w:val="center"/>
            <w:hideMark/>
          </w:tcPr>
          <w:p w14:paraId="50A02621"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5</w:t>
            </w:r>
          </w:p>
        </w:tc>
      </w:tr>
      <w:tr w:rsidR="00BB3453" w:rsidRPr="00BB3453" w14:paraId="35E8D36E" w14:textId="77777777" w:rsidTr="00BB3453">
        <w:trPr>
          <w:trHeight w:val="315"/>
        </w:trPr>
        <w:tc>
          <w:tcPr>
            <w:tcW w:w="439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90CC620" w14:textId="77777777" w:rsidR="00BB3453" w:rsidRPr="00BB3453" w:rsidRDefault="00BB3453" w:rsidP="00BB3453">
            <w:pPr>
              <w:spacing w:after="0" w:line="240" w:lineRule="auto"/>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ритмика</w:t>
            </w:r>
          </w:p>
        </w:tc>
        <w:tc>
          <w:tcPr>
            <w:tcW w:w="960" w:type="dxa"/>
            <w:tcBorders>
              <w:top w:val="nil"/>
              <w:left w:val="nil"/>
              <w:bottom w:val="single" w:sz="4" w:space="0" w:color="auto"/>
              <w:right w:val="single" w:sz="4" w:space="0" w:color="auto"/>
            </w:tcBorders>
            <w:shd w:val="clear" w:color="auto" w:fill="auto"/>
            <w:vAlign w:val="center"/>
            <w:hideMark/>
          </w:tcPr>
          <w:p w14:paraId="7A19A19F"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2</w:t>
            </w:r>
          </w:p>
        </w:tc>
        <w:tc>
          <w:tcPr>
            <w:tcW w:w="960" w:type="dxa"/>
            <w:tcBorders>
              <w:top w:val="nil"/>
              <w:left w:val="nil"/>
              <w:bottom w:val="single" w:sz="4" w:space="0" w:color="auto"/>
              <w:right w:val="single" w:sz="4" w:space="0" w:color="auto"/>
            </w:tcBorders>
            <w:shd w:val="clear" w:color="auto" w:fill="auto"/>
            <w:vAlign w:val="center"/>
            <w:hideMark/>
          </w:tcPr>
          <w:p w14:paraId="445A5576"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2</w:t>
            </w:r>
          </w:p>
        </w:tc>
        <w:tc>
          <w:tcPr>
            <w:tcW w:w="960" w:type="dxa"/>
            <w:tcBorders>
              <w:top w:val="nil"/>
              <w:left w:val="nil"/>
              <w:bottom w:val="single" w:sz="4" w:space="0" w:color="auto"/>
              <w:right w:val="single" w:sz="4" w:space="0" w:color="auto"/>
            </w:tcBorders>
            <w:shd w:val="clear" w:color="auto" w:fill="auto"/>
            <w:vAlign w:val="center"/>
            <w:hideMark/>
          </w:tcPr>
          <w:p w14:paraId="588D5DB7"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2</w:t>
            </w:r>
          </w:p>
        </w:tc>
        <w:tc>
          <w:tcPr>
            <w:tcW w:w="960" w:type="dxa"/>
            <w:tcBorders>
              <w:top w:val="nil"/>
              <w:left w:val="nil"/>
              <w:bottom w:val="single" w:sz="4" w:space="0" w:color="auto"/>
              <w:right w:val="single" w:sz="4" w:space="0" w:color="auto"/>
            </w:tcBorders>
            <w:shd w:val="clear" w:color="auto" w:fill="auto"/>
            <w:vAlign w:val="center"/>
            <w:hideMark/>
          </w:tcPr>
          <w:p w14:paraId="42512B1E"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2</w:t>
            </w:r>
          </w:p>
        </w:tc>
        <w:tc>
          <w:tcPr>
            <w:tcW w:w="960" w:type="dxa"/>
            <w:tcBorders>
              <w:top w:val="nil"/>
              <w:left w:val="nil"/>
              <w:bottom w:val="single" w:sz="4" w:space="0" w:color="auto"/>
              <w:right w:val="single" w:sz="4" w:space="0" w:color="auto"/>
            </w:tcBorders>
            <w:shd w:val="clear" w:color="auto" w:fill="auto"/>
            <w:vAlign w:val="center"/>
            <w:hideMark/>
          </w:tcPr>
          <w:p w14:paraId="3EEFFE7B"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2</w:t>
            </w:r>
          </w:p>
        </w:tc>
        <w:tc>
          <w:tcPr>
            <w:tcW w:w="948" w:type="dxa"/>
            <w:tcBorders>
              <w:top w:val="nil"/>
              <w:left w:val="nil"/>
              <w:bottom w:val="single" w:sz="4" w:space="0" w:color="auto"/>
              <w:right w:val="single" w:sz="4" w:space="0" w:color="auto"/>
            </w:tcBorders>
            <w:shd w:val="clear" w:color="auto" w:fill="auto"/>
            <w:vAlign w:val="center"/>
            <w:hideMark/>
          </w:tcPr>
          <w:p w14:paraId="180293B2"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10</w:t>
            </w:r>
          </w:p>
        </w:tc>
      </w:tr>
      <w:tr w:rsidR="00BB3453" w:rsidRPr="00BB3453" w14:paraId="707D98E8" w14:textId="77777777" w:rsidTr="00BB3453">
        <w:trPr>
          <w:trHeight w:val="315"/>
        </w:trPr>
        <w:tc>
          <w:tcPr>
            <w:tcW w:w="439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003EC8A" w14:textId="77777777" w:rsidR="00BB3453" w:rsidRPr="00BB3453" w:rsidRDefault="00BB3453" w:rsidP="00BB3453">
            <w:pPr>
              <w:spacing w:after="0" w:line="240" w:lineRule="auto"/>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развитие психомоторики и сенсорных процессов</w:t>
            </w:r>
          </w:p>
        </w:tc>
        <w:tc>
          <w:tcPr>
            <w:tcW w:w="960" w:type="dxa"/>
            <w:tcBorders>
              <w:top w:val="nil"/>
              <w:left w:val="nil"/>
              <w:bottom w:val="single" w:sz="4" w:space="0" w:color="auto"/>
              <w:right w:val="single" w:sz="4" w:space="0" w:color="auto"/>
            </w:tcBorders>
            <w:shd w:val="clear" w:color="auto" w:fill="auto"/>
            <w:vAlign w:val="center"/>
            <w:hideMark/>
          </w:tcPr>
          <w:p w14:paraId="71965235"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2</w:t>
            </w:r>
          </w:p>
        </w:tc>
        <w:tc>
          <w:tcPr>
            <w:tcW w:w="960" w:type="dxa"/>
            <w:tcBorders>
              <w:top w:val="nil"/>
              <w:left w:val="nil"/>
              <w:bottom w:val="single" w:sz="4" w:space="0" w:color="auto"/>
              <w:right w:val="single" w:sz="4" w:space="0" w:color="auto"/>
            </w:tcBorders>
            <w:shd w:val="clear" w:color="auto" w:fill="auto"/>
            <w:vAlign w:val="center"/>
            <w:hideMark/>
          </w:tcPr>
          <w:p w14:paraId="2EDCA08F"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2</w:t>
            </w:r>
          </w:p>
        </w:tc>
        <w:tc>
          <w:tcPr>
            <w:tcW w:w="960" w:type="dxa"/>
            <w:tcBorders>
              <w:top w:val="nil"/>
              <w:left w:val="nil"/>
              <w:bottom w:val="single" w:sz="4" w:space="0" w:color="auto"/>
              <w:right w:val="single" w:sz="4" w:space="0" w:color="auto"/>
            </w:tcBorders>
            <w:shd w:val="clear" w:color="auto" w:fill="auto"/>
            <w:vAlign w:val="center"/>
            <w:hideMark/>
          </w:tcPr>
          <w:p w14:paraId="6108579A"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2</w:t>
            </w:r>
          </w:p>
        </w:tc>
        <w:tc>
          <w:tcPr>
            <w:tcW w:w="960" w:type="dxa"/>
            <w:tcBorders>
              <w:top w:val="nil"/>
              <w:left w:val="nil"/>
              <w:bottom w:val="single" w:sz="4" w:space="0" w:color="auto"/>
              <w:right w:val="single" w:sz="4" w:space="0" w:color="auto"/>
            </w:tcBorders>
            <w:shd w:val="clear" w:color="auto" w:fill="auto"/>
            <w:vAlign w:val="center"/>
            <w:hideMark/>
          </w:tcPr>
          <w:p w14:paraId="18159DFE"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2</w:t>
            </w:r>
          </w:p>
        </w:tc>
        <w:tc>
          <w:tcPr>
            <w:tcW w:w="960" w:type="dxa"/>
            <w:tcBorders>
              <w:top w:val="nil"/>
              <w:left w:val="nil"/>
              <w:bottom w:val="single" w:sz="4" w:space="0" w:color="auto"/>
              <w:right w:val="single" w:sz="4" w:space="0" w:color="auto"/>
            </w:tcBorders>
            <w:shd w:val="clear" w:color="auto" w:fill="auto"/>
            <w:vAlign w:val="center"/>
            <w:hideMark/>
          </w:tcPr>
          <w:p w14:paraId="105AD418"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2</w:t>
            </w:r>
          </w:p>
        </w:tc>
        <w:tc>
          <w:tcPr>
            <w:tcW w:w="948" w:type="dxa"/>
            <w:tcBorders>
              <w:top w:val="nil"/>
              <w:left w:val="nil"/>
              <w:bottom w:val="single" w:sz="4" w:space="0" w:color="auto"/>
              <w:right w:val="single" w:sz="4" w:space="0" w:color="auto"/>
            </w:tcBorders>
            <w:shd w:val="clear" w:color="auto" w:fill="auto"/>
            <w:vAlign w:val="center"/>
            <w:hideMark/>
          </w:tcPr>
          <w:p w14:paraId="078766C0" w14:textId="77777777" w:rsidR="00BB3453" w:rsidRPr="00BB3453" w:rsidRDefault="00BB3453" w:rsidP="00BB3453">
            <w:pPr>
              <w:spacing w:after="0" w:line="240" w:lineRule="auto"/>
              <w:jc w:val="center"/>
              <w:rPr>
                <w:rFonts w:ascii="Times New Roman" w:eastAsia="Times New Roman" w:hAnsi="Times New Roman" w:cs="Times New Roman"/>
                <w:color w:val="000000"/>
                <w:sz w:val="24"/>
                <w:szCs w:val="24"/>
                <w:lang w:eastAsia="ru-RU"/>
              </w:rPr>
            </w:pPr>
            <w:r w:rsidRPr="00BB3453">
              <w:rPr>
                <w:rFonts w:ascii="Times New Roman" w:eastAsia="Times New Roman" w:hAnsi="Times New Roman" w:cs="Times New Roman"/>
                <w:color w:val="000000"/>
                <w:sz w:val="24"/>
                <w:szCs w:val="24"/>
                <w:lang w:eastAsia="ru-RU"/>
              </w:rPr>
              <w:t>10</w:t>
            </w:r>
          </w:p>
        </w:tc>
      </w:tr>
      <w:tr w:rsidR="00BB3453" w:rsidRPr="00BB3453" w14:paraId="0C0D1880" w14:textId="77777777" w:rsidTr="00BB3453">
        <w:trPr>
          <w:trHeight w:val="315"/>
        </w:trPr>
        <w:tc>
          <w:tcPr>
            <w:tcW w:w="439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D5FEF39" w14:textId="77777777" w:rsidR="00BB3453" w:rsidRPr="00BB3453" w:rsidRDefault="00BB3453" w:rsidP="00BB3453">
            <w:pPr>
              <w:spacing w:after="0" w:line="240" w:lineRule="auto"/>
              <w:jc w:val="right"/>
              <w:rPr>
                <w:rFonts w:ascii="Times New Roman" w:eastAsia="Times New Roman" w:hAnsi="Times New Roman" w:cs="Times New Roman"/>
                <w:b/>
                <w:bCs/>
                <w:color w:val="000000"/>
                <w:sz w:val="24"/>
                <w:szCs w:val="24"/>
                <w:lang w:eastAsia="ru-RU"/>
              </w:rPr>
            </w:pPr>
            <w:r w:rsidRPr="00BB3453">
              <w:rPr>
                <w:rFonts w:ascii="Times New Roman" w:eastAsia="Times New Roman" w:hAnsi="Times New Roman" w:cs="Times New Roman"/>
                <w:b/>
                <w:bCs/>
                <w:color w:val="000000"/>
                <w:sz w:val="24"/>
                <w:szCs w:val="24"/>
                <w:lang w:eastAsia="ru-RU"/>
              </w:rPr>
              <w:t>Итого</w:t>
            </w:r>
          </w:p>
        </w:tc>
        <w:tc>
          <w:tcPr>
            <w:tcW w:w="960" w:type="dxa"/>
            <w:tcBorders>
              <w:top w:val="nil"/>
              <w:left w:val="nil"/>
              <w:bottom w:val="single" w:sz="4" w:space="0" w:color="auto"/>
              <w:right w:val="single" w:sz="4" w:space="0" w:color="auto"/>
            </w:tcBorders>
            <w:shd w:val="clear" w:color="auto" w:fill="auto"/>
            <w:vAlign w:val="center"/>
            <w:hideMark/>
          </w:tcPr>
          <w:p w14:paraId="046929C3" w14:textId="77777777" w:rsidR="00BB3453" w:rsidRPr="00BB3453" w:rsidRDefault="00BB3453" w:rsidP="00BB3453">
            <w:pPr>
              <w:spacing w:after="0" w:line="240" w:lineRule="auto"/>
              <w:jc w:val="center"/>
              <w:rPr>
                <w:rFonts w:ascii="Times New Roman" w:eastAsia="Times New Roman" w:hAnsi="Times New Roman" w:cs="Times New Roman"/>
                <w:b/>
                <w:bCs/>
                <w:color w:val="000000"/>
                <w:sz w:val="24"/>
                <w:szCs w:val="24"/>
                <w:lang w:eastAsia="ru-RU"/>
              </w:rPr>
            </w:pPr>
            <w:r w:rsidRPr="00BB3453">
              <w:rPr>
                <w:rFonts w:ascii="Times New Roman" w:eastAsia="Times New Roman" w:hAnsi="Times New Roman" w:cs="Times New Roman"/>
                <w:b/>
                <w:bCs/>
                <w:color w:val="000000"/>
                <w:sz w:val="24"/>
                <w:szCs w:val="24"/>
                <w:lang w:eastAsia="ru-RU"/>
              </w:rPr>
              <w:t>39</w:t>
            </w:r>
          </w:p>
        </w:tc>
        <w:tc>
          <w:tcPr>
            <w:tcW w:w="960" w:type="dxa"/>
            <w:tcBorders>
              <w:top w:val="nil"/>
              <w:left w:val="nil"/>
              <w:bottom w:val="single" w:sz="4" w:space="0" w:color="auto"/>
              <w:right w:val="single" w:sz="4" w:space="0" w:color="auto"/>
            </w:tcBorders>
            <w:shd w:val="clear" w:color="auto" w:fill="auto"/>
            <w:vAlign w:val="center"/>
            <w:hideMark/>
          </w:tcPr>
          <w:p w14:paraId="5173DF54" w14:textId="77777777" w:rsidR="00BB3453" w:rsidRPr="00BB3453" w:rsidRDefault="00BB3453" w:rsidP="00BB3453">
            <w:pPr>
              <w:spacing w:after="0" w:line="240" w:lineRule="auto"/>
              <w:jc w:val="center"/>
              <w:rPr>
                <w:rFonts w:ascii="Times New Roman" w:eastAsia="Times New Roman" w:hAnsi="Times New Roman" w:cs="Times New Roman"/>
                <w:b/>
                <w:bCs/>
                <w:color w:val="000000"/>
                <w:sz w:val="24"/>
                <w:szCs w:val="24"/>
                <w:lang w:eastAsia="ru-RU"/>
              </w:rPr>
            </w:pPr>
            <w:r w:rsidRPr="00BB3453">
              <w:rPr>
                <w:rFonts w:ascii="Times New Roman" w:eastAsia="Times New Roman" w:hAnsi="Times New Roman" w:cs="Times New Roman"/>
                <w:b/>
                <w:bCs/>
                <w:color w:val="000000"/>
                <w:sz w:val="24"/>
                <w:szCs w:val="24"/>
                <w:lang w:eastAsia="ru-RU"/>
              </w:rPr>
              <w:t>40</w:t>
            </w:r>
          </w:p>
        </w:tc>
        <w:tc>
          <w:tcPr>
            <w:tcW w:w="960" w:type="dxa"/>
            <w:tcBorders>
              <w:top w:val="nil"/>
              <w:left w:val="nil"/>
              <w:bottom w:val="single" w:sz="4" w:space="0" w:color="auto"/>
              <w:right w:val="single" w:sz="4" w:space="0" w:color="auto"/>
            </w:tcBorders>
            <w:shd w:val="clear" w:color="auto" w:fill="auto"/>
            <w:vAlign w:val="center"/>
            <w:hideMark/>
          </w:tcPr>
          <w:p w14:paraId="654B69E9" w14:textId="77777777" w:rsidR="00BB3453" w:rsidRPr="00BB3453" w:rsidRDefault="00BB3453" w:rsidP="00BB3453">
            <w:pPr>
              <w:spacing w:after="0" w:line="240" w:lineRule="auto"/>
              <w:jc w:val="center"/>
              <w:rPr>
                <w:rFonts w:ascii="Times New Roman" w:eastAsia="Times New Roman" w:hAnsi="Times New Roman" w:cs="Times New Roman"/>
                <w:b/>
                <w:bCs/>
                <w:color w:val="000000"/>
                <w:sz w:val="24"/>
                <w:szCs w:val="24"/>
                <w:lang w:eastAsia="ru-RU"/>
              </w:rPr>
            </w:pPr>
            <w:r w:rsidRPr="00BB3453">
              <w:rPr>
                <w:rFonts w:ascii="Times New Roman" w:eastAsia="Times New Roman" w:hAnsi="Times New Roman" w:cs="Times New Roman"/>
                <w:b/>
                <w:bCs/>
                <w:color w:val="000000"/>
                <w:sz w:val="24"/>
                <w:szCs w:val="24"/>
                <w:lang w:eastAsia="ru-RU"/>
              </w:rPr>
              <w:t>40</w:t>
            </w:r>
          </w:p>
        </w:tc>
        <w:tc>
          <w:tcPr>
            <w:tcW w:w="960" w:type="dxa"/>
            <w:tcBorders>
              <w:top w:val="nil"/>
              <w:left w:val="nil"/>
              <w:bottom w:val="single" w:sz="4" w:space="0" w:color="auto"/>
              <w:right w:val="single" w:sz="4" w:space="0" w:color="auto"/>
            </w:tcBorders>
            <w:shd w:val="clear" w:color="auto" w:fill="auto"/>
            <w:vAlign w:val="center"/>
            <w:hideMark/>
          </w:tcPr>
          <w:p w14:paraId="192B0C07" w14:textId="77777777" w:rsidR="00BB3453" w:rsidRPr="00BB3453" w:rsidRDefault="00BB3453" w:rsidP="00BB3453">
            <w:pPr>
              <w:spacing w:after="0" w:line="240" w:lineRule="auto"/>
              <w:jc w:val="center"/>
              <w:rPr>
                <w:rFonts w:ascii="Times New Roman" w:eastAsia="Times New Roman" w:hAnsi="Times New Roman" w:cs="Times New Roman"/>
                <w:b/>
                <w:bCs/>
                <w:color w:val="000000"/>
                <w:sz w:val="24"/>
                <w:szCs w:val="24"/>
                <w:lang w:eastAsia="ru-RU"/>
              </w:rPr>
            </w:pPr>
            <w:r w:rsidRPr="00BB3453">
              <w:rPr>
                <w:rFonts w:ascii="Times New Roman" w:eastAsia="Times New Roman" w:hAnsi="Times New Roman" w:cs="Times New Roman"/>
                <w:b/>
                <w:bCs/>
                <w:color w:val="000000"/>
                <w:sz w:val="24"/>
                <w:szCs w:val="24"/>
                <w:lang w:eastAsia="ru-RU"/>
              </w:rPr>
              <w:t>40</w:t>
            </w:r>
          </w:p>
        </w:tc>
        <w:tc>
          <w:tcPr>
            <w:tcW w:w="960" w:type="dxa"/>
            <w:tcBorders>
              <w:top w:val="nil"/>
              <w:left w:val="nil"/>
              <w:bottom w:val="single" w:sz="4" w:space="0" w:color="auto"/>
              <w:right w:val="single" w:sz="4" w:space="0" w:color="auto"/>
            </w:tcBorders>
            <w:shd w:val="clear" w:color="auto" w:fill="auto"/>
            <w:vAlign w:val="center"/>
            <w:hideMark/>
          </w:tcPr>
          <w:p w14:paraId="2379301A" w14:textId="77777777" w:rsidR="00BB3453" w:rsidRPr="00BB3453" w:rsidRDefault="00BB3453" w:rsidP="00BB3453">
            <w:pPr>
              <w:spacing w:after="0" w:line="240" w:lineRule="auto"/>
              <w:jc w:val="center"/>
              <w:rPr>
                <w:rFonts w:ascii="Times New Roman" w:eastAsia="Times New Roman" w:hAnsi="Times New Roman" w:cs="Times New Roman"/>
                <w:b/>
                <w:bCs/>
                <w:color w:val="000000"/>
                <w:sz w:val="24"/>
                <w:szCs w:val="24"/>
                <w:lang w:eastAsia="ru-RU"/>
              </w:rPr>
            </w:pPr>
            <w:r w:rsidRPr="00BB3453">
              <w:rPr>
                <w:rFonts w:ascii="Times New Roman" w:eastAsia="Times New Roman" w:hAnsi="Times New Roman" w:cs="Times New Roman"/>
                <w:b/>
                <w:bCs/>
                <w:color w:val="000000"/>
                <w:sz w:val="24"/>
                <w:szCs w:val="24"/>
                <w:lang w:eastAsia="ru-RU"/>
              </w:rPr>
              <w:t>40</w:t>
            </w:r>
          </w:p>
        </w:tc>
        <w:tc>
          <w:tcPr>
            <w:tcW w:w="948" w:type="dxa"/>
            <w:tcBorders>
              <w:top w:val="nil"/>
              <w:left w:val="nil"/>
              <w:bottom w:val="single" w:sz="4" w:space="0" w:color="auto"/>
              <w:right w:val="single" w:sz="4" w:space="0" w:color="auto"/>
            </w:tcBorders>
            <w:shd w:val="clear" w:color="auto" w:fill="auto"/>
            <w:vAlign w:val="center"/>
            <w:hideMark/>
          </w:tcPr>
          <w:p w14:paraId="7B371AD3" w14:textId="3BD18D2C" w:rsidR="00BB3453" w:rsidRPr="00BB3453" w:rsidRDefault="00F534F6" w:rsidP="00BB3453">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200</w:t>
            </w:r>
          </w:p>
        </w:tc>
      </w:tr>
    </w:tbl>
    <w:p w14:paraId="6F2E8891" w14:textId="77777777" w:rsidR="007D03B5" w:rsidRDefault="007D03B5" w:rsidP="00D30A3F">
      <w:pPr>
        <w:overflowPunct w:val="0"/>
        <w:autoSpaceDE w:val="0"/>
        <w:autoSpaceDN w:val="0"/>
        <w:adjustRightInd w:val="0"/>
        <w:spacing w:after="0" w:line="240" w:lineRule="auto"/>
        <w:rPr>
          <w:rFonts w:ascii="Times New Roman" w:eastAsia="Times New Roman" w:hAnsi="Times New Roman" w:cs="Times New Roman"/>
          <w:b/>
          <w:sz w:val="24"/>
          <w:szCs w:val="24"/>
          <w:lang w:eastAsia="ru-RU"/>
        </w:rPr>
      </w:pPr>
    </w:p>
    <w:p w14:paraId="52728DFD" w14:textId="0FBE145B" w:rsidR="00D30A3F" w:rsidRPr="004A47A0" w:rsidRDefault="00D30A3F" w:rsidP="00D30A3F">
      <w:pPr>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4A47A0">
        <w:rPr>
          <w:rFonts w:ascii="Times New Roman" w:eastAsia="Times New Roman" w:hAnsi="Times New Roman" w:cs="Times New Roman"/>
          <w:b/>
          <w:sz w:val="24"/>
          <w:szCs w:val="24"/>
          <w:lang w:eastAsia="ru-RU"/>
        </w:rPr>
        <w:t xml:space="preserve">Учебный план АООП для обучающихся, воспитанников с умственной отсталостью (интеллектуальными нарушениями) </w:t>
      </w:r>
    </w:p>
    <w:p w14:paraId="63888DCF" w14:textId="77777777" w:rsidR="003D7385" w:rsidRDefault="003D7385" w:rsidP="003D7385">
      <w:pPr>
        <w:spacing w:after="0" w:line="240" w:lineRule="auto"/>
        <w:jc w:val="center"/>
        <w:rPr>
          <w:rFonts w:ascii="Times New Roman" w:eastAsia="Times New Roman" w:hAnsi="Times New Roman" w:cs="Times New Roman"/>
          <w:b/>
          <w:sz w:val="24"/>
          <w:szCs w:val="24"/>
          <w:lang w:eastAsia="ru-RU"/>
        </w:rPr>
      </w:pPr>
      <w:r w:rsidRPr="004A47A0">
        <w:rPr>
          <w:rFonts w:ascii="Times New Roman" w:eastAsia="Times New Roman" w:hAnsi="Times New Roman" w:cs="Times New Roman"/>
          <w:b/>
          <w:sz w:val="24"/>
          <w:szCs w:val="24"/>
          <w:lang w:val="en-US" w:eastAsia="ru-RU"/>
        </w:rPr>
        <w:t>I</w:t>
      </w:r>
      <w:r w:rsidRPr="004A47A0">
        <w:rPr>
          <w:rFonts w:ascii="Times New Roman" w:eastAsia="Times New Roman" w:hAnsi="Times New Roman" w:cs="Times New Roman"/>
          <w:b/>
          <w:sz w:val="24"/>
          <w:szCs w:val="24"/>
          <w:lang w:eastAsia="ru-RU"/>
        </w:rPr>
        <w:t>-</w:t>
      </w:r>
      <w:r w:rsidRPr="004A47A0">
        <w:rPr>
          <w:rFonts w:ascii="Times New Roman" w:eastAsia="Times New Roman" w:hAnsi="Times New Roman" w:cs="Times New Roman"/>
          <w:b/>
          <w:sz w:val="24"/>
          <w:szCs w:val="24"/>
          <w:lang w:val="en-US" w:eastAsia="ru-RU"/>
        </w:rPr>
        <w:t>IV</w:t>
      </w:r>
      <w:r w:rsidRPr="004A47A0">
        <w:rPr>
          <w:rFonts w:ascii="Times New Roman" w:eastAsia="Times New Roman" w:hAnsi="Times New Roman" w:cs="Times New Roman"/>
          <w:b/>
          <w:sz w:val="24"/>
          <w:szCs w:val="24"/>
          <w:lang w:eastAsia="ru-RU"/>
        </w:rPr>
        <w:t xml:space="preserve"> классы (2 вариант)</w:t>
      </w:r>
    </w:p>
    <w:p w14:paraId="08B528D3" w14:textId="294DE6F7" w:rsidR="003D7385" w:rsidRPr="004A47A0" w:rsidRDefault="00121526" w:rsidP="003D738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2026-2027</w:t>
      </w:r>
      <w:r w:rsidR="007D03B5">
        <w:rPr>
          <w:rFonts w:ascii="Times New Roman" w:eastAsia="Times New Roman" w:hAnsi="Times New Roman" w:cs="Times New Roman"/>
          <w:b/>
          <w:sz w:val="24"/>
          <w:szCs w:val="24"/>
          <w:lang w:eastAsia="ru-RU"/>
        </w:rPr>
        <w:t xml:space="preserve"> </w:t>
      </w:r>
      <w:r w:rsidR="003D7385">
        <w:rPr>
          <w:rFonts w:ascii="Times New Roman" w:eastAsia="Times New Roman" w:hAnsi="Times New Roman" w:cs="Times New Roman"/>
          <w:b/>
          <w:sz w:val="24"/>
          <w:szCs w:val="24"/>
          <w:lang w:eastAsia="ru-RU"/>
        </w:rPr>
        <w:t>учебный год</w:t>
      </w:r>
    </w:p>
    <w:p w14:paraId="28EBEC56" w14:textId="77777777" w:rsidR="003D7385" w:rsidRPr="004A47A0" w:rsidRDefault="003D7385" w:rsidP="003D7385">
      <w:pPr>
        <w:overflowPunct w:val="0"/>
        <w:autoSpaceDE w:val="0"/>
        <w:autoSpaceDN w:val="0"/>
        <w:adjustRightInd w:val="0"/>
        <w:spacing w:after="0" w:line="240" w:lineRule="auto"/>
        <w:rPr>
          <w:rFonts w:ascii="Times New Roman" w:eastAsia="Times New Roman" w:hAnsi="Times New Roman" w:cs="Times New Roman"/>
          <w:b/>
          <w:sz w:val="24"/>
          <w:szCs w:val="24"/>
          <w:lang w:eastAsia="ru-RU"/>
        </w:rPr>
      </w:pPr>
    </w:p>
    <w:p w14:paraId="7DD6763B" w14:textId="77777777" w:rsidR="003D7385" w:rsidRPr="004A47A0" w:rsidRDefault="003D7385" w:rsidP="003D7385">
      <w:pPr>
        <w:overflowPunct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4A47A0">
        <w:rPr>
          <w:rFonts w:ascii="Times New Roman" w:eastAsia="Times New Roman" w:hAnsi="Times New Roman" w:cs="Times New Roman"/>
          <w:sz w:val="24"/>
          <w:szCs w:val="24"/>
          <w:lang w:eastAsia="ru-RU"/>
        </w:rPr>
        <w:t>Данный учебный план реализуется АООП для обучающихся 1-4 классов с умственной отсталостью (интеллектуальными нарушениями) по 2 варианту. Учебный план фиксирует общий объем нагрузки, максимальный объем аудиторной нагрузки обучающихся, состав и структуру обязательных предметных областей и учебных предметов, распределяет учебное время, отводимое на их освоение в 1 –ом классе. Учебный план определяет общие рамки принимаемых решений при разработке содержания образования, требований к его усвоению и организации образовательного процесса, а также выступает в качестве одного из основных механизмов его реализации.</w:t>
      </w:r>
    </w:p>
    <w:p w14:paraId="2782B138" w14:textId="77777777" w:rsidR="003D7385" w:rsidRPr="004A47A0" w:rsidRDefault="003D7385" w:rsidP="003D7385">
      <w:pPr>
        <w:overflowPunct w:val="0"/>
        <w:autoSpaceDE w:val="0"/>
        <w:autoSpaceDN w:val="0"/>
        <w:adjustRightInd w:val="0"/>
        <w:spacing w:after="0" w:line="240" w:lineRule="auto"/>
        <w:ind w:firstLine="708"/>
        <w:jc w:val="both"/>
        <w:rPr>
          <w:rFonts w:ascii="Times New Roman" w:eastAsia="Times New Roman" w:hAnsi="Times New Roman" w:cs="Times New Roman"/>
          <w:b/>
          <w:sz w:val="24"/>
          <w:szCs w:val="24"/>
          <w:lang w:eastAsia="ru-RU"/>
        </w:rPr>
      </w:pPr>
      <w:r w:rsidRPr="004A47A0">
        <w:rPr>
          <w:rFonts w:ascii="Times New Roman" w:eastAsia="Times New Roman" w:hAnsi="Times New Roman" w:cs="Times New Roman"/>
          <w:sz w:val="24"/>
          <w:szCs w:val="24"/>
          <w:lang w:eastAsia="ru-RU"/>
        </w:rPr>
        <w:t>Учебный план, реализующий вариант 2 АООП для обучающихся с умеренной, тяжелой умственной отсталостью (интеллектуальными нарушениями), с тяжелыми и множественными нарушениями развития включает две части:</w:t>
      </w:r>
    </w:p>
    <w:p w14:paraId="5BD56784" w14:textId="77777777" w:rsidR="003D7385" w:rsidRPr="004A47A0" w:rsidRDefault="003D7385" w:rsidP="003D7385">
      <w:pPr>
        <w:overflowPunct w:val="0"/>
        <w:autoSpaceDE w:val="0"/>
        <w:autoSpaceDN w:val="0"/>
        <w:adjustRightInd w:val="0"/>
        <w:spacing w:after="0" w:line="240" w:lineRule="auto"/>
        <w:ind w:firstLine="708"/>
        <w:jc w:val="both"/>
        <w:rPr>
          <w:rFonts w:ascii="Times New Roman" w:eastAsia="Times New Roman" w:hAnsi="Times New Roman" w:cs="Times New Roman"/>
          <w:sz w:val="24"/>
          <w:szCs w:val="24"/>
          <w:lang w:val="en-US" w:eastAsia="ru-RU"/>
        </w:rPr>
      </w:pPr>
      <w:r w:rsidRPr="004A47A0">
        <w:rPr>
          <w:rFonts w:ascii="Times New Roman" w:eastAsia="Times New Roman" w:hAnsi="Times New Roman" w:cs="Times New Roman"/>
          <w:sz w:val="24"/>
          <w:szCs w:val="24"/>
          <w:lang w:eastAsia="ru-RU"/>
        </w:rPr>
        <w:t xml:space="preserve">Обязательная часть включает: </w:t>
      </w:r>
    </w:p>
    <w:p w14:paraId="24F1194F" w14:textId="77777777" w:rsidR="003D7385" w:rsidRPr="004A47A0" w:rsidRDefault="003D7385" w:rsidP="003D7385">
      <w:pPr>
        <w:pStyle w:val="ac"/>
        <w:numPr>
          <w:ilvl w:val="0"/>
          <w:numId w:val="26"/>
        </w:numPr>
        <w:overflowPunct w:val="0"/>
        <w:autoSpaceDE w:val="0"/>
        <w:autoSpaceDN w:val="0"/>
        <w:adjustRightInd w:val="0"/>
        <w:spacing w:after="0" w:line="240" w:lineRule="auto"/>
        <w:ind w:left="0" w:hanging="10"/>
        <w:jc w:val="both"/>
        <w:rPr>
          <w:rFonts w:ascii="Times New Roman" w:eastAsia="Times New Roman" w:hAnsi="Times New Roman" w:cs="Times New Roman"/>
          <w:sz w:val="24"/>
          <w:szCs w:val="24"/>
          <w:lang w:eastAsia="ru-RU"/>
        </w:rPr>
      </w:pPr>
      <w:r w:rsidRPr="004A47A0">
        <w:rPr>
          <w:rFonts w:ascii="Times New Roman" w:eastAsia="Times New Roman" w:hAnsi="Times New Roman" w:cs="Times New Roman"/>
          <w:sz w:val="24"/>
          <w:szCs w:val="24"/>
          <w:lang w:eastAsia="ru-RU"/>
        </w:rPr>
        <w:t>Шесть образовательных областей, представленных десятью учебными предметами;</w:t>
      </w:r>
    </w:p>
    <w:p w14:paraId="5064A3D2" w14:textId="77777777" w:rsidR="003D7385" w:rsidRPr="004A47A0" w:rsidRDefault="003D7385" w:rsidP="003D7385">
      <w:pPr>
        <w:pStyle w:val="ac"/>
        <w:numPr>
          <w:ilvl w:val="0"/>
          <w:numId w:val="26"/>
        </w:numPr>
        <w:overflowPunct w:val="0"/>
        <w:autoSpaceDE w:val="0"/>
        <w:autoSpaceDN w:val="0"/>
        <w:adjustRightInd w:val="0"/>
        <w:spacing w:after="0" w:line="240" w:lineRule="auto"/>
        <w:ind w:left="0" w:hanging="10"/>
        <w:jc w:val="both"/>
        <w:rPr>
          <w:rFonts w:ascii="Times New Roman" w:eastAsia="Times New Roman" w:hAnsi="Times New Roman" w:cs="Times New Roman"/>
          <w:sz w:val="24"/>
          <w:szCs w:val="24"/>
          <w:lang w:eastAsia="ru-RU"/>
        </w:rPr>
      </w:pPr>
      <w:r w:rsidRPr="004A47A0">
        <w:rPr>
          <w:rFonts w:ascii="Times New Roman" w:eastAsia="Times New Roman" w:hAnsi="Times New Roman" w:cs="Times New Roman"/>
          <w:sz w:val="24"/>
          <w:szCs w:val="24"/>
          <w:lang w:eastAsia="ru-RU"/>
        </w:rPr>
        <w:t>Коррекционно-развивающие занятия, направленные на формирование мелкой моторики рук;</w:t>
      </w:r>
    </w:p>
    <w:p w14:paraId="3FED8B00" w14:textId="77777777" w:rsidR="003D7385" w:rsidRPr="004A47A0" w:rsidRDefault="003D7385" w:rsidP="003D7385">
      <w:pPr>
        <w:pStyle w:val="ac"/>
        <w:numPr>
          <w:ilvl w:val="0"/>
          <w:numId w:val="26"/>
        </w:numPr>
        <w:overflowPunct w:val="0"/>
        <w:autoSpaceDE w:val="0"/>
        <w:autoSpaceDN w:val="0"/>
        <w:adjustRightInd w:val="0"/>
        <w:spacing w:after="0" w:line="240" w:lineRule="auto"/>
        <w:ind w:left="0" w:hanging="10"/>
        <w:jc w:val="both"/>
        <w:rPr>
          <w:rFonts w:ascii="Times New Roman" w:eastAsia="Times New Roman" w:hAnsi="Times New Roman" w:cs="Times New Roman"/>
          <w:sz w:val="24"/>
          <w:szCs w:val="24"/>
          <w:lang w:eastAsia="ru-RU"/>
        </w:rPr>
      </w:pPr>
      <w:r w:rsidRPr="004A47A0">
        <w:rPr>
          <w:rFonts w:ascii="Times New Roman" w:eastAsia="Times New Roman" w:hAnsi="Times New Roman" w:cs="Times New Roman"/>
          <w:sz w:val="24"/>
          <w:szCs w:val="24"/>
          <w:lang w:eastAsia="ru-RU"/>
        </w:rPr>
        <w:t>Обязательная часть учебного плана представлена предметными областями: «Язык и речевая практика», «Математика», «Окружающий мир», «Искусство», «Физическая культура», каждая из которых включает в себя общеобразовательные предметы, содержание которых включает в себя возможностям умственно отсталых детей, а также специфические коррекционные предметы, индивидуальные и групповые коррекционные занятия.</w:t>
      </w:r>
    </w:p>
    <w:p w14:paraId="16FA656E" w14:textId="77777777" w:rsidR="003D7385" w:rsidRPr="004A47A0" w:rsidRDefault="003D7385" w:rsidP="003D7385">
      <w:pPr>
        <w:pStyle w:val="ac"/>
        <w:numPr>
          <w:ilvl w:val="0"/>
          <w:numId w:val="26"/>
        </w:numPr>
        <w:overflowPunct w:val="0"/>
        <w:autoSpaceDE w:val="0"/>
        <w:autoSpaceDN w:val="0"/>
        <w:adjustRightInd w:val="0"/>
        <w:spacing w:after="0" w:line="240" w:lineRule="auto"/>
        <w:ind w:left="0" w:hanging="10"/>
        <w:jc w:val="both"/>
        <w:rPr>
          <w:rFonts w:ascii="Times New Roman" w:eastAsia="Times New Roman" w:hAnsi="Times New Roman" w:cs="Times New Roman"/>
          <w:sz w:val="24"/>
          <w:szCs w:val="24"/>
          <w:lang w:eastAsia="ru-RU"/>
        </w:rPr>
      </w:pPr>
      <w:r w:rsidRPr="004A47A0">
        <w:rPr>
          <w:rFonts w:ascii="Times New Roman" w:eastAsia="Times New Roman" w:hAnsi="Times New Roman" w:cs="Times New Roman"/>
          <w:sz w:val="24"/>
          <w:szCs w:val="24"/>
          <w:lang w:eastAsia="ru-RU"/>
        </w:rPr>
        <w:t>Содержание учебных дисциплин имеет:</w:t>
      </w:r>
    </w:p>
    <w:p w14:paraId="1F11EC0E" w14:textId="77777777" w:rsidR="003D7385" w:rsidRPr="004A47A0" w:rsidRDefault="003D7385" w:rsidP="003D7385">
      <w:pPr>
        <w:pStyle w:val="ac"/>
        <w:numPr>
          <w:ilvl w:val="0"/>
          <w:numId w:val="26"/>
        </w:numPr>
        <w:overflowPunct w:val="0"/>
        <w:autoSpaceDE w:val="0"/>
        <w:autoSpaceDN w:val="0"/>
        <w:adjustRightInd w:val="0"/>
        <w:spacing w:after="0" w:line="240" w:lineRule="auto"/>
        <w:ind w:left="0" w:hanging="10"/>
        <w:jc w:val="both"/>
        <w:rPr>
          <w:rFonts w:ascii="Times New Roman" w:eastAsia="Times New Roman" w:hAnsi="Times New Roman" w:cs="Times New Roman"/>
          <w:sz w:val="24"/>
          <w:szCs w:val="24"/>
          <w:lang w:eastAsia="ru-RU"/>
        </w:rPr>
      </w:pPr>
      <w:r w:rsidRPr="004A47A0">
        <w:rPr>
          <w:rFonts w:ascii="Times New Roman" w:eastAsia="Times New Roman" w:hAnsi="Times New Roman" w:cs="Times New Roman"/>
          <w:sz w:val="24"/>
          <w:szCs w:val="24"/>
          <w:lang w:eastAsia="ru-RU"/>
        </w:rPr>
        <w:t>четко выраженную практическую направленность на приобретение жизненно необходимых адаптивных умений и навыков;</w:t>
      </w:r>
    </w:p>
    <w:p w14:paraId="0D998651" w14:textId="77777777" w:rsidR="003D7385" w:rsidRPr="004A47A0" w:rsidRDefault="003D7385" w:rsidP="003D7385">
      <w:pPr>
        <w:pStyle w:val="ac"/>
        <w:numPr>
          <w:ilvl w:val="0"/>
          <w:numId w:val="26"/>
        </w:numPr>
        <w:overflowPunct w:val="0"/>
        <w:autoSpaceDE w:val="0"/>
        <w:autoSpaceDN w:val="0"/>
        <w:adjustRightInd w:val="0"/>
        <w:spacing w:after="0" w:line="240" w:lineRule="auto"/>
        <w:ind w:left="0" w:hanging="10"/>
        <w:jc w:val="both"/>
        <w:rPr>
          <w:rFonts w:ascii="Times New Roman" w:eastAsia="Times New Roman" w:hAnsi="Times New Roman" w:cs="Times New Roman"/>
          <w:sz w:val="24"/>
          <w:szCs w:val="24"/>
          <w:lang w:eastAsia="ru-RU"/>
        </w:rPr>
      </w:pPr>
      <w:r w:rsidRPr="004A47A0">
        <w:rPr>
          <w:rFonts w:ascii="Times New Roman" w:eastAsia="Times New Roman" w:hAnsi="Times New Roman" w:cs="Times New Roman"/>
          <w:sz w:val="24"/>
          <w:szCs w:val="24"/>
          <w:lang w:eastAsia="ru-RU"/>
        </w:rPr>
        <w:t xml:space="preserve">учебный материал максимально связывается с реальной жизнью ребенка, что повышает мотивацию к обучению, формирует познавательные интересы; </w:t>
      </w:r>
    </w:p>
    <w:p w14:paraId="55C291DD" w14:textId="77777777" w:rsidR="003D7385" w:rsidRPr="004A47A0" w:rsidRDefault="003D7385" w:rsidP="003D7385">
      <w:pPr>
        <w:pStyle w:val="ac"/>
        <w:numPr>
          <w:ilvl w:val="0"/>
          <w:numId w:val="26"/>
        </w:numPr>
        <w:overflowPunct w:val="0"/>
        <w:autoSpaceDE w:val="0"/>
        <w:autoSpaceDN w:val="0"/>
        <w:adjustRightInd w:val="0"/>
        <w:spacing w:after="0" w:line="240" w:lineRule="auto"/>
        <w:ind w:left="0" w:hanging="10"/>
        <w:jc w:val="both"/>
        <w:rPr>
          <w:rFonts w:ascii="Times New Roman" w:eastAsia="Times New Roman" w:hAnsi="Times New Roman" w:cs="Times New Roman"/>
          <w:sz w:val="24"/>
          <w:szCs w:val="24"/>
          <w:lang w:eastAsia="ru-RU"/>
        </w:rPr>
      </w:pPr>
      <w:r w:rsidRPr="004A47A0">
        <w:rPr>
          <w:rFonts w:ascii="Times New Roman" w:eastAsia="Times New Roman" w:hAnsi="Times New Roman" w:cs="Times New Roman"/>
          <w:sz w:val="24"/>
          <w:szCs w:val="24"/>
          <w:lang w:eastAsia="ru-RU"/>
        </w:rPr>
        <w:t>используются специальные методические приемы обучения и специальные учебные пособия;</w:t>
      </w:r>
    </w:p>
    <w:p w14:paraId="2462AD38" w14:textId="77777777" w:rsidR="003D7385" w:rsidRPr="004A47A0" w:rsidRDefault="003D7385" w:rsidP="003D7385">
      <w:pPr>
        <w:pStyle w:val="ac"/>
        <w:numPr>
          <w:ilvl w:val="0"/>
          <w:numId w:val="26"/>
        </w:numPr>
        <w:overflowPunct w:val="0"/>
        <w:autoSpaceDE w:val="0"/>
        <w:autoSpaceDN w:val="0"/>
        <w:adjustRightInd w:val="0"/>
        <w:spacing w:after="0" w:line="240" w:lineRule="auto"/>
        <w:ind w:left="0" w:hanging="10"/>
        <w:jc w:val="both"/>
        <w:rPr>
          <w:rFonts w:ascii="Times New Roman" w:eastAsia="Times New Roman" w:hAnsi="Times New Roman" w:cs="Times New Roman"/>
          <w:sz w:val="24"/>
          <w:szCs w:val="24"/>
          <w:lang w:eastAsia="ru-RU"/>
        </w:rPr>
      </w:pPr>
      <w:r w:rsidRPr="004A47A0">
        <w:rPr>
          <w:rFonts w:ascii="Times New Roman" w:eastAsia="Times New Roman" w:hAnsi="Times New Roman" w:cs="Times New Roman"/>
          <w:sz w:val="24"/>
          <w:szCs w:val="24"/>
          <w:lang w:eastAsia="ru-RU"/>
        </w:rPr>
        <w:t>увеличивается частота обращений к одной и той же учебной информации на разных учебных предметах.</w:t>
      </w:r>
    </w:p>
    <w:p w14:paraId="789C0054" w14:textId="77777777" w:rsidR="003D7385" w:rsidRPr="004A47A0" w:rsidRDefault="003D7385" w:rsidP="003D7385">
      <w:pPr>
        <w:pStyle w:val="ac"/>
        <w:keepNext/>
        <w:spacing w:after="0" w:line="240" w:lineRule="auto"/>
        <w:jc w:val="both"/>
        <w:outlineLvl w:val="4"/>
        <w:rPr>
          <w:rFonts w:ascii="Times New Roman" w:eastAsia="Times New Roman" w:hAnsi="Times New Roman" w:cs="Times New Roman"/>
          <w:sz w:val="24"/>
          <w:szCs w:val="24"/>
          <w:lang w:eastAsia="ru-RU"/>
        </w:rPr>
      </w:pPr>
      <w:r w:rsidRPr="004A47A0">
        <w:rPr>
          <w:rFonts w:ascii="Times New Roman" w:eastAsia="Times New Roman" w:hAnsi="Times New Roman" w:cs="Times New Roman"/>
          <w:sz w:val="24"/>
          <w:szCs w:val="24"/>
          <w:lang w:eastAsia="ru-RU"/>
        </w:rPr>
        <w:t>2 часть, формируемая участниками образовательного процесса, включает: Коррекционные курсы, проводимые различными специалистами;</w:t>
      </w:r>
    </w:p>
    <w:p w14:paraId="13C57F32" w14:textId="77777777" w:rsidR="003D7385" w:rsidRPr="004A47A0" w:rsidRDefault="003D7385" w:rsidP="003D7385">
      <w:pPr>
        <w:pStyle w:val="ac"/>
        <w:keepNext/>
        <w:spacing w:after="0" w:line="240" w:lineRule="auto"/>
        <w:jc w:val="both"/>
        <w:outlineLvl w:val="4"/>
        <w:rPr>
          <w:rFonts w:ascii="Times New Roman" w:eastAsia="Times New Roman" w:hAnsi="Times New Roman" w:cs="Times New Roman"/>
          <w:sz w:val="24"/>
          <w:szCs w:val="24"/>
          <w:lang w:eastAsia="ru-RU"/>
        </w:rPr>
      </w:pPr>
      <w:r w:rsidRPr="004A47A0">
        <w:rPr>
          <w:rFonts w:ascii="Times New Roman" w:eastAsia="Times New Roman" w:hAnsi="Times New Roman" w:cs="Times New Roman"/>
          <w:sz w:val="24"/>
          <w:szCs w:val="24"/>
          <w:lang w:eastAsia="ru-RU"/>
        </w:rPr>
        <w:t>Внеурочные мероприятия</w:t>
      </w:r>
    </w:p>
    <w:p w14:paraId="1AAD4B34" w14:textId="77777777" w:rsidR="003D7385" w:rsidRPr="004A47A0" w:rsidRDefault="003D7385" w:rsidP="003D7385">
      <w:pPr>
        <w:keepNext/>
        <w:spacing w:after="0" w:line="240" w:lineRule="auto"/>
        <w:ind w:firstLine="708"/>
        <w:jc w:val="both"/>
        <w:outlineLvl w:val="4"/>
        <w:rPr>
          <w:rFonts w:ascii="Times New Roman" w:eastAsia="Times New Roman" w:hAnsi="Times New Roman" w:cs="Times New Roman"/>
          <w:sz w:val="24"/>
          <w:szCs w:val="24"/>
          <w:lang w:eastAsia="ru-RU"/>
        </w:rPr>
      </w:pPr>
      <w:r w:rsidRPr="004A47A0">
        <w:rPr>
          <w:rFonts w:ascii="Times New Roman" w:eastAsia="Times New Roman" w:hAnsi="Times New Roman" w:cs="Times New Roman"/>
          <w:sz w:val="24"/>
          <w:szCs w:val="24"/>
          <w:lang w:eastAsia="ru-RU"/>
        </w:rPr>
        <w:t>При организации образования на основе СИПР, индивидуальная недельная нагрузка обучающегося может варьироваться.</w:t>
      </w:r>
    </w:p>
    <w:p w14:paraId="052AB98D" w14:textId="77777777" w:rsidR="003D7385" w:rsidRPr="004A47A0" w:rsidRDefault="003D7385" w:rsidP="003D7385">
      <w:pPr>
        <w:keepNext/>
        <w:spacing w:after="0" w:line="240" w:lineRule="auto"/>
        <w:ind w:firstLine="708"/>
        <w:jc w:val="both"/>
        <w:outlineLvl w:val="4"/>
        <w:rPr>
          <w:rFonts w:ascii="Times New Roman" w:hAnsi="Times New Roman" w:cs="Times New Roman"/>
          <w:sz w:val="24"/>
          <w:szCs w:val="24"/>
        </w:rPr>
      </w:pPr>
      <w:r w:rsidRPr="004A47A0">
        <w:rPr>
          <w:rFonts w:ascii="Times New Roman" w:hAnsi="Times New Roman" w:cs="Times New Roman"/>
          <w:sz w:val="24"/>
          <w:szCs w:val="24"/>
        </w:rPr>
        <w:t>Учебный план позволяет определить основные направления образования и задачи коррекционного развития детей и подростков школьного возраста (от 7-9 до 18 лет) с умеренной и тяжелой умственной отсталостью, со сложным дефектом.</w:t>
      </w:r>
    </w:p>
    <w:p w14:paraId="531CF76A" w14:textId="77777777" w:rsidR="003D7385" w:rsidRPr="004A47A0" w:rsidRDefault="003D7385" w:rsidP="003D7385">
      <w:pPr>
        <w:keepNext/>
        <w:spacing w:after="0" w:line="240" w:lineRule="auto"/>
        <w:ind w:firstLine="708"/>
        <w:jc w:val="both"/>
        <w:outlineLvl w:val="4"/>
        <w:rPr>
          <w:rFonts w:ascii="Times New Roman" w:hAnsi="Times New Roman" w:cs="Times New Roman"/>
          <w:sz w:val="24"/>
          <w:szCs w:val="24"/>
        </w:rPr>
      </w:pPr>
      <w:r w:rsidRPr="004A47A0">
        <w:rPr>
          <w:rFonts w:ascii="Times New Roman" w:hAnsi="Times New Roman" w:cs="Times New Roman"/>
          <w:sz w:val="24"/>
          <w:szCs w:val="24"/>
        </w:rPr>
        <w:t xml:space="preserve">Особенности развития обучающихся, связанные с основным заболеванием в сочетании с различными социальными условиями, в которых воспитываются дети и подростки, затрудняют стандартизацию их образования, так как каждый обучающийся нуждается в специальных образовательных условиях. </w:t>
      </w:r>
    </w:p>
    <w:p w14:paraId="194C8942" w14:textId="77777777" w:rsidR="003D7385" w:rsidRPr="004A47A0" w:rsidRDefault="003D7385" w:rsidP="003D7385">
      <w:pPr>
        <w:keepNext/>
        <w:spacing w:after="0" w:line="240" w:lineRule="auto"/>
        <w:ind w:firstLine="708"/>
        <w:jc w:val="both"/>
        <w:outlineLvl w:val="4"/>
        <w:rPr>
          <w:rFonts w:ascii="Times New Roman" w:hAnsi="Times New Roman" w:cs="Times New Roman"/>
          <w:sz w:val="24"/>
          <w:szCs w:val="24"/>
          <w:u w:val="single"/>
        </w:rPr>
      </w:pPr>
      <w:r w:rsidRPr="004A47A0">
        <w:rPr>
          <w:rFonts w:ascii="Times New Roman" w:hAnsi="Times New Roman" w:cs="Times New Roman"/>
          <w:sz w:val="24"/>
          <w:szCs w:val="24"/>
          <w:u w:val="single"/>
        </w:rPr>
        <w:t xml:space="preserve">Учебно-воспитательный процесс имеет цель: </w:t>
      </w:r>
    </w:p>
    <w:p w14:paraId="283A6419" w14:textId="77777777" w:rsidR="003D7385" w:rsidRPr="004A47A0" w:rsidRDefault="003D7385" w:rsidP="003D7385">
      <w:pPr>
        <w:keepNext/>
        <w:spacing w:after="0" w:line="240" w:lineRule="auto"/>
        <w:ind w:firstLine="708"/>
        <w:jc w:val="both"/>
        <w:outlineLvl w:val="4"/>
        <w:rPr>
          <w:rFonts w:ascii="Times New Roman" w:hAnsi="Times New Roman" w:cs="Times New Roman"/>
          <w:sz w:val="24"/>
          <w:szCs w:val="24"/>
        </w:rPr>
      </w:pPr>
      <w:r w:rsidRPr="004A47A0">
        <w:rPr>
          <w:rFonts w:ascii="Times New Roman" w:hAnsi="Times New Roman" w:cs="Times New Roman"/>
          <w:sz w:val="24"/>
          <w:szCs w:val="24"/>
        </w:rPr>
        <w:t xml:space="preserve">- формирование социально-значимых умений и навыков, необходимых для социализации, ориентации в социальной среде, повседневных жизненных ситуациях; </w:t>
      </w:r>
    </w:p>
    <w:p w14:paraId="631ED29F" w14:textId="77777777" w:rsidR="003D7385" w:rsidRPr="004A47A0" w:rsidRDefault="003D7385" w:rsidP="003D7385">
      <w:pPr>
        <w:keepNext/>
        <w:spacing w:after="0" w:line="240" w:lineRule="auto"/>
        <w:ind w:firstLine="708"/>
        <w:jc w:val="both"/>
        <w:outlineLvl w:val="4"/>
        <w:rPr>
          <w:rFonts w:ascii="Times New Roman" w:hAnsi="Times New Roman" w:cs="Times New Roman"/>
          <w:sz w:val="24"/>
          <w:szCs w:val="24"/>
        </w:rPr>
      </w:pPr>
      <w:r w:rsidRPr="004A47A0">
        <w:rPr>
          <w:rFonts w:ascii="Times New Roman" w:hAnsi="Times New Roman" w:cs="Times New Roman"/>
          <w:sz w:val="24"/>
          <w:szCs w:val="24"/>
        </w:rPr>
        <w:t xml:space="preserve">- формирование максимально возможного навыка самостоятельности; - совершенствование качества жизни обучающихся. Содержание обучения направлено на социализацию, коррекцию личности и познавательных возможностей обучающегося. На первый план выдвигаются задачи, связанные с приобретением элементарных знаний, формированием практических </w:t>
      </w:r>
      <w:proofErr w:type="spellStart"/>
      <w:r w:rsidRPr="004A47A0">
        <w:rPr>
          <w:rFonts w:ascii="Times New Roman" w:hAnsi="Times New Roman" w:cs="Times New Roman"/>
          <w:sz w:val="24"/>
          <w:szCs w:val="24"/>
        </w:rPr>
        <w:t>общеучебных</w:t>
      </w:r>
      <w:proofErr w:type="spellEnd"/>
      <w:r w:rsidRPr="004A47A0">
        <w:rPr>
          <w:rFonts w:ascii="Times New Roman" w:hAnsi="Times New Roman" w:cs="Times New Roman"/>
          <w:sz w:val="24"/>
          <w:szCs w:val="24"/>
        </w:rPr>
        <w:t xml:space="preserve"> </w:t>
      </w:r>
      <w:r w:rsidRPr="004A47A0">
        <w:rPr>
          <w:rFonts w:ascii="Times New Roman" w:hAnsi="Times New Roman" w:cs="Times New Roman"/>
          <w:sz w:val="24"/>
          <w:szCs w:val="24"/>
        </w:rPr>
        <w:lastRenderedPageBreak/>
        <w:t xml:space="preserve">знаний и навыков, обеспечивающих относительную самостоятельность детей в быту, их социальную адаптацию, а также развитие социально значимых качеств личности. </w:t>
      </w:r>
    </w:p>
    <w:p w14:paraId="3082F8CD" w14:textId="77777777" w:rsidR="003D7385" w:rsidRPr="004A47A0" w:rsidRDefault="003D7385" w:rsidP="003D7385">
      <w:pPr>
        <w:keepNext/>
        <w:spacing w:after="0" w:line="240" w:lineRule="auto"/>
        <w:ind w:firstLine="708"/>
        <w:jc w:val="both"/>
        <w:outlineLvl w:val="4"/>
        <w:rPr>
          <w:rFonts w:ascii="Times New Roman" w:hAnsi="Times New Roman" w:cs="Times New Roman"/>
          <w:sz w:val="24"/>
          <w:szCs w:val="24"/>
          <w:u w:val="single"/>
        </w:rPr>
      </w:pPr>
      <w:r w:rsidRPr="004A47A0">
        <w:rPr>
          <w:rFonts w:ascii="Times New Roman" w:hAnsi="Times New Roman" w:cs="Times New Roman"/>
          <w:sz w:val="24"/>
          <w:szCs w:val="24"/>
          <w:u w:val="single"/>
        </w:rPr>
        <w:t xml:space="preserve">Краткая характеристика содержания предметов </w:t>
      </w:r>
    </w:p>
    <w:p w14:paraId="2B8F9E8D" w14:textId="77777777" w:rsidR="003D7385" w:rsidRPr="004A47A0" w:rsidRDefault="003D7385" w:rsidP="003D7385">
      <w:pPr>
        <w:keepNext/>
        <w:spacing w:after="0" w:line="240" w:lineRule="auto"/>
        <w:ind w:firstLine="708"/>
        <w:jc w:val="both"/>
        <w:outlineLvl w:val="4"/>
        <w:rPr>
          <w:rFonts w:ascii="Times New Roman" w:hAnsi="Times New Roman" w:cs="Times New Roman"/>
          <w:sz w:val="24"/>
          <w:szCs w:val="24"/>
        </w:rPr>
      </w:pPr>
      <w:r w:rsidRPr="004A47A0">
        <w:rPr>
          <w:rFonts w:ascii="Times New Roman" w:hAnsi="Times New Roman" w:cs="Times New Roman"/>
          <w:i/>
          <w:sz w:val="24"/>
          <w:szCs w:val="24"/>
        </w:rPr>
        <w:t>Речь и альтернативная коммуникация; Окружающий социальный мир, Человек, Домоводство.</w:t>
      </w:r>
      <w:r w:rsidRPr="004A47A0">
        <w:rPr>
          <w:rFonts w:ascii="Times New Roman" w:hAnsi="Times New Roman" w:cs="Times New Roman"/>
          <w:sz w:val="24"/>
          <w:szCs w:val="24"/>
        </w:rPr>
        <w:t xml:space="preserve"> В ходе организации и проведения уроков по данным предметам необходимо исходить из положения о том, что общение является особым видом деятельности, а развитие речи есть усвоение средств общения. Поэтому вся коррекционно-образовательная работа с обучающимися с умеренной и тяжелой умственной отсталостью должна строиться таким образом, чтобы были задействованы три составляющие деятельности: мотивационная, целевая и исполнительская. Задачи формирования представлений детей школьного возраста с умеренной и тяжелой умственной отсталостью о себе и об окружающем мире, развития их речи решаются на комплексной основе, с использованием деятельностного подхода к обучению. Они структурируются в виде тематических групп: «Это - Я», «Мои игрушки», «Моя семья», «Мой дом», «Я в школе», «Мир цвета и звука». Такая структура обеспечивает эмоциональное и социально-личностное развитие обучающегося с умеренной или тяжелой умственной отсталостью, формирование его представлений о себе, об окружающей предметной и социальной действительности. Она тесно связана с содержанием сюжетно-ролевых и театрализованных игр, продуктивной деятельностью обучающихся на учебных занятиях, а также с коррекционно-адаптационной областью учебного плана. Темы уроков-занятий по перечисленным выше предметам находят свое логическое продолжение в содержании уроков-занятий по предметам «Математические представления», «Изобразительная деятельность», а также в реализации задач компенсаторно-адаптационной области «Домоводство», в логопедической и </w:t>
      </w:r>
      <w:proofErr w:type="spellStart"/>
      <w:r w:rsidRPr="004A47A0">
        <w:rPr>
          <w:rFonts w:ascii="Times New Roman" w:hAnsi="Times New Roman" w:cs="Times New Roman"/>
          <w:sz w:val="24"/>
          <w:szCs w:val="24"/>
        </w:rPr>
        <w:t>психокоррекционной</w:t>
      </w:r>
      <w:proofErr w:type="spellEnd"/>
      <w:r w:rsidRPr="004A47A0">
        <w:rPr>
          <w:rFonts w:ascii="Times New Roman" w:hAnsi="Times New Roman" w:cs="Times New Roman"/>
          <w:sz w:val="24"/>
          <w:szCs w:val="24"/>
        </w:rPr>
        <w:t xml:space="preserve"> работе и т. д. </w:t>
      </w:r>
    </w:p>
    <w:p w14:paraId="3FC2450A" w14:textId="77777777" w:rsidR="003D7385" w:rsidRPr="004A47A0" w:rsidRDefault="003D7385" w:rsidP="003D7385">
      <w:pPr>
        <w:keepNext/>
        <w:spacing w:after="0" w:line="240" w:lineRule="auto"/>
        <w:ind w:firstLine="708"/>
        <w:jc w:val="both"/>
        <w:outlineLvl w:val="4"/>
        <w:rPr>
          <w:rFonts w:ascii="Times New Roman" w:hAnsi="Times New Roman" w:cs="Times New Roman"/>
          <w:sz w:val="24"/>
          <w:szCs w:val="24"/>
        </w:rPr>
      </w:pPr>
      <w:r w:rsidRPr="004A47A0">
        <w:rPr>
          <w:rFonts w:ascii="Times New Roman" w:hAnsi="Times New Roman" w:cs="Times New Roman"/>
          <w:sz w:val="24"/>
          <w:szCs w:val="24"/>
        </w:rPr>
        <w:t>Предмет «Окружающий природный мир» содействует формированию</w:t>
      </w:r>
    </w:p>
    <w:p w14:paraId="1ADF64DB" w14:textId="77777777" w:rsidR="003D7385" w:rsidRPr="004A47A0" w:rsidRDefault="003D7385" w:rsidP="003D7385">
      <w:pPr>
        <w:keepNext/>
        <w:spacing w:after="0" w:line="240" w:lineRule="auto"/>
        <w:jc w:val="both"/>
        <w:outlineLvl w:val="4"/>
        <w:rPr>
          <w:rFonts w:ascii="Times New Roman" w:hAnsi="Times New Roman" w:cs="Times New Roman"/>
          <w:sz w:val="24"/>
          <w:szCs w:val="24"/>
        </w:rPr>
      </w:pPr>
      <w:r w:rsidRPr="004A47A0">
        <w:rPr>
          <w:rFonts w:ascii="Times New Roman" w:hAnsi="Times New Roman" w:cs="Times New Roman"/>
          <w:sz w:val="24"/>
          <w:szCs w:val="24"/>
        </w:rPr>
        <w:t>представлений у обучающихся со сложным дефектом, умеренной или глубокой степенью умственной отсталости об окружающей действительности, явлениях природы, социуме и его закономерностях, мире животных и растений. Темы курса: «Мир животных», «Мир растений», «Явления природы», «Мир людей».</w:t>
      </w:r>
    </w:p>
    <w:p w14:paraId="072CDF55" w14:textId="77777777" w:rsidR="003D7385" w:rsidRPr="004A47A0" w:rsidRDefault="003D7385" w:rsidP="003D7385">
      <w:pPr>
        <w:keepNext/>
        <w:spacing w:after="0" w:line="240" w:lineRule="auto"/>
        <w:ind w:firstLine="708"/>
        <w:jc w:val="both"/>
        <w:outlineLvl w:val="4"/>
        <w:rPr>
          <w:rFonts w:ascii="Times New Roman" w:hAnsi="Times New Roman" w:cs="Times New Roman"/>
          <w:sz w:val="24"/>
          <w:szCs w:val="24"/>
        </w:rPr>
      </w:pPr>
      <w:r w:rsidRPr="004A47A0">
        <w:rPr>
          <w:rFonts w:ascii="Times New Roman" w:hAnsi="Times New Roman" w:cs="Times New Roman"/>
          <w:sz w:val="24"/>
          <w:szCs w:val="24"/>
        </w:rPr>
        <w:t xml:space="preserve">«Речь и альтернативная коммуникация». В силу значительных ограничений вербальной коммуникации обучающийся с умеренной или тяжелой умственной отсталостью оказывается в большой зависимости от коммуникативных партнеров, поэтому так важно научить его альтернативным приемам работы с различными видами доступной информации. </w:t>
      </w:r>
    </w:p>
    <w:p w14:paraId="5F807514" w14:textId="77777777" w:rsidR="003D7385" w:rsidRPr="004A47A0" w:rsidRDefault="003D7385" w:rsidP="003D7385">
      <w:pPr>
        <w:keepNext/>
        <w:spacing w:after="0" w:line="240" w:lineRule="auto"/>
        <w:ind w:firstLine="708"/>
        <w:jc w:val="both"/>
        <w:outlineLvl w:val="4"/>
        <w:rPr>
          <w:rFonts w:ascii="Times New Roman" w:hAnsi="Times New Roman" w:cs="Times New Roman"/>
          <w:sz w:val="24"/>
          <w:szCs w:val="24"/>
        </w:rPr>
      </w:pPr>
      <w:r w:rsidRPr="004A47A0">
        <w:rPr>
          <w:rFonts w:ascii="Times New Roman" w:hAnsi="Times New Roman" w:cs="Times New Roman"/>
          <w:sz w:val="24"/>
          <w:szCs w:val="24"/>
        </w:rPr>
        <w:t>Предмет предполагает обучение обучающихся с умеренной и тяжелой умственной отсталостью» следующим вариантам коммуникации:</w:t>
      </w:r>
    </w:p>
    <w:p w14:paraId="5E1858C1" w14:textId="77777777" w:rsidR="003D7385" w:rsidRPr="004A47A0" w:rsidRDefault="003D7385" w:rsidP="003D7385">
      <w:pPr>
        <w:keepNext/>
        <w:spacing w:after="0" w:line="240" w:lineRule="auto"/>
        <w:ind w:firstLine="708"/>
        <w:jc w:val="both"/>
        <w:outlineLvl w:val="4"/>
        <w:rPr>
          <w:rFonts w:ascii="Times New Roman" w:hAnsi="Times New Roman" w:cs="Times New Roman"/>
          <w:sz w:val="24"/>
          <w:szCs w:val="24"/>
        </w:rPr>
      </w:pPr>
      <w:r w:rsidRPr="004A47A0">
        <w:rPr>
          <w:rFonts w:ascii="Times New Roman" w:hAnsi="Times New Roman" w:cs="Times New Roman"/>
          <w:sz w:val="24"/>
          <w:szCs w:val="24"/>
        </w:rPr>
        <w:t xml:space="preserve"> - «чтение» телесных и мимических движений; </w:t>
      </w:r>
    </w:p>
    <w:p w14:paraId="6711D1CE" w14:textId="77777777" w:rsidR="003D7385" w:rsidRPr="004A47A0" w:rsidRDefault="003D7385" w:rsidP="003D7385">
      <w:pPr>
        <w:keepNext/>
        <w:spacing w:after="0" w:line="240" w:lineRule="auto"/>
        <w:ind w:firstLine="708"/>
        <w:jc w:val="both"/>
        <w:outlineLvl w:val="4"/>
        <w:rPr>
          <w:rFonts w:ascii="Times New Roman" w:hAnsi="Times New Roman" w:cs="Times New Roman"/>
          <w:sz w:val="24"/>
          <w:szCs w:val="24"/>
        </w:rPr>
      </w:pPr>
      <w:r w:rsidRPr="004A47A0">
        <w:rPr>
          <w:rFonts w:ascii="Times New Roman" w:hAnsi="Times New Roman" w:cs="Times New Roman"/>
          <w:sz w:val="24"/>
          <w:szCs w:val="24"/>
        </w:rPr>
        <w:t xml:space="preserve">- «чтение» жестов; </w:t>
      </w:r>
    </w:p>
    <w:p w14:paraId="31AAC90B" w14:textId="77777777" w:rsidR="003D7385" w:rsidRPr="004A47A0" w:rsidRDefault="003D7385" w:rsidP="003D7385">
      <w:pPr>
        <w:keepNext/>
        <w:spacing w:after="0" w:line="240" w:lineRule="auto"/>
        <w:ind w:firstLine="708"/>
        <w:jc w:val="both"/>
        <w:outlineLvl w:val="4"/>
        <w:rPr>
          <w:rFonts w:ascii="Times New Roman" w:hAnsi="Times New Roman" w:cs="Times New Roman"/>
          <w:sz w:val="24"/>
          <w:szCs w:val="24"/>
        </w:rPr>
      </w:pPr>
      <w:r w:rsidRPr="004A47A0">
        <w:rPr>
          <w:rFonts w:ascii="Times New Roman" w:hAnsi="Times New Roman" w:cs="Times New Roman"/>
          <w:sz w:val="24"/>
          <w:szCs w:val="24"/>
        </w:rPr>
        <w:t>- «чтение» изображений на картинках и картинах;</w:t>
      </w:r>
    </w:p>
    <w:p w14:paraId="7FEF7279" w14:textId="77777777" w:rsidR="003D7385" w:rsidRPr="004A47A0" w:rsidRDefault="003D7385" w:rsidP="003D7385">
      <w:pPr>
        <w:keepNext/>
        <w:spacing w:after="0" w:line="240" w:lineRule="auto"/>
        <w:ind w:firstLine="708"/>
        <w:jc w:val="both"/>
        <w:outlineLvl w:val="4"/>
        <w:rPr>
          <w:rFonts w:ascii="Times New Roman" w:hAnsi="Times New Roman" w:cs="Times New Roman"/>
          <w:sz w:val="24"/>
          <w:szCs w:val="24"/>
        </w:rPr>
      </w:pPr>
      <w:r w:rsidRPr="004A47A0">
        <w:rPr>
          <w:rFonts w:ascii="Times New Roman" w:hAnsi="Times New Roman" w:cs="Times New Roman"/>
          <w:sz w:val="24"/>
          <w:szCs w:val="24"/>
        </w:rPr>
        <w:t xml:space="preserve"> - «аудиальное чтение»: слушание аудиокниг (литературных произведений, записанных на пластинки, аудиокассеты, CD-диски и др.);</w:t>
      </w:r>
    </w:p>
    <w:p w14:paraId="2007971A" w14:textId="77777777" w:rsidR="003D7385" w:rsidRPr="004A47A0" w:rsidRDefault="003D7385" w:rsidP="003D7385">
      <w:pPr>
        <w:keepNext/>
        <w:spacing w:after="0" w:line="240" w:lineRule="auto"/>
        <w:ind w:firstLine="708"/>
        <w:jc w:val="both"/>
        <w:outlineLvl w:val="4"/>
        <w:rPr>
          <w:rFonts w:ascii="Times New Roman" w:hAnsi="Times New Roman" w:cs="Times New Roman"/>
          <w:sz w:val="24"/>
          <w:szCs w:val="24"/>
        </w:rPr>
      </w:pPr>
      <w:r w:rsidRPr="004A47A0">
        <w:rPr>
          <w:rFonts w:ascii="Times New Roman" w:hAnsi="Times New Roman" w:cs="Times New Roman"/>
          <w:sz w:val="24"/>
          <w:szCs w:val="24"/>
        </w:rPr>
        <w:t xml:space="preserve"> - «чтение видеоизображений» (изображений на CD-дисках, видеофильмов: мультфильмов, документальных фильмов о природе, животных, фрагментов художественных фильмов и т. п.); </w:t>
      </w:r>
    </w:p>
    <w:p w14:paraId="5E3C7FC2" w14:textId="77777777" w:rsidR="003D7385" w:rsidRPr="004A47A0" w:rsidRDefault="003D7385" w:rsidP="003D7385">
      <w:pPr>
        <w:keepNext/>
        <w:spacing w:after="0" w:line="240" w:lineRule="auto"/>
        <w:ind w:firstLine="708"/>
        <w:jc w:val="both"/>
        <w:outlineLvl w:val="4"/>
        <w:rPr>
          <w:rFonts w:ascii="Times New Roman" w:hAnsi="Times New Roman" w:cs="Times New Roman"/>
          <w:sz w:val="24"/>
          <w:szCs w:val="24"/>
        </w:rPr>
      </w:pPr>
      <w:r w:rsidRPr="004A47A0">
        <w:rPr>
          <w:rFonts w:ascii="Times New Roman" w:hAnsi="Times New Roman" w:cs="Times New Roman"/>
          <w:sz w:val="24"/>
          <w:szCs w:val="24"/>
        </w:rPr>
        <w:t>- «чтение» пиктограмм;</w:t>
      </w:r>
    </w:p>
    <w:p w14:paraId="51FE21F9" w14:textId="77777777" w:rsidR="003D7385" w:rsidRPr="004A47A0" w:rsidRDefault="003D7385" w:rsidP="003D7385">
      <w:pPr>
        <w:keepNext/>
        <w:spacing w:after="0" w:line="240" w:lineRule="auto"/>
        <w:ind w:firstLine="708"/>
        <w:jc w:val="both"/>
        <w:outlineLvl w:val="4"/>
        <w:rPr>
          <w:rFonts w:ascii="Times New Roman" w:hAnsi="Times New Roman" w:cs="Times New Roman"/>
          <w:sz w:val="24"/>
          <w:szCs w:val="24"/>
        </w:rPr>
      </w:pPr>
      <w:r w:rsidRPr="004A47A0">
        <w:rPr>
          <w:rFonts w:ascii="Times New Roman" w:hAnsi="Times New Roman" w:cs="Times New Roman"/>
          <w:sz w:val="24"/>
          <w:szCs w:val="24"/>
        </w:rPr>
        <w:t xml:space="preserve"> - глобальное чтение; </w:t>
      </w:r>
    </w:p>
    <w:p w14:paraId="1D6A27E6" w14:textId="77777777" w:rsidR="003D7385" w:rsidRPr="004A47A0" w:rsidRDefault="003D7385" w:rsidP="003D7385">
      <w:pPr>
        <w:keepNext/>
        <w:spacing w:after="0" w:line="240" w:lineRule="auto"/>
        <w:ind w:firstLine="708"/>
        <w:jc w:val="both"/>
        <w:outlineLvl w:val="4"/>
        <w:rPr>
          <w:rFonts w:ascii="Times New Roman" w:hAnsi="Times New Roman" w:cs="Times New Roman"/>
          <w:sz w:val="24"/>
          <w:szCs w:val="24"/>
        </w:rPr>
      </w:pPr>
      <w:r w:rsidRPr="004A47A0">
        <w:rPr>
          <w:rFonts w:ascii="Times New Roman" w:hAnsi="Times New Roman" w:cs="Times New Roman"/>
          <w:sz w:val="24"/>
          <w:szCs w:val="24"/>
        </w:rPr>
        <w:t xml:space="preserve">- чтение букв, цифр и других знаков; </w:t>
      </w:r>
    </w:p>
    <w:p w14:paraId="0C895F40" w14:textId="77777777" w:rsidR="003D7385" w:rsidRPr="004A47A0" w:rsidRDefault="003D7385" w:rsidP="003D7385">
      <w:pPr>
        <w:keepNext/>
        <w:spacing w:after="0" w:line="240" w:lineRule="auto"/>
        <w:ind w:firstLine="708"/>
        <w:jc w:val="both"/>
        <w:outlineLvl w:val="4"/>
        <w:rPr>
          <w:rFonts w:ascii="Times New Roman" w:hAnsi="Times New Roman" w:cs="Times New Roman"/>
          <w:sz w:val="24"/>
          <w:szCs w:val="24"/>
        </w:rPr>
      </w:pPr>
      <w:r w:rsidRPr="004A47A0">
        <w:rPr>
          <w:rFonts w:ascii="Times New Roman" w:hAnsi="Times New Roman" w:cs="Times New Roman"/>
          <w:sz w:val="24"/>
          <w:szCs w:val="24"/>
        </w:rPr>
        <w:t xml:space="preserve">- чтение по складам и т. п. </w:t>
      </w:r>
    </w:p>
    <w:p w14:paraId="0D17D2AD" w14:textId="77777777" w:rsidR="003D7385" w:rsidRPr="004A47A0" w:rsidRDefault="003D7385" w:rsidP="003D7385">
      <w:pPr>
        <w:keepNext/>
        <w:spacing w:after="0" w:line="240" w:lineRule="auto"/>
        <w:ind w:firstLine="708"/>
        <w:jc w:val="both"/>
        <w:outlineLvl w:val="4"/>
        <w:rPr>
          <w:rFonts w:ascii="Times New Roman" w:hAnsi="Times New Roman" w:cs="Times New Roman"/>
          <w:sz w:val="24"/>
          <w:szCs w:val="24"/>
        </w:rPr>
      </w:pPr>
      <w:r w:rsidRPr="004A47A0">
        <w:rPr>
          <w:rFonts w:ascii="Times New Roman" w:hAnsi="Times New Roman" w:cs="Times New Roman"/>
          <w:sz w:val="24"/>
          <w:szCs w:val="24"/>
        </w:rPr>
        <w:t xml:space="preserve">Такое широкое понимание «чтения» и в соответствии с этим обучение кодированию и декодированию визуальной и аудиальной информации способствует развитию социально-бытовой ориентировки обучающихся. Предмет тесно связан с логопедической работой с учащимися с умеренной умственной отсталостью. </w:t>
      </w:r>
    </w:p>
    <w:p w14:paraId="65F9E1B4" w14:textId="77777777" w:rsidR="003D7385" w:rsidRPr="004A47A0" w:rsidRDefault="003D7385" w:rsidP="003D7385">
      <w:pPr>
        <w:keepNext/>
        <w:spacing w:after="0" w:line="240" w:lineRule="auto"/>
        <w:ind w:firstLine="708"/>
        <w:jc w:val="both"/>
        <w:outlineLvl w:val="4"/>
        <w:rPr>
          <w:rFonts w:ascii="Times New Roman" w:hAnsi="Times New Roman" w:cs="Times New Roman"/>
          <w:sz w:val="24"/>
          <w:szCs w:val="24"/>
        </w:rPr>
      </w:pPr>
      <w:r w:rsidRPr="004A47A0">
        <w:rPr>
          <w:rFonts w:ascii="Times New Roman" w:hAnsi="Times New Roman" w:cs="Times New Roman"/>
          <w:sz w:val="24"/>
          <w:szCs w:val="24"/>
        </w:rPr>
        <w:t xml:space="preserve">«Изобразительная деятельность». Овладение письмом является одной из труднейших задач обучения детей с умеренной умственной отсталостью. Этот вид речи оказывается чаще всего </w:t>
      </w:r>
      <w:r w:rsidRPr="004A47A0">
        <w:rPr>
          <w:rFonts w:ascii="Times New Roman" w:hAnsi="Times New Roman" w:cs="Times New Roman"/>
          <w:sz w:val="24"/>
          <w:szCs w:val="24"/>
        </w:rPr>
        <w:lastRenderedPageBreak/>
        <w:t xml:space="preserve">недоступным для обучающихся с тяжелой умственной отсталостью. Таким образом, процесс овладения навыками письма доступен не всем обучающимся данной категории. </w:t>
      </w:r>
    </w:p>
    <w:p w14:paraId="3E54B2B2" w14:textId="77777777" w:rsidR="003D7385" w:rsidRPr="004A47A0" w:rsidRDefault="003D7385" w:rsidP="003D7385">
      <w:pPr>
        <w:keepNext/>
        <w:spacing w:after="0" w:line="240" w:lineRule="auto"/>
        <w:ind w:firstLine="708"/>
        <w:jc w:val="both"/>
        <w:outlineLvl w:val="4"/>
        <w:rPr>
          <w:rFonts w:ascii="Times New Roman" w:hAnsi="Times New Roman" w:cs="Times New Roman"/>
          <w:sz w:val="24"/>
          <w:szCs w:val="24"/>
        </w:rPr>
      </w:pPr>
      <w:r w:rsidRPr="004A47A0">
        <w:rPr>
          <w:rFonts w:ascii="Times New Roman" w:hAnsi="Times New Roman" w:cs="Times New Roman"/>
          <w:sz w:val="24"/>
          <w:szCs w:val="24"/>
        </w:rPr>
        <w:t xml:space="preserve">Предмет предполагает обучение обучающихся с умеренной и тяжелой умственной отсталостью следующим вариантам изображений: </w:t>
      </w:r>
    </w:p>
    <w:p w14:paraId="52583D9D" w14:textId="77777777" w:rsidR="003D7385" w:rsidRPr="004A47A0" w:rsidRDefault="003D7385" w:rsidP="003D7385">
      <w:pPr>
        <w:keepNext/>
        <w:spacing w:after="0" w:line="240" w:lineRule="auto"/>
        <w:ind w:firstLine="708"/>
        <w:jc w:val="both"/>
        <w:outlineLvl w:val="4"/>
        <w:rPr>
          <w:rFonts w:ascii="Times New Roman" w:hAnsi="Times New Roman" w:cs="Times New Roman"/>
          <w:sz w:val="24"/>
          <w:szCs w:val="24"/>
        </w:rPr>
      </w:pPr>
      <w:r w:rsidRPr="004A47A0">
        <w:rPr>
          <w:rFonts w:ascii="Times New Roman" w:hAnsi="Times New Roman" w:cs="Times New Roman"/>
          <w:sz w:val="24"/>
          <w:szCs w:val="24"/>
        </w:rPr>
        <w:t xml:space="preserve">- рисованию контурных и цветных изображений по трафаретам; </w:t>
      </w:r>
    </w:p>
    <w:p w14:paraId="1E409FE8" w14:textId="77777777" w:rsidR="003D7385" w:rsidRPr="004A47A0" w:rsidRDefault="003D7385" w:rsidP="003D7385">
      <w:pPr>
        <w:keepNext/>
        <w:spacing w:after="0" w:line="240" w:lineRule="auto"/>
        <w:ind w:firstLine="708"/>
        <w:jc w:val="both"/>
        <w:outlineLvl w:val="4"/>
        <w:rPr>
          <w:rFonts w:ascii="Times New Roman" w:hAnsi="Times New Roman" w:cs="Times New Roman"/>
          <w:sz w:val="24"/>
          <w:szCs w:val="24"/>
        </w:rPr>
      </w:pPr>
      <w:r w:rsidRPr="004A47A0">
        <w:rPr>
          <w:rFonts w:ascii="Times New Roman" w:hAnsi="Times New Roman" w:cs="Times New Roman"/>
          <w:sz w:val="24"/>
          <w:szCs w:val="24"/>
        </w:rPr>
        <w:t xml:space="preserve">- рисованию («писанию») контурных линий, штрихов, изображающих пятна (черно- белые и цветовые), на фоне листа, различной по фактуре сыпучей поверхности (обычно белой бумаги или манки, светлого песка на подносе), с которым изображение образует контрастное или нюансное соотношение; </w:t>
      </w:r>
    </w:p>
    <w:p w14:paraId="30434207" w14:textId="77777777" w:rsidR="003D7385" w:rsidRPr="004A47A0" w:rsidRDefault="003D7385" w:rsidP="003D7385">
      <w:pPr>
        <w:keepNext/>
        <w:spacing w:after="0" w:line="240" w:lineRule="auto"/>
        <w:ind w:firstLine="708"/>
        <w:jc w:val="both"/>
        <w:outlineLvl w:val="4"/>
        <w:rPr>
          <w:rFonts w:ascii="Times New Roman" w:hAnsi="Times New Roman" w:cs="Times New Roman"/>
          <w:sz w:val="24"/>
          <w:szCs w:val="24"/>
        </w:rPr>
      </w:pPr>
      <w:r w:rsidRPr="004A47A0">
        <w:rPr>
          <w:rFonts w:ascii="Times New Roman" w:hAnsi="Times New Roman" w:cs="Times New Roman"/>
          <w:sz w:val="24"/>
          <w:szCs w:val="24"/>
        </w:rPr>
        <w:t xml:space="preserve">- рисованию простых эстампов (с помощью взрослого), отражающих смысловые единицы; </w:t>
      </w:r>
    </w:p>
    <w:p w14:paraId="1F48C99B" w14:textId="77777777" w:rsidR="003D7385" w:rsidRPr="004A47A0" w:rsidRDefault="003D7385" w:rsidP="003D7385">
      <w:pPr>
        <w:keepNext/>
        <w:spacing w:after="0" w:line="240" w:lineRule="auto"/>
        <w:ind w:firstLine="708"/>
        <w:jc w:val="both"/>
        <w:outlineLvl w:val="4"/>
        <w:rPr>
          <w:rFonts w:ascii="Times New Roman" w:hAnsi="Times New Roman" w:cs="Times New Roman"/>
          <w:sz w:val="24"/>
          <w:szCs w:val="24"/>
        </w:rPr>
      </w:pPr>
      <w:r w:rsidRPr="004A47A0">
        <w:rPr>
          <w:rFonts w:ascii="Times New Roman" w:hAnsi="Times New Roman" w:cs="Times New Roman"/>
          <w:sz w:val="24"/>
          <w:szCs w:val="24"/>
        </w:rPr>
        <w:t xml:space="preserve">- обводке по точкам и пунктирным линиям, дорисовыванию частей изображения с целью создания целого (двухмерное изображение предмета); </w:t>
      </w:r>
    </w:p>
    <w:p w14:paraId="466B0897" w14:textId="77777777" w:rsidR="003D7385" w:rsidRPr="004A47A0" w:rsidRDefault="003D7385" w:rsidP="003D7385">
      <w:pPr>
        <w:keepNext/>
        <w:spacing w:after="0" w:line="240" w:lineRule="auto"/>
        <w:ind w:firstLine="708"/>
        <w:jc w:val="both"/>
        <w:outlineLvl w:val="4"/>
        <w:rPr>
          <w:rFonts w:ascii="Times New Roman" w:hAnsi="Times New Roman" w:cs="Times New Roman"/>
          <w:sz w:val="24"/>
          <w:szCs w:val="24"/>
        </w:rPr>
      </w:pPr>
      <w:r w:rsidRPr="004A47A0">
        <w:rPr>
          <w:rFonts w:ascii="Times New Roman" w:hAnsi="Times New Roman" w:cs="Times New Roman"/>
          <w:sz w:val="24"/>
          <w:szCs w:val="24"/>
        </w:rPr>
        <w:t xml:space="preserve">- написанию печатных букв («печатанию» букв); </w:t>
      </w:r>
    </w:p>
    <w:p w14:paraId="13355510" w14:textId="77777777" w:rsidR="003D7385" w:rsidRPr="004A47A0" w:rsidRDefault="003D7385" w:rsidP="003D7385">
      <w:pPr>
        <w:keepNext/>
        <w:spacing w:after="0" w:line="240" w:lineRule="auto"/>
        <w:ind w:firstLine="708"/>
        <w:jc w:val="both"/>
        <w:outlineLvl w:val="4"/>
        <w:rPr>
          <w:rFonts w:ascii="Times New Roman" w:hAnsi="Times New Roman" w:cs="Times New Roman"/>
          <w:sz w:val="24"/>
          <w:szCs w:val="24"/>
        </w:rPr>
      </w:pPr>
      <w:r w:rsidRPr="004A47A0">
        <w:rPr>
          <w:rFonts w:ascii="Times New Roman" w:hAnsi="Times New Roman" w:cs="Times New Roman"/>
          <w:sz w:val="24"/>
          <w:szCs w:val="24"/>
        </w:rPr>
        <w:t>- написанию букв по трафаретам, изображающим письменные буквы;</w:t>
      </w:r>
    </w:p>
    <w:p w14:paraId="000CEFE1" w14:textId="77777777" w:rsidR="003D7385" w:rsidRPr="004A47A0" w:rsidRDefault="003D7385" w:rsidP="003D7385">
      <w:pPr>
        <w:keepNext/>
        <w:spacing w:after="0" w:line="240" w:lineRule="auto"/>
        <w:ind w:firstLine="708"/>
        <w:jc w:val="both"/>
        <w:outlineLvl w:val="4"/>
        <w:rPr>
          <w:rFonts w:ascii="Times New Roman" w:hAnsi="Times New Roman" w:cs="Times New Roman"/>
          <w:sz w:val="24"/>
          <w:szCs w:val="24"/>
        </w:rPr>
      </w:pPr>
      <w:r w:rsidRPr="004A47A0">
        <w:rPr>
          <w:rFonts w:ascii="Times New Roman" w:hAnsi="Times New Roman" w:cs="Times New Roman"/>
          <w:sz w:val="24"/>
          <w:szCs w:val="24"/>
        </w:rPr>
        <w:t xml:space="preserve"> - составлению с помощью пиктограмм текста — книжки пиктограмм (совместно со взрослыми); </w:t>
      </w:r>
    </w:p>
    <w:p w14:paraId="0B5B2C89" w14:textId="77777777" w:rsidR="003D7385" w:rsidRPr="004A47A0" w:rsidRDefault="003D7385" w:rsidP="003D7385">
      <w:pPr>
        <w:keepNext/>
        <w:spacing w:after="0" w:line="240" w:lineRule="auto"/>
        <w:ind w:firstLine="708"/>
        <w:jc w:val="both"/>
        <w:outlineLvl w:val="4"/>
        <w:rPr>
          <w:rFonts w:ascii="Times New Roman" w:hAnsi="Times New Roman" w:cs="Times New Roman"/>
          <w:sz w:val="24"/>
          <w:szCs w:val="24"/>
        </w:rPr>
      </w:pPr>
      <w:r w:rsidRPr="004A47A0">
        <w:rPr>
          <w:rFonts w:ascii="Times New Roman" w:hAnsi="Times New Roman" w:cs="Times New Roman"/>
          <w:sz w:val="24"/>
          <w:szCs w:val="24"/>
        </w:rPr>
        <w:t xml:space="preserve">- рисованию плакатов, коллажей с доступной тематикой с использованием предметно-практической деятельности (рисование, аппликация, конструирование из природного и бросового материала); </w:t>
      </w:r>
    </w:p>
    <w:p w14:paraId="43C8342D" w14:textId="77777777" w:rsidR="003D7385" w:rsidRPr="004A47A0" w:rsidRDefault="003D7385" w:rsidP="003D7385">
      <w:pPr>
        <w:keepNext/>
        <w:spacing w:after="0" w:line="240" w:lineRule="auto"/>
        <w:ind w:firstLine="708"/>
        <w:jc w:val="both"/>
        <w:outlineLvl w:val="4"/>
        <w:rPr>
          <w:rFonts w:ascii="Times New Roman" w:hAnsi="Times New Roman" w:cs="Times New Roman"/>
          <w:sz w:val="24"/>
          <w:szCs w:val="24"/>
        </w:rPr>
      </w:pPr>
      <w:r w:rsidRPr="004A47A0">
        <w:rPr>
          <w:rFonts w:ascii="Times New Roman" w:hAnsi="Times New Roman" w:cs="Times New Roman"/>
          <w:sz w:val="24"/>
          <w:szCs w:val="24"/>
        </w:rPr>
        <w:t xml:space="preserve">- списыванию букв, слогов, слов с печатного или письменного текста; </w:t>
      </w:r>
    </w:p>
    <w:p w14:paraId="72867084" w14:textId="77777777" w:rsidR="003D7385" w:rsidRPr="004A47A0" w:rsidRDefault="003D7385" w:rsidP="003D7385">
      <w:pPr>
        <w:keepNext/>
        <w:spacing w:after="0" w:line="240" w:lineRule="auto"/>
        <w:ind w:firstLine="708"/>
        <w:jc w:val="both"/>
        <w:outlineLvl w:val="4"/>
        <w:rPr>
          <w:rFonts w:ascii="Times New Roman" w:hAnsi="Times New Roman" w:cs="Times New Roman"/>
          <w:sz w:val="24"/>
          <w:szCs w:val="24"/>
        </w:rPr>
      </w:pPr>
      <w:r w:rsidRPr="004A47A0">
        <w:rPr>
          <w:rFonts w:ascii="Times New Roman" w:hAnsi="Times New Roman" w:cs="Times New Roman"/>
          <w:sz w:val="24"/>
          <w:szCs w:val="24"/>
        </w:rPr>
        <w:t xml:space="preserve">- написанию букв, слогов, слов и коротких предложений. Таким образом, обучающиеся получают лишь элементарные основы графики и письма. Обучение носит сугубо практическую направленность, не требующую от обучающихся соблюдения четких правил. Конечная цель обучения обучающихся данной категории заключается в том, чтобы научить их писать свои фамилию, имя, отчество, простое заявление и т. п. На уроках по предмету «Изобразительная деятельность» обучающиеся овладевают элементарными изобразительными и </w:t>
      </w:r>
      <w:proofErr w:type="spellStart"/>
      <w:r w:rsidRPr="004A47A0">
        <w:rPr>
          <w:rFonts w:ascii="Times New Roman" w:hAnsi="Times New Roman" w:cs="Times New Roman"/>
          <w:sz w:val="24"/>
          <w:szCs w:val="24"/>
        </w:rPr>
        <w:t>графомоторными</w:t>
      </w:r>
      <w:proofErr w:type="spellEnd"/>
      <w:r w:rsidRPr="004A47A0">
        <w:rPr>
          <w:rFonts w:ascii="Times New Roman" w:hAnsi="Times New Roman" w:cs="Times New Roman"/>
          <w:sz w:val="24"/>
          <w:szCs w:val="24"/>
        </w:rPr>
        <w:t xml:space="preserve"> навыками, пространственными представлениями. Независимо от возраста обучающихся обучение проводится в игровой форме, наиболее доступной детям с умеренной и тяжелой умственной отсталостью.</w:t>
      </w:r>
    </w:p>
    <w:p w14:paraId="2A975B3C" w14:textId="77777777" w:rsidR="003D7385" w:rsidRPr="004A47A0" w:rsidRDefault="003D7385" w:rsidP="003D7385">
      <w:pPr>
        <w:keepNext/>
        <w:spacing w:after="0" w:line="240" w:lineRule="auto"/>
        <w:ind w:firstLine="708"/>
        <w:jc w:val="both"/>
        <w:outlineLvl w:val="4"/>
        <w:rPr>
          <w:rFonts w:ascii="Times New Roman" w:hAnsi="Times New Roman" w:cs="Times New Roman"/>
          <w:sz w:val="24"/>
          <w:szCs w:val="24"/>
        </w:rPr>
      </w:pPr>
      <w:r w:rsidRPr="004A47A0">
        <w:rPr>
          <w:rFonts w:ascii="Times New Roman" w:hAnsi="Times New Roman" w:cs="Times New Roman"/>
          <w:sz w:val="24"/>
          <w:szCs w:val="24"/>
        </w:rPr>
        <w:t>Работа осуществляется на основе предметно-практической деятельности, дающей обучающимся возможность познать объект, используя все анализаторы (слуховые, зрительные, двигательные, тактильные). Практическая деятельность включает оперирование различными предметами и дидактическими игрушками, обыгрывание разного рода действий с использованием реальных предметов и их аналогов, а также пиктограмм. Учитывая возможности каждого ребенка, по мере обучения можно замедлять или увеличивать его темп. Математические представления. Овладение элементарными математическими знаниями предполагает развитие сенсорных представлений, которые также являются базой для детского конструирования. Учитывая, что уровень овладения сенсорно-перцептивными функциями, развития мыслительных процессов у детей с умеренной и тяжелой умственной отсталостью крайне низок и отличается качественным своеобразием, деление содержания математических представлений и конструирования на отдельные предметные области представляется нецелесообразным. Поэтому математическая и конструктивная деятельность могут быть представлены в едином блоке и обобщены в предмете «Математические представления и конструирование».</w:t>
      </w:r>
    </w:p>
    <w:p w14:paraId="0B93DA34" w14:textId="77777777" w:rsidR="003D7385" w:rsidRPr="004A47A0" w:rsidRDefault="003D7385" w:rsidP="003D7385">
      <w:pPr>
        <w:keepNext/>
        <w:spacing w:after="0" w:line="240" w:lineRule="auto"/>
        <w:ind w:firstLine="708"/>
        <w:jc w:val="both"/>
        <w:outlineLvl w:val="4"/>
        <w:rPr>
          <w:rFonts w:ascii="Times New Roman" w:hAnsi="Times New Roman" w:cs="Times New Roman"/>
          <w:sz w:val="24"/>
          <w:szCs w:val="24"/>
        </w:rPr>
      </w:pPr>
      <w:r w:rsidRPr="004A47A0">
        <w:rPr>
          <w:rFonts w:ascii="Times New Roman" w:hAnsi="Times New Roman" w:cs="Times New Roman"/>
          <w:sz w:val="24"/>
          <w:szCs w:val="24"/>
        </w:rPr>
        <w:t xml:space="preserve">Наряду с конкретными задачами в ходе обучения элементарным математическим представлениям и навыкам конструирования реализуется и более широкая задача: формирование у детей с ограниченными возможностями здоровья на основе предметно - практической, игровой и элементарной учебной деятельности доступной их восприятию «картины мира». Именно в ходе обучения обучающихся с умеренной и тяжелой умственной отсталостью элементарной </w:t>
      </w:r>
      <w:r w:rsidRPr="004A47A0">
        <w:rPr>
          <w:rFonts w:ascii="Times New Roman" w:hAnsi="Times New Roman" w:cs="Times New Roman"/>
          <w:sz w:val="24"/>
          <w:szCs w:val="24"/>
        </w:rPr>
        <w:lastRenderedPageBreak/>
        <w:t xml:space="preserve">математике и конструированию необходимо формировать взаимосвязи с основными сферами бытия: предметным миром, миром людей, природой, то есть «картину мира». </w:t>
      </w:r>
    </w:p>
    <w:p w14:paraId="4226A25B" w14:textId="77777777" w:rsidR="003D7385" w:rsidRPr="004A47A0" w:rsidRDefault="003D7385" w:rsidP="003D7385">
      <w:pPr>
        <w:keepNext/>
        <w:spacing w:after="0" w:line="240" w:lineRule="auto"/>
        <w:ind w:firstLine="708"/>
        <w:jc w:val="both"/>
        <w:outlineLvl w:val="4"/>
        <w:rPr>
          <w:rFonts w:ascii="Times New Roman" w:hAnsi="Times New Roman" w:cs="Times New Roman"/>
          <w:sz w:val="24"/>
          <w:szCs w:val="24"/>
        </w:rPr>
      </w:pPr>
      <w:r w:rsidRPr="004A47A0">
        <w:rPr>
          <w:rFonts w:ascii="Times New Roman" w:hAnsi="Times New Roman" w:cs="Times New Roman"/>
          <w:sz w:val="24"/>
          <w:szCs w:val="24"/>
        </w:rPr>
        <w:t>Предмет «Математические представления и конструирование» для обучающихся с умеренной и тяжелой умственной отсталостью» включает:</w:t>
      </w:r>
    </w:p>
    <w:p w14:paraId="5F2F5001" w14:textId="77777777" w:rsidR="003D7385" w:rsidRPr="004A47A0" w:rsidRDefault="003D7385" w:rsidP="003D7385">
      <w:pPr>
        <w:keepNext/>
        <w:spacing w:after="0" w:line="240" w:lineRule="auto"/>
        <w:ind w:firstLine="708"/>
        <w:jc w:val="both"/>
        <w:outlineLvl w:val="4"/>
        <w:rPr>
          <w:rFonts w:ascii="Times New Roman" w:hAnsi="Times New Roman" w:cs="Times New Roman"/>
          <w:sz w:val="24"/>
          <w:szCs w:val="24"/>
        </w:rPr>
      </w:pPr>
      <w:r w:rsidRPr="004A47A0">
        <w:rPr>
          <w:rFonts w:ascii="Times New Roman" w:hAnsi="Times New Roman" w:cs="Times New Roman"/>
          <w:sz w:val="24"/>
          <w:szCs w:val="24"/>
        </w:rPr>
        <w:t xml:space="preserve"> - ознакомительно-ориентировочные действия в предметно-развивающей среде; </w:t>
      </w:r>
    </w:p>
    <w:p w14:paraId="351D1320" w14:textId="77777777" w:rsidR="003D7385" w:rsidRPr="004A47A0" w:rsidRDefault="003D7385" w:rsidP="003D7385">
      <w:pPr>
        <w:keepNext/>
        <w:spacing w:after="0" w:line="240" w:lineRule="auto"/>
        <w:ind w:firstLine="708"/>
        <w:jc w:val="both"/>
        <w:outlineLvl w:val="4"/>
        <w:rPr>
          <w:rFonts w:ascii="Times New Roman" w:hAnsi="Times New Roman" w:cs="Times New Roman"/>
          <w:sz w:val="24"/>
          <w:szCs w:val="24"/>
        </w:rPr>
      </w:pPr>
      <w:r w:rsidRPr="004A47A0">
        <w:rPr>
          <w:rFonts w:ascii="Times New Roman" w:hAnsi="Times New Roman" w:cs="Times New Roman"/>
          <w:sz w:val="24"/>
          <w:szCs w:val="24"/>
        </w:rPr>
        <w:t>- упражнения, игровые ситуации, игры со строительными материалами и дидактическими игрушками (сборно-разборными, мозаикой, палочками);</w:t>
      </w:r>
    </w:p>
    <w:p w14:paraId="37738785" w14:textId="77777777" w:rsidR="003D7385" w:rsidRPr="004A47A0" w:rsidRDefault="003D7385" w:rsidP="003D7385">
      <w:pPr>
        <w:keepNext/>
        <w:spacing w:after="0" w:line="240" w:lineRule="auto"/>
        <w:ind w:firstLine="708"/>
        <w:jc w:val="both"/>
        <w:outlineLvl w:val="4"/>
        <w:rPr>
          <w:rFonts w:ascii="Times New Roman" w:hAnsi="Times New Roman" w:cs="Times New Roman"/>
          <w:sz w:val="24"/>
          <w:szCs w:val="24"/>
        </w:rPr>
      </w:pPr>
      <w:r w:rsidRPr="004A47A0">
        <w:rPr>
          <w:rFonts w:ascii="Times New Roman" w:hAnsi="Times New Roman" w:cs="Times New Roman"/>
          <w:sz w:val="24"/>
          <w:szCs w:val="24"/>
        </w:rPr>
        <w:t>- игры и упражнения на ознакомление со свойствами и качествами конструктивных материалов и расположением их в пространстве;</w:t>
      </w:r>
    </w:p>
    <w:p w14:paraId="6622CB70" w14:textId="77777777" w:rsidR="003D7385" w:rsidRPr="004A47A0" w:rsidRDefault="003D7385" w:rsidP="003D7385">
      <w:pPr>
        <w:keepNext/>
        <w:spacing w:after="0" w:line="240" w:lineRule="auto"/>
        <w:ind w:firstLine="708"/>
        <w:jc w:val="both"/>
        <w:outlineLvl w:val="4"/>
        <w:rPr>
          <w:rFonts w:ascii="Times New Roman" w:hAnsi="Times New Roman" w:cs="Times New Roman"/>
          <w:sz w:val="24"/>
          <w:szCs w:val="24"/>
        </w:rPr>
      </w:pPr>
      <w:r w:rsidRPr="004A47A0">
        <w:rPr>
          <w:rFonts w:ascii="Times New Roman" w:hAnsi="Times New Roman" w:cs="Times New Roman"/>
          <w:sz w:val="24"/>
          <w:szCs w:val="24"/>
        </w:rPr>
        <w:t xml:space="preserve"> - конструирование из строительного, природного и бросового материалов;</w:t>
      </w:r>
    </w:p>
    <w:p w14:paraId="5FE36486" w14:textId="77777777" w:rsidR="003D7385" w:rsidRPr="004A47A0" w:rsidRDefault="003D7385" w:rsidP="003D7385">
      <w:pPr>
        <w:keepNext/>
        <w:spacing w:after="0" w:line="240" w:lineRule="auto"/>
        <w:ind w:firstLine="708"/>
        <w:jc w:val="both"/>
        <w:outlineLvl w:val="4"/>
        <w:rPr>
          <w:rFonts w:ascii="Times New Roman" w:hAnsi="Times New Roman" w:cs="Times New Roman"/>
          <w:sz w:val="24"/>
          <w:szCs w:val="24"/>
        </w:rPr>
      </w:pPr>
      <w:r w:rsidRPr="004A47A0">
        <w:rPr>
          <w:rFonts w:ascii="Times New Roman" w:hAnsi="Times New Roman" w:cs="Times New Roman"/>
          <w:sz w:val="24"/>
          <w:szCs w:val="24"/>
        </w:rPr>
        <w:t xml:space="preserve"> - формирование количественных представлений; </w:t>
      </w:r>
    </w:p>
    <w:p w14:paraId="3194448B" w14:textId="77777777" w:rsidR="003D7385" w:rsidRPr="004A47A0" w:rsidRDefault="003D7385" w:rsidP="003D7385">
      <w:pPr>
        <w:keepNext/>
        <w:spacing w:after="0" w:line="240" w:lineRule="auto"/>
        <w:ind w:firstLine="708"/>
        <w:jc w:val="both"/>
        <w:outlineLvl w:val="4"/>
        <w:rPr>
          <w:rFonts w:ascii="Times New Roman" w:hAnsi="Times New Roman" w:cs="Times New Roman"/>
          <w:sz w:val="24"/>
          <w:szCs w:val="24"/>
        </w:rPr>
      </w:pPr>
      <w:r w:rsidRPr="004A47A0">
        <w:rPr>
          <w:rFonts w:ascii="Times New Roman" w:hAnsi="Times New Roman" w:cs="Times New Roman"/>
          <w:sz w:val="24"/>
          <w:szCs w:val="24"/>
        </w:rPr>
        <w:t>- «чтение» и письмо цифр;</w:t>
      </w:r>
    </w:p>
    <w:p w14:paraId="20165680" w14:textId="77777777" w:rsidR="003D7385" w:rsidRPr="004A47A0" w:rsidRDefault="003D7385" w:rsidP="003D7385">
      <w:pPr>
        <w:keepNext/>
        <w:spacing w:after="0" w:line="240" w:lineRule="auto"/>
        <w:ind w:firstLine="708"/>
        <w:jc w:val="both"/>
        <w:outlineLvl w:val="4"/>
        <w:rPr>
          <w:rFonts w:ascii="Times New Roman" w:hAnsi="Times New Roman" w:cs="Times New Roman"/>
          <w:sz w:val="24"/>
          <w:szCs w:val="24"/>
        </w:rPr>
      </w:pPr>
      <w:r w:rsidRPr="004A47A0">
        <w:rPr>
          <w:rFonts w:ascii="Times New Roman" w:hAnsi="Times New Roman" w:cs="Times New Roman"/>
          <w:sz w:val="24"/>
          <w:szCs w:val="24"/>
        </w:rPr>
        <w:t xml:space="preserve"> - формирование представлений о форме;</w:t>
      </w:r>
    </w:p>
    <w:p w14:paraId="1401235A" w14:textId="77777777" w:rsidR="003D7385" w:rsidRPr="004A47A0" w:rsidRDefault="003D7385" w:rsidP="003D7385">
      <w:pPr>
        <w:keepNext/>
        <w:spacing w:after="0" w:line="240" w:lineRule="auto"/>
        <w:ind w:firstLine="708"/>
        <w:jc w:val="both"/>
        <w:outlineLvl w:val="4"/>
        <w:rPr>
          <w:rFonts w:ascii="Times New Roman" w:hAnsi="Times New Roman" w:cs="Times New Roman"/>
          <w:sz w:val="24"/>
          <w:szCs w:val="24"/>
        </w:rPr>
      </w:pPr>
      <w:r w:rsidRPr="004A47A0">
        <w:rPr>
          <w:rFonts w:ascii="Times New Roman" w:hAnsi="Times New Roman" w:cs="Times New Roman"/>
          <w:sz w:val="24"/>
          <w:szCs w:val="24"/>
        </w:rPr>
        <w:t xml:space="preserve"> - формирование представлений о величине;</w:t>
      </w:r>
    </w:p>
    <w:p w14:paraId="0AB5E5AD" w14:textId="5B36E87F" w:rsidR="003D7385" w:rsidRPr="004A47A0" w:rsidRDefault="003D7385" w:rsidP="003D7385">
      <w:pPr>
        <w:keepNext/>
        <w:spacing w:after="0" w:line="240" w:lineRule="auto"/>
        <w:ind w:firstLine="708"/>
        <w:jc w:val="both"/>
        <w:outlineLvl w:val="4"/>
        <w:rPr>
          <w:rFonts w:ascii="Times New Roman" w:hAnsi="Times New Roman" w:cs="Times New Roman"/>
          <w:sz w:val="24"/>
          <w:szCs w:val="24"/>
        </w:rPr>
      </w:pPr>
      <w:r w:rsidRPr="004A47A0">
        <w:rPr>
          <w:rFonts w:ascii="Times New Roman" w:hAnsi="Times New Roman" w:cs="Times New Roman"/>
          <w:sz w:val="24"/>
          <w:szCs w:val="24"/>
        </w:rPr>
        <w:t xml:space="preserve"> -</w:t>
      </w:r>
      <w:r w:rsidR="00FC5825">
        <w:rPr>
          <w:rFonts w:ascii="Times New Roman" w:hAnsi="Times New Roman" w:cs="Times New Roman"/>
          <w:sz w:val="24"/>
          <w:szCs w:val="24"/>
        </w:rPr>
        <w:t xml:space="preserve"> </w:t>
      </w:r>
      <w:r w:rsidRPr="004A47A0">
        <w:rPr>
          <w:rFonts w:ascii="Times New Roman" w:hAnsi="Times New Roman" w:cs="Times New Roman"/>
          <w:sz w:val="24"/>
          <w:szCs w:val="24"/>
        </w:rPr>
        <w:t xml:space="preserve">формирование пространственно-временных представлений и ориентировок. </w:t>
      </w:r>
    </w:p>
    <w:p w14:paraId="42A6449C" w14:textId="77777777" w:rsidR="003D7385" w:rsidRPr="004A47A0" w:rsidRDefault="003D7385" w:rsidP="003D7385">
      <w:pPr>
        <w:keepNext/>
        <w:spacing w:after="0" w:line="240" w:lineRule="auto"/>
        <w:ind w:firstLine="708"/>
        <w:jc w:val="both"/>
        <w:outlineLvl w:val="4"/>
        <w:rPr>
          <w:rFonts w:ascii="Times New Roman" w:hAnsi="Times New Roman" w:cs="Times New Roman"/>
          <w:sz w:val="24"/>
          <w:szCs w:val="24"/>
        </w:rPr>
      </w:pPr>
      <w:r w:rsidRPr="004A47A0">
        <w:rPr>
          <w:rFonts w:ascii="Times New Roman" w:hAnsi="Times New Roman" w:cs="Times New Roman"/>
          <w:sz w:val="24"/>
          <w:szCs w:val="24"/>
        </w:rPr>
        <w:t xml:space="preserve">«Человек». Целью обучения данному предмету является освоение воспитанниками системы жизненно необходимых практических навыков и умений, обеспечивающих адекватное поведение в реальной жизни. Обучение организуется с учетом местных и региональных особенностей, в том числе климатических и сезонных изменений в природе. На уроках формируются элементарные навыки самообслуживания с частичной помощью взрослых, а затем и с элементами самостоятельности, культурно-гигиенические навыки, выполняемые совместно со взрослым, по подражанию действиям взрослого, по образцу, ориентируясь на картинки и пиктограммы, а также первичные элементарные представления о здоровье и здоровом образе жизни (плохо - хорошо, полезно - вредно для здоровья), о безопасности жизнедеятельности. </w:t>
      </w:r>
    </w:p>
    <w:p w14:paraId="7FA2DB7A" w14:textId="77777777" w:rsidR="003D7385" w:rsidRPr="004A47A0" w:rsidRDefault="003D7385" w:rsidP="003D7385">
      <w:pPr>
        <w:keepNext/>
        <w:spacing w:after="0" w:line="240" w:lineRule="auto"/>
        <w:ind w:firstLine="708"/>
        <w:jc w:val="both"/>
        <w:outlineLvl w:val="4"/>
        <w:rPr>
          <w:rFonts w:ascii="Times New Roman" w:hAnsi="Times New Roman" w:cs="Times New Roman"/>
          <w:sz w:val="24"/>
          <w:szCs w:val="24"/>
        </w:rPr>
      </w:pPr>
      <w:r w:rsidRPr="004A47A0">
        <w:rPr>
          <w:rFonts w:ascii="Times New Roman" w:hAnsi="Times New Roman" w:cs="Times New Roman"/>
          <w:sz w:val="24"/>
          <w:szCs w:val="24"/>
        </w:rPr>
        <w:t>На уроках учат применять в быту и в процессе ориентировки в окружающем мире:</w:t>
      </w:r>
    </w:p>
    <w:p w14:paraId="25CACA1D" w14:textId="77777777" w:rsidR="003D7385" w:rsidRPr="004A47A0" w:rsidRDefault="003D7385" w:rsidP="003D7385">
      <w:pPr>
        <w:keepNext/>
        <w:spacing w:after="0" w:line="240" w:lineRule="auto"/>
        <w:ind w:firstLine="708"/>
        <w:jc w:val="both"/>
        <w:outlineLvl w:val="4"/>
        <w:rPr>
          <w:rFonts w:ascii="Times New Roman" w:hAnsi="Times New Roman" w:cs="Times New Roman"/>
          <w:sz w:val="24"/>
          <w:szCs w:val="24"/>
        </w:rPr>
      </w:pPr>
      <w:r w:rsidRPr="004A47A0">
        <w:rPr>
          <w:rFonts w:ascii="Times New Roman" w:hAnsi="Times New Roman" w:cs="Times New Roman"/>
          <w:sz w:val="24"/>
          <w:szCs w:val="24"/>
        </w:rPr>
        <w:t xml:space="preserve"> - невербальные и вербальные средства общения, необходимые для самообслуживания, выполнения культурно-гигиенических процедур (сообщать о своих действиях, демонстрировать умения, обращаться за помощью в случае затруднений);</w:t>
      </w:r>
    </w:p>
    <w:p w14:paraId="6FB87880" w14:textId="77777777" w:rsidR="003D7385" w:rsidRPr="004A47A0" w:rsidRDefault="003D7385" w:rsidP="003D7385">
      <w:pPr>
        <w:keepNext/>
        <w:spacing w:after="0" w:line="240" w:lineRule="auto"/>
        <w:ind w:firstLine="708"/>
        <w:jc w:val="both"/>
        <w:outlineLvl w:val="4"/>
        <w:rPr>
          <w:rFonts w:ascii="Times New Roman" w:hAnsi="Times New Roman" w:cs="Times New Roman"/>
          <w:sz w:val="24"/>
          <w:szCs w:val="24"/>
        </w:rPr>
      </w:pPr>
      <w:r w:rsidRPr="004A47A0">
        <w:rPr>
          <w:rFonts w:ascii="Times New Roman" w:hAnsi="Times New Roman" w:cs="Times New Roman"/>
          <w:sz w:val="24"/>
          <w:szCs w:val="24"/>
        </w:rPr>
        <w:t xml:space="preserve"> - предметы и материалы, необходимые для становления и развития навыков самообслуживания, культурно-гигиенических навыков (предметы гигиены, одежда, посуда) с использованием специальных символов (картинки, пиктограммы), с которыми дети многократно знакомятся в различных бытовых и игровых ситуациях;</w:t>
      </w:r>
    </w:p>
    <w:p w14:paraId="12F3A8A9" w14:textId="77777777" w:rsidR="003D7385" w:rsidRPr="004A47A0" w:rsidRDefault="003D7385" w:rsidP="003D7385">
      <w:pPr>
        <w:keepNext/>
        <w:spacing w:after="0" w:line="240" w:lineRule="auto"/>
        <w:ind w:firstLine="708"/>
        <w:jc w:val="both"/>
        <w:outlineLvl w:val="4"/>
        <w:rPr>
          <w:rFonts w:ascii="Times New Roman" w:hAnsi="Times New Roman" w:cs="Times New Roman"/>
          <w:sz w:val="24"/>
          <w:szCs w:val="24"/>
        </w:rPr>
      </w:pPr>
      <w:r w:rsidRPr="004A47A0">
        <w:rPr>
          <w:rFonts w:ascii="Times New Roman" w:hAnsi="Times New Roman" w:cs="Times New Roman"/>
          <w:sz w:val="24"/>
          <w:szCs w:val="24"/>
        </w:rPr>
        <w:t xml:space="preserve"> - навыки и умения по уходу за своими вещами, игрушками, учебными вещами и т.п.; - алгоритм действия, который дается обучающимся поэтапно и с помощью наглядных схем (</w:t>
      </w:r>
      <w:proofErr w:type="spellStart"/>
      <w:r w:rsidRPr="004A47A0">
        <w:rPr>
          <w:rFonts w:ascii="Times New Roman" w:hAnsi="Times New Roman" w:cs="Times New Roman"/>
          <w:sz w:val="24"/>
          <w:szCs w:val="24"/>
        </w:rPr>
        <w:t>мнемотаблицы</w:t>
      </w:r>
      <w:proofErr w:type="spellEnd"/>
      <w:r w:rsidRPr="004A47A0">
        <w:rPr>
          <w:rFonts w:ascii="Times New Roman" w:hAnsi="Times New Roman" w:cs="Times New Roman"/>
          <w:sz w:val="24"/>
          <w:szCs w:val="24"/>
        </w:rPr>
        <w:t xml:space="preserve">, алгоритмические предписания в виде пиктограмм и т. п.); </w:t>
      </w:r>
    </w:p>
    <w:p w14:paraId="289A0D13" w14:textId="77777777" w:rsidR="003D7385" w:rsidRPr="004A47A0" w:rsidRDefault="003D7385" w:rsidP="003D7385">
      <w:pPr>
        <w:keepNext/>
        <w:spacing w:after="0" w:line="240" w:lineRule="auto"/>
        <w:ind w:firstLine="708"/>
        <w:jc w:val="both"/>
        <w:outlineLvl w:val="4"/>
        <w:rPr>
          <w:rFonts w:ascii="Times New Roman" w:hAnsi="Times New Roman" w:cs="Times New Roman"/>
          <w:sz w:val="24"/>
          <w:szCs w:val="24"/>
        </w:rPr>
      </w:pPr>
      <w:r w:rsidRPr="004A47A0">
        <w:rPr>
          <w:rFonts w:ascii="Times New Roman" w:hAnsi="Times New Roman" w:cs="Times New Roman"/>
          <w:sz w:val="24"/>
          <w:szCs w:val="24"/>
        </w:rPr>
        <w:t xml:space="preserve">- наиболее употребляемые знаковые системы (светофор, цвет специального автомобиля, например пожарного, скорой помощи; предупреждающие, запрещающие, информационные и другие знаки, регулирующие поведение людей в общественных местах и в природе); </w:t>
      </w:r>
    </w:p>
    <w:p w14:paraId="38F455CA" w14:textId="77777777" w:rsidR="003D7385" w:rsidRPr="004A47A0" w:rsidRDefault="003D7385" w:rsidP="003D7385">
      <w:pPr>
        <w:keepNext/>
        <w:spacing w:after="0" w:line="240" w:lineRule="auto"/>
        <w:ind w:firstLine="708"/>
        <w:jc w:val="both"/>
        <w:outlineLvl w:val="4"/>
        <w:rPr>
          <w:rFonts w:ascii="Times New Roman" w:hAnsi="Times New Roman" w:cs="Times New Roman"/>
          <w:sz w:val="24"/>
          <w:szCs w:val="24"/>
        </w:rPr>
      </w:pPr>
      <w:r w:rsidRPr="004A47A0">
        <w:rPr>
          <w:rFonts w:ascii="Times New Roman" w:hAnsi="Times New Roman" w:cs="Times New Roman"/>
          <w:sz w:val="24"/>
          <w:szCs w:val="24"/>
        </w:rPr>
        <w:t xml:space="preserve">- правила поведения в различных экстремальных ситуациях, которые могут возникнуть дома, на улице, в природе; - информационно-бытовые знания, обеспечивающие им комфортное проживание. </w:t>
      </w:r>
    </w:p>
    <w:p w14:paraId="687E710C" w14:textId="5E093D21" w:rsidR="00B04135" w:rsidRPr="004A47A0" w:rsidRDefault="003D7385" w:rsidP="00B04135">
      <w:pPr>
        <w:keepNext/>
        <w:spacing w:after="0" w:line="240" w:lineRule="auto"/>
        <w:ind w:firstLine="708"/>
        <w:jc w:val="both"/>
        <w:outlineLvl w:val="4"/>
        <w:rPr>
          <w:rFonts w:ascii="Times New Roman" w:hAnsi="Times New Roman" w:cs="Times New Roman"/>
          <w:sz w:val="24"/>
          <w:szCs w:val="24"/>
        </w:rPr>
      </w:pPr>
      <w:r w:rsidRPr="004A47A0">
        <w:rPr>
          <w:rFonts w:ascii="Times New Roman" w:hAnsi="Times New Roman" w:cs="Times New Roman"/>
          <w:sz w:val="24"/>
          <w:szCs w:val="24"/>
        </w:rPr>
        <w:t>В процессе изучения тематических групп по предмету «Окружающий социальный мир» обучающиеся должны: уточнить и закрепить понятийный аппарат (название предметов, действий с ними); четко представлять последовательность операций с бытовыми предметами, при этом</w:t>
      </w:r>
      <w:r w:rsidR="00B04135" w:rsidRPr="00B04135">
        <w:rPr>
          <w:rFonts w:ascii="Times New Roman" w:hAnsi="Times New Roman" w:cs="Times New Roman"/>
          <w:sz w:val="24"/>
          <w:szCs w:val="24"/>
        </w:rPr>
        <w:t xml:space="preserve"> </w:t>
      </w:r>
      <w:r w:rsidR="00C02DE4">
        <w:rPr>
          <w:rFonts w:ascii="Times New Roman" w:hAnsi="Times New Roman" w:cs="Times New Roman"/>
          <w:sz w:val="24"/>
          <w:szCs w:val="24"/>
        </w:rPr>
        <w:t xml:space="preserve">знать правила  </w:t>
      </w:r>
      <w:r w:rsidR="00B04135" w:rsidRPr="004A47A0">
        <w:rPr>
          <w:rFonts w:ascii="Times New Roman" w:hAnsi="Times New Roman" w:cs="Times New Roman"/>
          <w:sz w:val="24"/>
          <w:szCs w:val="24"/>
        </w:rPr>
        <w:t xml:space="preserve"> </w:t>
      </w:r>
      <w:proofErr w:type="spellStart"/>
      <w:r w:rsidR="00B04135" w:rsidRPr="004A47A0">
        <w:rPr>
          <w:rFonts w:ascii="Times New Roman" w:hAnsi="Times New Roman" w:cs="Times New Roman"/>
          <w:sz w:val="24"/>
          <w:szCs w:val="24"/>
        </w:rPr>
        <w:t>правила</w:t>
      </w:r>
      <w:proofErr w:type="spellEnd"/>
      <w:r w:rsidR="00B04135" w:rsidRPr="004A47A0">
        <w:rPr>
          <w:rFonts w:ascii="Times New Roman" w:hAnsi="Times New Roman" w:cs="Times New Roman"/>
          <w:sz w:val="24"/>
          <w:szCs w:val="24"/>
        </w:rPr>
        <w:t xml:space="preserve"> безопасности; уметь вести себя в чрезвычайных ситуациях</w:t>
      </w:r>
      <w:r w:rsidR="00C02DE4">
        <w:rPr>
          <w:rFonts w:ascii="Times New Roman" w:hAnsi="Times New Roman" w:cs="Times New Roman"/>
          <w:sz w:val="24"/>
          <w:szCs w:val="24"/>
        </w:rPr>
        <w:t>.</w:t>
      </w:r>
    </w:p>
    <w:p w14:paraId="63733916" w14:textId="78C09C5D" w:rsidR="003D7385" w:rsidRPr="004A47A0" w:rsidRDefault="00B04135" w:rsidP="00B04135">
      <w:pPr>
        <w:keepNext/>
        <w:spacing w:after="0" w:line="240" w:lineRule="auto"/>
        <w:ind w:firstLine="708"/>
        <w:jc w:val="both"/>
        <w:outlineLvl w:val="4"/>
        <w:rPr>
          <w:rFonts w:ascii="Times New Roman" w:hAnsi="Times New Roman" w:cs="Times New Roman"/>
          <w:sz w:val="24"/>
          <w:szCs w:val="24"/>
        </w:rPr>
      </w:pPr>
      <w:proofErr w:type="spellStart"/>
      <w:r w:rsidRPr="004A47A0">
        <w:rPr>
          <w:rFonts w:ascii="Times New Roman" w:hAnsi="Times New Roman" w:cs="Times New Roman"/>
          <w:sz w:val="24"/>
          <w:szCs w:val="24"/>
        </w:rPr>
        <w:t>Коррекционно</w:t>
      </w:r>
      <w:proofErr w:type="spellEnd"/>
      <w:r w:rsidRPr="004A47A0">
        <w:rPr>
          <w:rFonts w:ascii="Times New Roman" w:hAnsi="Times New Roman" w:cs="Times New Roman"/>
          <w:sz w:val="24"/>
          <w:szCs w:val="24"/>
        </w:rPr>
        <w:t xml:space="preserve"> - развивающие занятия начального общего образования для обучающихся с умеренной и тяжёлой степенью умственной отсталости (интеллектуальными нарушениями) 1-4 классов (вариант 2) </w:t>
      </w:r>
    </w:p>
    <w:p w14:paraId="5661FAE6" w14:textId="77777777" w:rsidR="003D7385" w:rsidRPr="004A47A0" w:rsidRDefault="003D7385" w:rsidP="003D7385">
      <w:pPr>
        <w:keepNext/>
        <w:spacing w:after="0" w:line="240" w:lineRule="auto"/>
        <w:ind w:firstLine="708"/>
        <w:jc w:val="both"/>
        <w:outlineLvl w:val="4"/>
        <w:rPr>
          <w:rFonts w:ascii="Times New Roman" w:hAnsi="Times New Roman" w:cs="Times New Roman"/>
          <w:sz w:val="24"/>
          <w:szCs w:val="24"/>
        </w:rPr>
      </w:pPr>
      <w:r w:rsidRPr="004A47A0">
        <w:rPr>
          <w:rFonts w:ascii="Times New Roman" w:hAnsi="Times New Roman" w:cs="Times New Roman"/>
          <w:sz w:val="24"/>
          <w:szCs w:val="24"/>
        </w:rPr>
        <w:t xml:space="preserve">Занятия коррекционно-адаптационной области выбираются, исходя из индивидуальных особенностей детей. </w:t>
      </w:r>
    </w:p>
    <w:p w14:paraId="07E337B4" w14:textId="77777777" w:rsidR="003D7385" w:rsidRPr="004A47A0" w:rsidRDefault="003D7385" w:rsidP="003D7385">
      <w:pPr>
        <w:keepNext/>
        <w:spacing w:after="0" w:line="240" w:lineRule="auto"/>
        <w:ind w:firstLine="708"/>
        <w:jc w:val="both"/>
        <w:outlineLvl w:val="4"/>
        <w:rPr>
          <w:rFonts w:ascii="Times New Roman" w:hAnsi="Times New Roman" w:cs="Times New Roman"/>
          <w:sz w:val="24"/>
          <w:szCs w:val="24"/>
        </w:rPr>
      </w:pPr>
      <w:r w:rsidRPr="004A47A0">
        <w:rPr>
          <w:rFonts w:ascii="Times New Roman" w:hAnsi="Times New Roman" w:cs="Times New Roman"/>
          <w:sz w:val="24"/>
          <w:szCs w:val="24"/>
        </w:rPr>
        <w:t xml:space="preserve">Это: - Сказкотерапия; - </w:t>
      </w:r>
      <w:proofErr w:type="spellStart"/>
      <w:r w:rsidRPr="004A47A0">
        <w:rPr>
          <w:rFonts w:ascii="Times New Roman" w:hAnsi="Times New Roman" w:cs="Times New Roman"/>
          <w:sz w:val="24"/>
          <w:szCs w:val="24"/>
        </w:rPr>
        <w:t>Игротерапия</w:t>
      </w:r>
      <w:proofErr w:type="spellEnd"/>
      <w:r w:rsidRPr="004A47A0">
        <w:rPr>
          <w:rFonts w:ascii="Times New Roman" w:hAnsi="Times New Roman" w:cs="Times New Roman"/>
          <w:sz w:val="24"/>
          <w:szCs w:val="24"/>
        </w:rPr>
        <w:t xml:space="preserve">; - Логопедические занятия; - Гигиена и самообслуживание; - Художественный труд; - </w:t>
      </w:r>
      <w:proofErr w:type="spellStart"/>
      <w:r w:rsidRPr="004A47A0">
        <w:rPr>
          <w:rFonts w:ascii="Times New Roman" w:hAnsi="Times New Roman" w:cs="Times New Roman"/>
          <w:sz w:val="24"/>
          <w:szCs w:val="24"/>
        </w:rPr>
        <w:t>Психокоррекционные</w:t>
      </w:r>
      <w:proofErr w:type="spellEnd"/>
      <w:r w:rsidRPr="004A47A0">
        <w:rPr>
          <w:rFonts w:ascii="Times New Roman" w:hAnsi="Times New Roman" w:cs="Times New Roman"/>
          <w:sz w:val="24"/>
          <w:szCs w:val="24"/>
        </w:rPr>
        <w:t xml:space="preserve"> занятия; - Ручной труд; - Ритмика; - Культура поведения и общения и др. Они являются обязательными для обучающихся. </w:t>
      </w:r>
      <w:r w:rsidRPr="004A47A0">
        <w:rPr>
          <w:rFonts w:ascii="Times New Roman" w:hAnsi="Times New Roman" w:cs="Times New Roman"/>
          <w:sz w:val="24"/>
          <w:szCs w:val="24"/>
        </w:rPr>
        <w:lastRenderedPageBreak/>
        <w:t xml:space="preserve">Эти занятия проводятся педагогами - дефектологами во вторую половину дня вне сетки учебных занятий 30-минутного и более перерыва по отдельному расписанию. </w:t>
      </w:r>
    </w:p>
    <w:p w14:paraId="32DCA851" w14:textId="77777777" w:rsidR="003D7385" w:rsidRPr="004A47A0" w:rsidRDefault="003D7385" w:rsidP="003D7385">
      <w:pPr>
        <w:keepNext/>
        <w:spacing w:after="0" w:line="240" w:lineRule="auto"/>
        <w:ind w:firstLine="708"/>
        <w:jc w:val="both"/>
        <w:outlineLvl w:val="4"/>
        <w:rPr>
          <w:rFonts w:ascii="Times New Roman" w:hAnsi="Times New Roman" w:cs="Times New Roman"/>
          <w:sz w:val="24"/>
          <w:szCs w:val="24"/>
        </w:rPr>
      </w:pPr>
      <w:r w:rsidRPr="004A47A0">
        <w:rPr>
          <w:rFonts w:ascii="Times New Roman" w:hAnsi="Times New Roman" w:cs="Times New Roman"/>
          <w:sz w:val="24"/>
          <w:szCs w:val="24"/>
        </w:rPr>
        <w:t xml:space="preserve">Приоритетными направлениями коррекционно-развивающей работы являются: </w:t>
      </w:r>
    </w:p>
    <w:p w14:paraId="5632008B" w14:textId="77777777" w:rsidR="003D7385" w:rsidRPr="004A47A0" w:rsidRDefault="003D7385" w:rsidP="003D7385">
      <w:pPr>
        <w:keepNext/>
        <w:spacing w:after="0" w:line="240" w:lineRule="auto"/>
        <w:ind w:firstLine="708"/>
        <w:jc w:val="both"/>
        <w:outlineLvl w:val="4"/>
        <w:rPr>
          <w:rFonts w:ascii="Times New Roman" w:hAnsi="Times New Roman" w:cs="Times New Roman"/>
          <w:sz w:val="24"/>
          <w:szCs w:val="24"/>
        </w:rPr>
      </w:pPr>
      <w:r w:rsidRPr="004A47A0">
        <w:rPr>
          <w:rFonts w:ascii="Times New Roman" w:hAnsi="Times New Roman" w:cs="Times New Roman"/>
          <w:sz w:val="24"/>
          <w:szCs w:val="24"/>
        </w:rPr>
        <w:t>- укрепление и охрана здоровья, физическое развития детей и подростков;</w:t>
      </w:r>
    </w:p>
    <w:p w14:paraId="574BBB85" w14:textId="77777777" w:rsidR="003D7385" w:rsidRPr="004A47A0" w:rsidRDefault="003D7385" w:rsidP="003D7385">
      <w:pPr>
        <w:keepNext/>
        <w:spacing w:after="0" w:line="240" w:lineRule="auto"/>
        <w:ind w:firstLine="708"/>
        <w:jc w:val="both"/>
        <w:outlineLvl w:val="4"/>
        <w:rPr>
          <w:rFonts w:ascii="Times New Roman" w:hAnsi="Times New Roman" w:cs="Times New Roman"/>
          <w:sz w:val="24"/>
          <w:szCs w:val="24"/>
        </w:rPr>
      </w:pPr>
      <w:r w:rsidRPr="004A47A0">
        <w:rPr>
          <w:rFonts w:ascii="Times New Roman" w:hAnsi="Times New Roman" w:cs="Times New Roman"/>
          <w:sz w:val="24"/>
          <w:szCs w:val="24"/>
        </w:rPr>
        <w:t xml:space="preserve">- формирование и развитие продуктивных видов деятельности, социального поведения, коммуникативных умений, простейших гигиенических навыков; </w:t>
      </w:r>
    </w:p>
    <w:p w14:paraId="0F65D428" w14:textId="77777777" w:rsidR="003D7385" w:rsidRPr="004A47A0" w:rsidRDefault="003D7385" w:rsidP="003D7385">
      <w:pPr>
        <w:keepNext/>
        <w:spacing w:after="0" w:line="240" w:lineRule="auto"/>
        <w:ind w:firstLine="708"/>
        <w:jc w:val="both"/>
        <w:outlineLvl w:val="4"/>
        <w:rPr>
          <w:rFonts w:ascii="Times New Roman" w:hAnsi="Times New Roman" w:cs="Times New Roman"/>
          <w:sz w:val="24"/>
          <w:szCs w:val="24"/>
        </w:rPr>
      </w:pPr>
      <w:r w:rsidRPr="004A47A0">
        <w:rPr>
          <w:rFonts w:ascii="Times New Roman" w:hAnsi="Times New Roman" w:cs="Times New Roman"/>
          <w:sz w:val="24"/>
          <w:szCs w:val="24"/>
        </w:rPr>
        <w:t>- включение обучающихся в домашний, хозяйственный, прикладной труд;</w:t>
      </w:r>
    </w:p>
    <w:p w14:paraId="5088B927" w14:textId="70F5C8F7" w:rsidR="003D7385" w:rsidRPr="004A47A0" w:rsidRDefault="003D7385" w:rsidP="003D7385">
      <w:pPr>
        <w:keepNext/>
        <w:spacing w:after="0" w:line="240" w:lineRule="auto"/>
        <w:ind w:firstLine="708"/>
        <w:jc w:val="both"/>
        <w:outlineLvl w:val="4"/>
        <w:rPr>
          <w:rFonts w:ascii="Times New Roman" w:hAnsi="Times New Roman" w:cs="Times New Roman"/>
          <w:sz w:val="24"/>
          <w:szCs w:val="24"/>
        </w:rPr>
      </w:pPr>
      <w:r w:rsidRPr="004A47A0">
        <w:rPr>
          <w:rFonts w:ascii="Times New Roman" w:hAnsi="Times New Roman" w:cs="Times New Roman"/>
          <w:sz w:val="24"/>
          <w:szCs w:val="24"/>
        </w:rPr>
        <w:t xml:space="preserve">-расширение социальных контактов с целью формирования навыков социального общежития, адекватного поведения, знаний о себе, о других людях, о </w:t>
      </w:r>
      <w:proofErr w:type="spellStart"/>
      <w:r w:rsidRPr="004A47A0">
        <w:rPr>
          <w:rFonts w:ascii="Times New Roman" w:hAnsi="Times New Roman" w:cs="Times New Roman"/>
          <w:sz w:val="24"/>
          <w:szCs w:val="24"/>
        </w:rPr>
        <w:t>микросоциальном</w:t>
      </w:r>
      <w:proofErr w:type="spellEnd"/>
      <w:r w:rsidRPr="004A47A0">
        <w:rPr>
          <w:rFonts w:ascii="Times New Roman" w:hAnsi="Times New Roman" w:cs="Times New Roman"/>
          <w:sz w:val="24"/>
          <w:szCs w:val="24"/>
        </w:rPr>
        <w:t xml:space="preserve"> окружении;</w:t>
      </w:r>
    </w:p>
    <w:p w14:paraId="2833F6F8" w14:textId="77777777" w:rsidR="003D7385" w:rsidRPr="004A47A0" w:rsidRDefault="003D7385" w:rsidP="003D7385">
      <w:pPr>
        <w:keepNext/>
        <w:spacing w:after="0" w:line="240" w:lineRule="auto"/>
        <w:ind w:firstLine="708"/>
        <w:jc w:val="both"/>
        <w:outlineLvl w:val="4"/>
        <w:rPr>
          <w:rFonts w:ascii="Times New Roman" w:hAnsi="Times New Roman" w:cs="Times New Roman"/>
          <w:sz w:val="24"/>
          <w:szCs w:val="24"/>
        </w:rPr>
      </w:pPr>
      <w:r w:rsidRPr="004A47A0">
        <w:rPr>
          <w:rFonts w:ascii="Times New Roman" w:hAnsi="Times New Roman" w:cs="Times New Roman"/>
          <w:sz w:val="24"/>
          <w:szCs w:val="24"/>
        </w:rPr>
        <w:t xml:space="preserve"> - формирование на доступном уровне простейших навыков счета, чтения, письма, знаний о природе и об окружающем мире, основ безопасной жизнедеятельности. </w:t>
      </w:r>
    </w:p>
    <w:p w14:paraId="6C964DD9" w14:textId="77777777" w:rsidR="003D7385" w:rsidRPr="004A47A0" w:rsidRDefault="003D7385" w:rsidP="003D7385">
      <w:pPr>
        <w:keepNext/>
        <w:spacing w:after="0" w:line="240" w:lineRule="auto"/>
        <w:ind w:firstLine="708"/>
        <w:jc w:val="both"/>
        <w:outlineLvl w:val="4"/>
        <w:rPr>
          <w:rFonts w:ascii="Times New Roman" w:hAnsi="Times New Roman" w:cs="Times New Roman"/>
          <w:sz w:val="24"/>
          <w:szCs w:val="24"/>
        </w:rPr>
      </w:pPr>
      <w:r w:rsidRPr="004A47A0">
        <w:rPr>
          <w:rFonts w:ascii="Times New Roman" w:hAnsi="Times New Roman" w:cs="Times New Roman"/>
          <w:sz w:val="24"/>
          <w:szCs w:val="24"/>
        </w:rPr>
        <w:t xml:space="preserve">Для детей с умеренной и тяжелой умственной отсталостью не может быть единого образовательного стандарта, так как возможности в развитии, коррекции и адаптации каждого ребенка строго индивидуальны. Речь может идти о системе коррекционной работы с данной группой обучающихся, направленной на личностное развитие каждого учащегося, его потенциальных возможностей и способностей. </w:t>
      </w:r>
    </w:p>
    <w:p w14:paraId="5D358227" w14:textId="77777777" w:rsidR="003D7385" w:rsidRPr="004A47A0" w:rsidRDefault="003D7385" w:rsidP="003D7385">
      <w:pPr>
        <w:keepNext/>
        <w:spacing w:after="0" w:line="240" w:lineRule="auto"/>
        <w:ind w:firstLine="708"/>
        <w:jc w:val="both"/>
        <w:outlineLvl w:val="4"/>
        <w:rPr>
          <w:rFonts w:ascii="Times New Roman" w:hAnsi="Times New Roman" w:cs="Times New Roman"/>
          <w:sz w:val="24"/>
          <w:szCs w:val="24"/>
        </w:rPr>
      </w:pPr>
      <w:r w:rsidRPr="004A47A0">
        <w:rPr>
          <w:rFonts w:ascii="Times New Roman" w:hAnsi="Times New Roman" w:cs="Times New Roman"/>
          <w:sz w:val="24"/>
          <w:szCs w:val="24"/>
        </w:rPr>
        <w:t>Коррекционно-развивающие занятия строятся на основе предметно-практической деятельности детей, осуществляются учителем через систему специальных упражнений и адаптационно-компенсаторных технологий, включают большое количество игровых и занимательных моментов. Коррекционная работа в классах проводится в виде фронтальных и индивидуально-групповых занятий; продолжительность занятий и перемен, чередование занятий определяются учителем, исходя из психофизических особенностей и возможностей, эмоционального состояния детей. Сроки освоения образовательных программ в классах для детей, имеющих сложный дефект развития, могут быть увеличены и определены в зависимости от индивидуальных возможностей конкретного ребенка и не должны превышать 12 лет.</w:t>
      </w:r>
    </w:p>
    <w:p w14:paraId="68CF09FA" w14:textId="77777777" w:rsidR="003D7385" w:rsidRPr="004A47A0" w:rsidRDefault="003D7385" w:rsidP="003D7385">
      <w:pPr>
        <w:spacing w:after="0" w:line="240" w:lineRule="auto"/>
        <w:jc w:val="center"/>
        <w:rPr>
          <w:rFonts w:ascii="Times New Roman" w:eastAsia="Times New Roman" w:hAnsi="Times New Roman" w:cs="Times New Roman"/>
          <w:b/>
          <w:sz w:val="24"/>
          <w:szCs w:val="24"/>
          <w:lang w:eastAsia="ru-RU"/>
        </w:rPr>
      </w:pPr>
    </w:p>
    <w:p w14:paraId="69BEA6AA" w14:textId="77777777" w:rsidR="003D7385" w:rsidRPr="004A47A0" w:rsidRDefault="003D7385" w:rsidP="003D7385">
      <w:pPr>
        <w:spacing w:after="0" w:line="240" w:lineRule="auto"/>
        <w:jc w:val="center"/>
        <w:rPr>
          <w:rFonts w:ascii="Times New Roman" w:eastAsia="Times New Roman" w:hAnsi="Times New Roman" w:cs="Times New Roman"/>
          <w:b/>
          <w:sz w:val="24"/>
          <w:szCs w:val="24"/>
          <w:lang w:eastAsia="ru-RU"/>
        </w:rPr>
      </w:pPr>
    </w:p>
    <w:p w14:paraId="520CC8B5" w14:textId="77777777" w:rsidR="003D7385" w:rsidRPr="004A47A0" w:rsidRDefault="003D7385" w:rsidP="003D7385">
      <w:pPr>
        <w:spacing w:after="0" w:line="240" w:lineRule="auto"/>
        <w:jc w:val="center"/>
        <w:rPr>
          <w:rFonts w:ascii="Times New Roman" w:eastAsia="Times New Roman" w:hAnsi="Times New Roman" w:cs="Times New Roman"/>
          <w:b/>
          <w:sz w:val="24"/>
          <w:szCs w:val="24"/>
          <w:lang w:eastAsia="ru-RU"/>
        </w:rPr>
      </w:pPr>
    </w:p>
    <w:p w14:paraId="4F7CB8BF" w14:textId="77777777" w:rsidR="003D7385" w:rsidRPr="004A47A0" w:rsidRDefault="003D7385" w:rsidP="003D7385">
      <w:pPr>
        <w:spacing w:after="0" w:line="240" w:lineRule="auto"/>
        <w:jc w:val="center"/>
        <w:rPr>
          <w:rFonts w:ascii="Times New Roman" w:eastAsia="Times New Roman" w:hAnsi="Times New Roman" w:cs="Times New Roman"/>
          <w:b/>
          <w:sz w:val="24"/>
          <w:szCs w:val="24"/>
          <w:lang w:eastAsia="ru-RU"/>
        </w:rPr>
      </w:pPr>
    </w:p>
    <w:p w14:paraId="7EC84DED" w14:textId="77777777" w:rsidR="003D7385" w:rsidRPr="004A47A0" w:rsidRDefault="003D7385" w:rsidP="003D7385">
      <w:pPr>
        <w:spacing w:after="0" w:line="240" w:lineRule="auto"/>
        <w:jc w:val="center"/>
        <w:rPr>
          <w:rFonts w:ascii="Times New Roman" w:eastAsia="Times New Roman" w:hAnsi="Times New Roman" w:cs="Times New Roman"/>
          <w:b/>
          <w:sz w:val="24"/>
          <w:szCs w:val="24"/>
          <w:lang w:eastAsia="ru-RU"/>
        </w:rPr>
      </w:pPr>
    </w:p>
    <w:p w14:paraId="6562756E" w14:textId="77777777" w:rsidR="003D7385" w:rsidRPr="004A47A0" w:rsidRDefault="003D7385" w:rsidP="003D7385">
      <w:pPr>
        <w:spacing w:after="0" w:line="240" w:lineRule="auto"/>
        <w:jc w:val="center"/>
        <w:rPr>
          <w:rFonts w:ascii="Times New Roman" w:eastAsia="Times New Roman" w:hAnsi="Times New Roman" w:cs="Times New Roman"/>
          <w:b/>
          <w:sz w:val="24"/>
          <w:szCs w:val="24"/>
          <w:lang w:eastAsia="ru-RU"/>
        </w:rPr>
      </w:pPr>
    </w:p>
    <w:p w14:paraId="0D3FF261" w14:textId="77777777" w:rsidR="003D7385" w:rsidRPr="004A47A0" w:rsidRDefault="003D7385" w:rsidP="003D7385">
      <w:pPr>
        <w:spacing w:after="0" w:line="240" w:lineRule="auto"/>
        <w:jc w:val="center"/>
        <w:rPr>
          <w:rFonts w:ascii="Times New Roman" w:eastAsia="Times New Roman" w:hAnsi="Times New Roman" w:cs="Times New Roman"/>
          <w:b/>
          <w:sz w:val="24"/>
          <w:szCs w:val="24"/>
          <w:lang w:eastAsia="ru-RU"/>
        </w:rPr>
      </w:pPr>
    </w:p>
    <w:p w14:paraId="6942188D" w14:textId="77777777" w:rsidR="003D7385" w:rsidRPr="004A47A0" w:rsidRDefault="003D7385" w:rsidP="003D7385">
      <w:pPr>
        <w:spacing w:after="0" w:line="240" w:lineRule="auto"/>
        <w:jc w:val="center"/>
        <w:rPr>
          <w:rFonts w:ascii="Times New Roman" w:eastAsia="Times New Roman" w:hAnsi="Times New Roman" w:cs="Times New Roman"/>
          <w:b/>
          <w:sz w:val="24"/>
          <w:szCs w:val="24"/>
          <w:lang w:eastAsia="ru-RU"/>
        </w:rPr>
      </w:pPr>
    </w:p>
    <w:p w14:paraId="27B4C499" w14:textId="77777777" w:rsidR="003D7385" w:rsidRPr="004A47A0" w:rsidRDefault="003D7385" w:rsidP="003D7385">
      <w:pPr>
        <w:spacing w:after="0" w:line="240" w:lineRule="auto"/>
        <w:jc w:val="center"/>
        <w:rPr>
          <w:rFonts w:ascii="Times New Roman" w:eastAsia="Times New Roman" w:hAnsi="Times New Roman" w:cs="Times New Roman"/>
          <w:b/>
          <w:sz w:val="24"/>
          <w:szCs w:val="24"/>
          <w:lang w:eastAsia="ru-RU"/>
        </w:rPr>
      </w:pPr>
    </w:p>
    <w:p w14:paraId="5CE6E038" w14:textId="77777777" w:rsidR="003D7385" w:rsidRPr="004A47A0" w:rsidRDefault="003D7385" w:rsidP="003D7385">
      <w:pPr>
        <w:spacing w:after="0" w:line="240" w:lineRule="auto"/>
        <w:jc w:val="center"/>
        <w:rPr>
          <w:rFonts w:ascii="Times New Roman" w:eastAsia="Times New Roman" w:hAnsi="Times New Roman" w:cs="Times New Roman"/>
          <w:b/>
          <w:sz w:val="24"/>
          <w:szCs w:val="24"/>
          <w:lang w:eastAsia="ru-RU"/>
        </w:rPr>
      </w:pPr>
    </w:p>
    <w:p w14:paraId="2034BEDB" w14:textId="77777777" w:rsidR="003D7385" w:rsidRPr="004A47A0" w:rsidRDefault="003D7385" w:rsidP="003D7385">
      <w:pPr>
        <w:spacing w:after="0" w:line="240" w:lineRule="auto"/>
        <w:jc w:val="center"/>
        <w:rPr>
          <w:rFonts w:ascii="Times New Roman" w:eastAsia="Times New Roman" w:hAnsi="Times New Roman" w:cs="Times New Roman"/>
          <w:b/>
          <w:sz w:val="24"/>
          <w:szCs w:val="24"/>
          <w:lang w:eastAsia="ru-RU"/>
        </w:rPr>
      </w:pPr>
    </w:p>
    <w:p w14:paraId="228A8A5D" w14:textId="77777777" w:rsidR="003D7385" w:rsidRPr="004A47A0" w:rsidRDefault="003D7385" w:rsidP="003D7385">
      <w:pPr>
        <w:spacing w:after="0" w:line="240" w:lineRule="auto"/>
        <w:jc w:val="center"/>
        <w:rPr>
          <w:rFonts w:ascii="Times New Roman" w:eastAsia="Times New Roman" w:hAnsi="Times New Roman" w:cs="Times New Roman"/>
          <w:b/>
          <w:sz w:val="24"/>
          <w:szCs w:val="24"/>
          <w:lang w:eastAsia="ru-RU"/>
        </w:rPr>
      </w:pPr>
    </w:p>
    <w:p w14:paraId="37EACB1B" w14:textId="77777777" w:rsidR="003D7385" w:rsidRPr="004A47A0" w:rsidRDefault="003D7385" w:rsidP="003D7385">
      <w:pPr>
        <w:spacing w:after="0" w:line="240" w:lineRule="auto"/>
        <w:jc w:val="center"/>
        <w:rPr>
          <w:rFonts w:ascii="Times New Roman" w:eastAsia="Times New Roman" w:hAnsi="Times New Roman" w:cs="Times New Roman"/>
          <w:b/>
          <w:sz w:val="24"/>
          <w:szCs w:val="24"/>
          <w:lang w:eastAsia="ru-RU"/>
        </w:rPr>
      </w:pPr>
    </w:p>
    <w:p w14:paraId="457EA2ED" w14:textId="77777777" w:rsidR="003D7385" w:rsidRPr="004A47A0" w:rsidRDefault="003D7385" w:rsidP="003D7385">
      <w:pPr>
        <w:spacing w:after="0" w:line="240" w:lineRule="auto"/>
        <w:jc w:val="center"/>
        <w:rPr>
          <w:rFonts w:ascii="Times New Roman" w:eastAsia="Times New Roman" w:hAnsi="Times New Roman" w:cs="Times New Roman"/>
          <w:b/>
          <w:sz w:val="24"/>
          <w:szCs w:val="24"/>
          <w:lang w:eastAsia="ru-RU"/>
        </w:rPr>
      </w:pPr>
    </w:p>
    <w:p w14:paraId="263D28F4" w14:textId="77777777" w:rsidR="003D7385" w:rsidRPr="004A47A0" w:rsidRDefault="003D7385" w:rsidP="003D7385">
      <w:pPr>
        <w:spacing w:after="0" w:line="240" w:lineRule="auto"/>
        <w:jc w:val="center"/>
        <w:rPr>
          <w:rFonts w:ascii="Times New Roman" w:eastAsia="Times New Roman" w:hAnsi="Times New Roman" w:cs="Times New Roman"/>
          <w:b/>
          <w:sz w:val="24"/>
          <w:szCs w:val="24"/>
          <w:lang w:eastAsia="ru-RU"/>
        </w:rPr>
      </w:pPr>
    </w:p>
    <w:p w14:paraId="1358DDBA" w14:textId="77777777" w:rsidR="003D7385" w:rsidRPr="004A47A0" w:rsidRDefault="003D7385" w:rsidP="003D7385">
      <w:pPr>
        <w:spacing w:after="0" w:line="240" w:lineRule="auto"/>
        <w:jc w:val="center"/>
        <w:rPr>
          <w:rFonts w:ascii="Times New Roman" w:eastAsia="Times New Roman" w:hAnsi="Times New Roman" w:cs="Times New Roman"/>
          <w:b/>
          <w:sz w:val="24"/>
          <w:szCs w:val="24"/>
          <w:lang w:eastAsia="ru-RU"/>
        </w:rPr>
      </w:pPr>
    </w:p>
    <w:p w14:paraId="533EEE2E" w14:textId="6F03D1F1" w:rsidR="003D7385" w:rsidRDefault="003D7385" w:rsidP="003D7385">
      <w:pPr>
        <w:spacing w:after="0" w:line="240" w:lineRule="auto"/>
        <w:jc w:val="center"/>
        <w:rPr>
          <w:rFonts w:ascii="Times New Roman" w:eastAsia="Times New Roman" w:hAnsi="Times New Roman" w:cs="Times New Roman"/>
          <w:b/>
          <w:sz w:val="24"/>
          <w:szCs w:val="24"/>
          <w:lang w:eastAsia="ru-RU"/>
        </w:rPr>
      </w:pPr>
    </w:p>
    <w:p w14:paraId="0099FFF8" w14:textId="0EA39664" w:rsidR="003D7385" w:rsidRDefault="003D7385" w:rsidP="003D7385">
      <w:pPr>
        <w:spacing w:after="0" w:line="240" w:lineRule="auto"/>
        <w:jc w:val="center"/>
        <w:rPr>
          <w:rFonts w:ascii="Times New Roman" w:eastAsia="Times New Roman" w:hAnsi="Times New Roman" w:cs="Times New Roman"/>
          <w:b/>
          <w:sz w:val="24"/>
          <w:szCs w:val="24"/>
          <w:lang w:eastAsia="ru-RU"/>
        </w:rPr>
      </w:pPr>
    </w:p>
    <w:p w14:paraId="34CD41D0" w14:textId="6F458EDF" w:rsidR="003D7385" w:rsidRDefault="003D7385" w:rsidP="003D7385">
      <w:pPr>
        <w:spacing w:after="0" w:line="240" w:lineRule="auto"/>
        <w:jc w:val="center"/>
        <w:rPr>
          <w:rFonts w:ascii="Times New Roman" w:eastAsia="Times New Roman" w:hAnsi="Times New Roman" w:cs="Times New Roman"/>
          <w:b/>
          <w:sz w:val="24"/>
          <w:szCs w:val="24"/>
          <w:lang w:eastAsia="ru-RU"/>
        </w:rPr>
      </w:pPr>
    </w:p>
    <w:p w14:paraId="40C42708" w14:textId="77777777" w:rsidR="00C02DE4" w:rsidRDefault="00C02DE4" w:rsidP="003D7385">
      <w:pPr>
        <w:spacing w:after="0" w:line="240" w:lineRule="auto"/>
        <w:jc w:val="center"/>
        <w:rPr>
          <w:rFonts w:ascii="Times New Roman" w:eastAsia="Times New Roman" w:hAnsi="Times New Roman" w:cs="Times New Roman"/>
          <w:b/>
          <w:sz w:val="24"/>
          <w:szCs w:val="24"/>
          <w:lang w:eastAsia="ru-RU"/>
        </w:rPr>
      </w:pPr>
    </w:p>
    <w:p w14:paraId="46E54290" w14:textId="77777777" w:rsidR="00C02DE4" w:rsidRDefault="00C02DE4" w:rsidP="003D7385">
      <w:pPr>
        <w:spacing w:after="0" w:line="240" w:lineRule="auto"/>
        <w:jc w:val="center"/>
        <w:rPr>
          <w:rFonts w:ascii="Times New Roman" w:eastAsia="Times New Roman" w:hAnsi="Times New Roman" w:cs="Times New Roman"/>
          <w:b/>
          <w:sz w:val="24"/>
          <w:szCs w:val="24"/>
          <w:lang w:eastAsia="ru-RU"/>
        </w:rPr>
      </w:pPr>
    </w:p>
    <w:p w14:paraId="3ACC070D" w14:textId="77777777" w:rsidR="00C02DE4" w:rsidRDefault="00C02DE4" w:rsidP="003D7385">
      <w:pPr>
        <w:spacing w:after="0" w:line="240" w:lineRule="auto"/>
        <w:jc w:val="center"/>
        <w:rPr>
          <w:rFonts w:ascii="Times New Roman" w:eastAsia="Times New Roman" w:hAnsi="Times New Roman" w:cs="Times New Roman"/>
          <w:b/>
          <w:sz w:val="24"/>
          <w:szCs w:val="24"/>
          <w:lang w:eastAsia="ru-RU"/>
        </w:rPr>
      </w:pPr>
    </w:p>
    <w:p w14:paraId="23E25B1C" w14:textId="77777777" w:rsidR="00C02DE4" w:rsidRDefault="00C02DE4" w:rsidP="003D7385">
      <w:pPr>
        <w:spacing w:after="0" w:line="240" w:lineRule="auto"/>
        <w:jc w:val="center"/>
        <w:rPr>
          <w:rFonts w:ascii="Times New Roman" w:eastAsia="Times New Roman" w:hAnsi="Times New Roman" w:cs="Times New Roman"/>
          <w:b/>
          <w:sz w:val="24"/>
          <w:szCs w:val="24"/>
          <w:lang w:eastAsia="ru-RU"/>
        </w:rPr>
      </w:pPr>
    </w:p>
    <w:p w14:paraId="25232875" w14:textId="77777777" w:rsidR="00C02DE4" w:rsidRDefault="00C02DE4" w:rsidP="003D7385">
      <w:pPr>
        <w:spacing w:after="0" w:line="240" w:lineRule="auto"/>
        <w:jc w:val="center"/>
        <w:rPr>
          <w:rFonts w:ascii="Times New Roman" w:eastAsia="Times New Roman" w:hAnsi="Times New Roman" w:cs="Times New Roman"/>
          <w:b/>
          <w:sz w:val="24"/>
          <w:szCs w:val="24"/>
          <w:lang w:eastAsia="ru-RU"/>
        </w:rPr>
      </w:pPr>
    </w:p>
    <w:p w14:paraId="6814FA37" w14:textId="77777777" w:rsidR="00C02DE4" w:rsidRDefault="00C02DE4" w:rsidP="003D7385">
      <w:pPr>
        <w:spacing w:after="0" w:line="240" w:lineRule="auto"/>
        <w:jc w:val="center"/>
        <w:rPr>
          <w:rFonts w:ascii="Times New Roman" w:eastAsia="Times New Roman" w:hAnsi="Times New Roman" w:cs="Times New Roman"/>
          <w:b/>
          <w:sz w:val="24"/>
          <w:szCs w:val="24"/>
          <w:lang w:eastAsia="ru-RU"/>
        </w:rPr>
      </w:pPr>
    </w:p>
    <w:p w14:paraId="502159C0" w14:textId="77777777" w:rsidR="00C02DE4" w:rsidRDefault="00C02DE4" w:rsidP="003D7385">
      <w:pPr>
        <w:spacing w:after="0" w:line="240" w:lineRule="auto"/>
        <w:jc w:val="center"/>
        <w:rPr>
          <w:rFonts w:ascii="Times New Roman" w:eastAsia="Times New Roman" w:hAnsi="Times New Roman" w:cs="Times New Roman"/>
          <w:b/>
          <w:sz w:val="24"/>
          <w:szCs w:val="24"/>
          <w:lang w:eastAsia="ru-RU"/>
        </w:rPr>
      </w:pPr>
    </w:p>
    <w:p w14:paraId="18E23DF5" w14:textId="77777777" w:rsidR="00C02DE4" w:rsidRDefault="00C02DE4" w:rsidP="003D7385">
      <w:pPr>
        <w:spacing w:after="0" w:line="240" w:lineRule="auto"/>
        <w:jc w:val="center"/>
        <w:rPr>
          <w:rFonts w:ascii="Times New Roman" w:eastAsia="Times New Roman" w:hAnsi="Times New Roman" w:cs="Times New Roman"/>
          <w:b/>
          <w:sz w:val="24"/>
          <w:szCs w:val="24"/>
          <w:lang w:eastAsia="ru-RU"/>
        </w:rPr>
      </w:pPr>
    </w:p>
    <w:p w14:paraId="68CC8113" w14:textId="7E004386" w:rsidR="00C02DE4" w:rsidRDefault="00C02DE4" w:rsidP="003D7385">
      <w:pPr>
        <w:spacing w:after="0" w:line="240" w:lineRule="auto"/>
        <w:jc w:val="center"/>
        <w:rPr>
          <w:rFonts w:ascii="Times New Roman" w:eastAsia="Times New Roman" w:hAnsi="Times New Roman" w:cs="Times New Roman"/>
          <w:b/>
          <w:sz w:val="24"/>
          <w:szCs w:val="24"/>
          <w:lang w:eastAsia="ru-RU"/>
        </w:rPr>
      </w:pPr>
    </w:p>
    <w:p w14:paraId="6B2B62F7" w14:textId="7A807E29" w:rsidR="00121526" w:rsidRDefault="00121526" w:rsidP="003D7385">
      <w:pPr>
        <w:spacing w:after="0" w:line="240" w:lineRule="auto"/>
        <w:jc w:val="center"/>
        <w:rPr>
          <w:rFonts w:ascii="Times New Roman" w:eastAsia="Times New Roman" w:hAnsi="Times New Roman" w:cs="Times New Roman"/>
          <w:b/>
          <w:sz w:val="24"/>
          <w:szCs w:val="24"/>
          <w:lang w:eastAsia="ru-RU"/>
        </w:rPr>
      </w:pPr>
    </w:p>
    <w:p w14:paraId="2E74E268" w14:textId="77777777" w:rsidR="00121526" w:rsidRDefault="00121526" w:rsidP="003D7385">
      <w:pPr>
        <w:spacing w:after="0" w:line="240" w:lineRule="auto"/>
        <w:jc w:val="center"/>
        <w:rPr>
          <w:rFonts w:ascii="Times New Roman" w:eastAsia="Times New Roman" w:hAnsi="Times New Roman" w:cs="Times New Roman"/>
          <w:b/>
          <w:sz w:val="24"/>
          <w:szCs w:val="24"/>
          <w:lang w:eastAsia="ru-RU"/>
        </w:rPr>
      </w:pPr>
    </w:p>
    <w:p w14:paraId="5A870329" w14:textId="77777777" w:rsidR="003D7385" w:rsidRPr="004A47A0" w:rsidRDefault="003D7385" w:rsidP="003D7385">
      <w:pPr>
        <w:spacing w:after="0" w:line="240" w:lineRule="auto"/>
        <w:jc w:val="center"/>
        <w:rPr>
          <w:rFonts w:ascii="Times New Roman" w:eastAsia="Times New Roman" w:hAnsi="Times New Roman" w:cs="Times New Roman"/>
          <w:b/>
          <w:sz w:val="24"/>
          <w:szCs w:val="24"/>
          <w:lang w:eastAsia="ru-RU"/>
        </w:rPr>
      </w:pPr>
    </w:p>
    <w:p w14:paraId="30442ABC" w14:textId="77777777" w:rsidR="003D7385" w:rsidRPr="004A47A0" w:rsidRDefault="003D7385" w:rsidP="003D7385">
      <w:pPr>
        <w:spacing w:after="0" w:line="240" w:lineRule="auto"/>
        <w:jc w:val="center"/>
        <w:rPr>
          <w:rFonts w:ascii="Times New Roman" w:eastAsia="Times New Roman" w:hAnsi="Times New Roman" w:cs="Times New Roman"/>
          <w:b/>
          <w:sz w:val="24"/>
          <w:szCs w:val="24"/>
          <w:lang w:eastAsia="ru-RU"/>
        </w:rPr>
      </w:pPr>
      <w:r w:rsidRPr="004A47A0">
        <w:rPr>
          <w:rFonts w:ascii="Times New Roman" w:eastAsia="Times New Roman" w:hAnsi="Times New Roman" w:cs="Times New Roman"/>
          <w:b/>
          <w:sz w:val="24"/>
          <w:szCs w:val="24"/>
          <w:lang w:eastAsia="ru-RU"/>
        </w:rPr>
        <w:t xml:space="preserve">Учебный план общего образования обучающихся с умственной отсталостью </w:t>
      </w:r>
    </w:p>
    <w:p w14:paraId="422847D6" w14:textId="344549AE" w:rsidR="003D7385" w:rsidRPr="004A47A0" w:rsidRDefault="003D7385" w:rsidP="003D7385">
      <w:pPr>
        <w:spacing w:after="0" w:line="240" w:lineRule="auto"/>
        <w:jc w:val="center"/>
        <w:rPr>
          <w:rFonts w:ascii="Times New Roman" w:eastAsia="Times New Roman" w:hAnsi="Times New Roman" w:cs="Times New Roman"/>
          <w:b/>
          <w:sz w:val="24"/>
          <w:szCs w:val="24"/>
          <w:lang w:eastAsia="ru-RU"/>
        </w:rPr>
      </w:pPr>
      <w:r w:rsidRPr="004A47A0">
        <w:rPr>
          <w:rFonts w:ascii="Times New Roman" w:eastAsia="Times New Roman" w:hAnsi="Times New Roman" w:cs="Times New Roman"/>
          <w:b/>
          <w:sz w:val="24"/>
          <w:szCs w:val="24"/>
          <w:lang w:eastAsia="ru-RU"/>
        </w:rPr>
        <w:t xml:space="preserve">(интеллектуальными нарушениями) </w:t>
      </w:r>
      <w:r w:rsidR="00D30A3F">
        <w:rPr>
          <w:rFonts w:ascii="Times New Roman" w:eastAsia="Times New Roman" w:hAnsi="Times New Roman" w:cs="Times New Roman"/>
          <w:b/>
          <w:sz w:val="24"/>
          <w:szCs w:val="24"/>
          <w:lang w:eastAsia="ru-RU"/>
        </w:rPr>
        <w:t xml:space="preserve">ФГОС по ФАООП </w:t>
      </w:r>
      <w:r w:rsidRPr="004A47A0">
        <w:rPr>
          <w:rFonts w:ascii="Times New Roman" w:eastAsia="Times New Roman" w:hAnsi="Times New Roman" w:cs="Times New Roman"/>
          <w:b/>
          <w:sz w:val="24"/>
          <w:szCs w:val="24"/>
          <w:lang w:eastAsia="ru-RU"/>
        </w:rPr>
        <w:t xml:space="preserve"> </w:t>
      </w:r>
    </w:p>
    <w:p w14:paraId="1E58B8E8" w14:textId="77777777" w:rsidR="003D7385" w:rsidRDefault="003D7385" w:rsidP="003D7385">
      <w:pPr>
        <w:spacing w:after="0" w:line="240" w:lineRule="auto"/>
        <w:jc w:val="center"/>
        <w:rPr>
          <w:rFonts w:ascii="Times New Roman" w:eastAsia="Times New Roman" w:hAnsi="Times New Roman" w:cs="Times New Roman"/>
          <w:b/>
          <w:sz w:val="24"/>
          <w:szCs w:val="24"/>
          <w:lang w:eastAsia="ru-RU"/>
        </w:rPr>
      </w:pPr>
      <w:r w:rsidRPr="004A47A0">
        <w:rPr>
          <w:rFonts w:ascii="Times New Roman" w:eastAsia="Times New Roman" w:hAnsi="Times New Roman" w:cs="Times New Roman"/>
          <w:b/>
          <w:sz w:val="24"/>
          <w:szCs w:val="24"/>
          <w:lang w:val="en-US" w:eastAsia="ru-RU"/>
        </w:rPr>
        <w:t>I</w:t>
      </w:r>
      <w:r w:rsidRPr="004A47A0">
        <w:rPr>
          <w:rFonts w:ascii="Times New Roman" w:eastAsia="Times New Roman" w:hAnsi="Times New Roman" w:cs="Times New Roman"/>
          <w:b/>
          <w:sz w:val="24"/>
          <w:szCs w:val="24"/>
          <w:lang w:eastAsia="ru-RU"/>
        </w:rPr>
        <w:t>-</w:t>
      </w:r>
      <w:r w:rsidRPr="004A47A0">
        <w:rPr>
          <w:rFonts w:ascii="Times New Roman" w:eastAsia="Times New Roman" w:hAnsi="Times New Roman" w:cs="Times New Roman"/>
          <w:b/>
          <w:sz w:val="24"/>
          <w:szCs w:val="24"/>
          <w:lang w:val="en-US" w:eastAsia="ru-RU"/>
        </w:rPr>
        <w:t>IV</w:t>
      </w:r>
      <w:r w:rsidRPr="004A47A0">
        <w:rPr>
          <w:rFonts w:ascii="Times New Roman" w:eastAsia="Times New Roman" w:hAnsi="Times New Roman" w:cs="Times New Roman"/>
          <w:b/>
          <w:sz w:val="24"/>
          <w:szCs w:val="24"/>
          <w:lang w:eastAsia="ru-RU"/>
        </w:rPr>
        <w:t xml:space="preserve"> классы (2 вариант)</w:t>
      </w:r>
    </w:p>
    <w:p w14:paraId="4CBA5FCB" w14:textId="6B1A3355" w:rsidR="003D7385" w:rsidRDefault="00121526" w:rsidP="003D7385">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2026-2027</w:t>
      </w:r>
      <w:r w:rsidR="003D7385">
        <w:rPr>
          <w:rFonts w:ascii="Times New Roman" w:eastAsia="Times New Roman" w:hAnsi="Times New Roman" w:cs="Times New Roman"/>
          <w:b/>
          <w:sz w:val="24"/>
          <w:szCs w:val="24"/>
          <w:lang w:eastAsia="ru-RU"/>
        </w:rPr>
        <w:t xml:space="preserve"> учебный год.</w:t>
      </w:r>
    </w:p>
    <w:tbl>
      <w:tblPr>
        <w:tblW w:w="10540" w:type="dxa"/>
        <w:tblLook w:val="04A0" w:firstRow="1" w:lastRow="0" w:firstColumn="1" w:lastColumn="0" w:noHBand="0" w:noVBand="1"/>
      </w:tblPr>
      <w:tblGrid>
        <w:gridCol w:w="3760"/>
        <w:gridCol w:w="3900"/>
        <w:gridCol w:w="960"/>
        <w:gridCol w:w="960"/>
        <w:gridCol w:w="960"/>
      </w:tblGrid>
      <w:tr w:rsidR="00CD1812" w:rsidRPr="00CD1812" w14:paraId="0DA6E0A7" w14:textId="77777777" w:rsidTr="00CD1812">
        <w:trPr>
          <w:trHeight w:val="315"/>
        </w:trPr>
        <w:tc>
          <w:tcPr>
            <w:tcW w:w="37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8049209" w14:textId="77777777" w:rsidR="00CD1812" w:rsidRPr="00CD1812" w:rsidRDefault="00CD1812" w:rsidP="00CD1812">
            <w:pPr>
              <w:spacing w:after="0" w:line="240" w:lineRule="auto"/>
              <w:rPr>
                <w:rFonts w:ascii="Times New Roman" w:eastAsia="Times New Roman" w:hAnsi="Times New Roman" w:cs="Times New Roman"/>
                <w:b/>
                <w:bCs/>
                <w:color w:val="000000"/>
                <w:sz w:val="24"/>
                <w:szCs w:val="24"/>
                <w:lang w:eastAsia="ru-RU"/>
              </w:rPr>
            </w:pPr>
            <w:r w:rsidRPr="00CD1812">
              <w:rPr>
                <w:rFonts w:ascii="Times New Roman" w:eastAsia="Times New Roman" w:hAnsi="Times New Roman" w:cs="Times New Roman"/>
                <w:b/>
                <w:bCs/>
                <w:color w:val="000000"/>
                <w:sz w:val="24"/>
                <w:szCs w:val="24"/>
                <w:lang w:eastAsia="ru-RU"/>
              </w:rPr>
              <w:t>Предметные области</w:t>
            </w:r>
          </w:p>
        </w:tc>
        <w:tc>
          <w:tcPr>
            <w:tcW w:w="39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2635023" w14:textId="77777777" w:rsidR="00CD1812" w:rsidRPr="00CD1812" w:rsidRDefault="00CD1812" w:rsidP="00CD1812">
            <w:pPr>
              <w:spacing w:after="0" w:line="240" w:lineRule="auto"/>
              <w:rPr>
                <w:rFonts w:ascii="Times New Roman" w:eastAsia="Times New Roman" w:hAnsi="Times New Roman" w:cs="Times New Roman"/>
                <w:b/>
                <w:bCs/>
                <w:color w:val="000000"/>
                <w:sz w:val="24"/>
                <w:szCs w:val="24"/>
                <w:lang w:eastAsia="ru-RU"/>
              </w:rPr>
            </w:pPr>
            <w:r w:rsidRPr="00CD1812">
              <w:rPr>
                <w:rFonts w:ascii="Times New Roman" w:eastAsia="Times New Roman" w:hAnsi="Times New Roman" w:cs="Times New Roman"/>
                <w:b/>
                <w:bCs/>
                <w:color w:val="000000"/>
                <w:sz w:val="24"/>
                <w:szCs w:val="24"/>
                <w:lang w:eastAsia="ru-RU"/>
              </w:rPr>
              <w:t>Учебные предметы</w:t>
            </w:r>
          </w:p>
        </w:tc>
        <w:tc>
          <w:tcPr>
            <w:tcW w:w="1920" w:type="dxa"/>
            <w:gridSpan w:val="2"/>
            <w:tcBorders>
              <w:top w:val="single" w:sz="4" w:space="0" w:color="auto"/>
              <w:left w:val="nil"/>
              <w:bottom w:val="single" w:sz="4" w:space="0" w:color="auto"/>
              <w:right w:val="single" w:sz="4" w:space="0" w:color="auto"/>
            </w:tcBorders>
            <w:shd w:val="clear" w:color="auto" w:fill="auto"/>
            <w:vAlign w:val="center"/>
            <w:hideMark/>
          </w:tcPr>
          <w:p w14:paraId="67064BFE" w14:textId="77777777" w:rsidR="00CD1812" w:rsidRPr="00CD1812" w:rsidRDefault="00CD1812" w:rsidP="00CD1812">
            <w:pPr>
              <w:spacing w:after="0" w:line="240" w:lineRule="auto"/>
              <w:rPr>
                <w:rFonts w:ascii="Times New Roman" w:eastAsia="Times New Roman" w:hAnsi="Times New Roman" w:cs="Times New Roman"/>
                <w:b/>
                <w:bCs/>
                <w:color w:val="000000"/>
                <w:sz w:val="24"/>
                <w:szCs w:val="24"/>
                <w:lang w:eastAsia="ru-RU"/>
              </w:rPr>
            </w:pPr>
            <w:r w:rsidRPr="00CD1812">
              <w:rPr>
                <w:rFonts w:ascii="Times New Roman" w:eastAsia="Times New Roman" w:hAnsi="Times New Roman" w:cs="Times New Roman"/>
                <w:b/>
                <w:bCs/>
                <w:color w:val="000000"/>
                <w:sz w:val="24"/>
                <w:szCs w:val="24"/>
                <w:lang w:eastAsia="ru-RU"/>
              </w:rPr>
              <w:t> </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79E4415" w14:textId="77777777" w:rsidR="00CD1812" w:rsidRPr="00CD1812" w:rsidRDefault="00CD1812" w:rsidP="00CD1812">
            <w:pPr>
              <w:spacing w:after="0" w:line="240" w:lineRule="auto"/>
              <w:jc w:val="center"/>
              <w:rPr>
                <w:rFonts w:ascii="Times New Roman" w:eastAsia="Times New Roman" w:hAnsi="Times New Roman" w:cs="Times New Roman"/>
                <w:b/>
                <w:bCs/>
                <w:color w:val="000000"/>
                <w:sz w:val="24"/>
                <w:szCs w:val="24"/>
                <w:lang w:eastAsia="ru-RU"/>
              </w:rPr>
            </w:pPr>
            <w:r w:rsidRPr="00CD1812">
              <w:rPr>
                <w:rFonts w:ascii="Times New Roman" w:eastAsia="Times New Roman" w:hAnsi="Times New Roman" w:cs="Times New Roman"/>
                <w:b/>
                <w:bCs/>
                <w:color w:val="000000"/>
                <w:sz w:val="24"/>
                <w:szCs w:val="24"/>
                <w:lang w:eastAsia="ru-RU"/>
              </w:rPr>
              <w:t xml:space="preserve">Всего </w:t>
            </w:r>
          </w:p>
        </w:tc>
      </w:tr>
      <w:tr w:rsidR="00CD1812" w:rsidRPr="00CD1812" w14:paraId="4AF131EA" w14:textId="77777777" w:rsidTr="00CD1812">
        <w:trPr>
          <w:trHeight w:val="315"/>
        </w:trPr>
        <w:tc>
          <w:tcPr>
            <w:tcW w:w="3760" w:type="dxa"/>
            <w:vMerge/>
            <w:tcBorders>
              <w:top w:val="single" w:sz="4" w:space="0" w:color="auto"/>
              <w:left w:val="single" w:sz="4" w:space="0" w:color="auto"/>
              <w:bottom w:val="single" w:sz="4" w:space="0" w:color="auto"/>
              <w:right w:val="single" w:sz="4" w:space="0" w:color="auto"/>
            </w:tcBorders>
            <w:vAlign w:val="center"/>
            <w:hideMark/>
          </w:tcPr>
          <w:p w14:paraId="5605266E" w14:textId="77777777" w:rsidR="00CD1812" w:rsidRPr="00CD1812" w:rsidRDefault="00CD1812" w:rsidP="00CD1812">
            <w:pPr>
              <w:spacing w:after="0" w:line="240" w:lineRule="auto"/>
              <w:rPr>
                <w:rFonts w:ascii="Times New Roman" w:eastAsia="Times New Roman" w:hAnsi="Times New Roman" w:cs="Times New Roman"/>
                <w:b/>
                <w:bCs/>
                <w:color w:val="000000"/>
                <w:sz w:val="24"/>
                <w:szCs w:val="24"/>
                <w:lang w:eastAsia="ru-RU"/>
              </w:rPr>
            </w:pPr>
          </w:p>
        </w:tc>
        <w:tc>
          <w:tcPr>
            <w:tcW w:w="3900" w:type="dxa"/>
            <w:vMerge/>
            <w:tcBorders>
              <w:top w:val="single" w:sz="4" w:space="0" w:color="auto"/>
              <w:left w:val="single" w:sz="4" w:space="0" w:color="auto"/>
              <w:bottom w:val="single" w:sz="4" w:space="0" w:color="auto"/>
              <w:right w:val="single" w:sz="4" w:space="0" w:color="auto"/>
            </w:tcBorders>
            <w:vAlign w:val="center"/>
            <w:hideMark/>
          </w:tcPr>
          <w:p w14:paraId="1EA039E8" w14:textId="77777777" w:rsidR="00CD1812" w:rsidRPr="00CD1812" w:rsidRDefault="00CD1812" w:rsidP="00CD1812">
            <w:pPr>
              <w:spacing w:after="0" w:line="240" w:lineRule="auto"/>
              <w:rPr>
                <w:rFonts w:ascii="Times New Roman" w:eastAsia="Times New Roman" w:hAnsi="Times New Roman" w:cs="Times New Roman"/>
                <w:b/>
                <w:bCs/>
                <w:color w:val="000000"/>
                <w:sz w:val="24"/>
                <w:szCs w:val="24"/>
                <w:lang w:eastAsia="ru-RU"/>
              </w:rPr>
            </w:pPr>
          </w:p>
        </w:tc>
        <w:tc>
          <w:tcPr>
            <w:tcW w:w="960" w:type="dxa"/>
            <w:tcBorders>
              <w:top w:val="nil"/>
              <w:left w:val="nil"/>
              <w:bottom w:val="single" w:sz="4" w:space="0" w:color="auto"/>
              <w:right w:val="single" w:sz="4" w:space="0" w:color="auto"/>
            </w:tcBorders>
            <w:shd w:val="clear" w:color="auto" w:fill="auto"/>
            <w:vAlign w:val="center"/>
            <w:hideMark/>
          </w:tcPr>
          <w:p w14:paraId="03DA3AFF" w14:textId="77777777" w:rsidR="00CD1812" w:rsidRPr="00CD1812" w:rsidRDefault="00CD1812" w:rsidP="00CD1812">
            <w:pPr>
              <w:spacing w:after="0" w:line="240" w:lineRule="auto"/>
              <w:rPr>
                <w:rFonts w:ascii="Times New Roman" w:eastAsia="Times New Roman" w:hAnsi="Times New Roman" w:cs="Times New Roman"/>
                <w:b/>
                <w:bCs/>
                <w:color w:val="000000"/>
                <w:sz w:val="24"/>
                <w:szCs w:val="24"/>
                <w:lang w:eastAsia="ru-RU"/>
              </w:rPr>
            </w:pPr>
            <w:r w:rsidRPr="00CD1812">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4" w:space="0" w:color="auto"/>
              <w:right w:val="single" w:sz="4" w:space="0" w:color="auto"/>
            </w:tcBorders>
            <w:shd w:val="clear" w:color="auto" w:fill="auto"/>
            <w:vAlign w:val="center"/>
            <w:hideMark/>
          </w:tcPr>
          <w:p w14:paraId="66160793" w14:textId="77777777" w:rsidR="00CD1812" w:rsidRPr="00CD1812" w:rsidRDefault="00CD1812" w:rsidP="00CD1812">
            <w:pPr>
              <w:spacing w:after="0" w:line="240" w:lineRule="auto"/>
              <w:rPr>
                <w:rFonts w:ascii="Times New Roman" w:eastAsia="Times New Roman" w:hAnsi="Times New Roman" w:cs="Times New Roman"/>
                <w:b/>
                <w:bCs/>
                <w:color w:val="000000"/>
                <w:sz w:val="24"/>
                <w:szCs w:val="24"/>
                <w:lang w:eastAsia="ru-RU"/>
              </w:rPr>
            </w:pPr>
            <w:r w:rsidRPr="00CD1812">
              <w:rPr>
                <w:rFonts w:ascii="Times New Roman" w:eastAsia="Times New Roman" w:hAnsi="Times New Roman" w:cs="Times New Roman"/>
                <w:b/>
                <w:bCs/>
                <w:color w:val="000000"/>
                <w:sz w:val="24"/>
                <w:szCs w:val="24"/>
                <w:lang w:eastAsia="ru-RU"/>
              </w:rPr>
              <w:t> </w:t>
            </w: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762D826B" w14:textId="77777777" w:rsidR="00CD1812" w:rsidRPr="00CD1812" w:rsidRDefault="00CD1812" w:rsidP="00CD1812">
            <w:pPr>
              <w:spacing w:after="0" w:line="240" w:lineRule="auto"/>
              <w:rPr>
                <w:rFonts w:ascii="Times New Roman" w:eastAsia="Times New Roman" w:hAnsi="Times New Roman" w:cs="Times New Roman"/>
                <w:b/>
                <w:bCs/>
                <w:color w:val="000000"/>
                <w:sz w:val="24"/>
                <w:szCs w:val="24"/>
                <w:lang w:eastAsia="ru-RU"/>
              </w:rPr>
            </w:pPr>
          </w:p>
        </w:tc>
      </w:tr>
      <w:tr w:rsidR="00CD1812" w:rsidRPr="00CD1812" w14:paraId="77FDA78A" w14:textId="77777777" w:rsidTr="00CD1812">
        <w:trPr>
          <w:trHeight w:val="315"/>
        </w:trPr>
        <w:tc>
          <w:tcPr>
            <w:tcW w:w="3760" w:type="dxa"/>
            <w:vMerge/>
            <w:tcBorders>
              <w:top w:val="single" w:sz="4" w:space="0" w:color="auto"/>
              <w:left w:val="single" w:sz="4" w:space="0" w:color="auto"/>
              <w:bottom w:val="single" w:sz="4" w:space="0" w:color="auto"/>
              <w:right w:val="single" w:sz="4" w:space="0" w:color="auto"/>
            </w:tcBorders>
            <w:vAlign w:val="center"/>
            <w:hideMark/>
          </w:tcPr>
          <w:p w14:paraId="2214BF58" w14:textId="77777777" w:rsidR="00CD1812" w:rsidRPr="00CD1812" w:rsidRDefault="00CD1812" w:rsidP="00CD1812">
            <w:pPr>
              <w:spacing w:after="0" w:line="240" w:lineRule="auto"/>
              <w:rPr>
                <w:rFonts w:ascii="Times New Roman" w:eastAsia="Times New Roman" w:hAnsi="Times New Roman" w:cs="Times New Roman"/>
                <w:b/>
                <w:bCs/>
                <w:color w:val="000000"/>
                <w:sz w:val="24"/>
                <w:szCs w:val="24"/>
                <w:lang w:eastAsia="ru-RU"/>
              </w:rPr>
            </w:pPr>
          </w:p>
        </w:tc>
        <w:tc>
          <w:tcPr>
            <w:tcW w:w="3900" w:type="dxa"/>
            <w:vMerge/>
            <w:tcBorders>
              <w:top w:val="single" w:sz="4" w:space="0" w:color="auto"/>
              <w:left w:val="single" w:sz="4" w:space="0" w:color="auto"/>
              <w:bottom w:val="single" w:sz="4" w:space="0" w:color="auto"/>
              <w:right w:val="single" w:sz="4" w:space="0" w:color="auto"/>
            </w:tcBorders>
            <w:vAlign w:val="center"/>
            <w:hideMark/>
          </w:tcPr>
          <w:p w14:paraId="10FD4493" w14:textId="77777777" w:rsidR="00CD1812" w:rsidRPr="00CD1812" w:rsidRDefault="00CD1812" w:rsidP="00CD1812">
            <w:pPr>
              <w:spacing w:after="0" w:line="240" w:lineRule="auto"/>
              <w:rPr>
                <w:rFonts w:ascii="Times New Roman" w:eastAsia="Times New Roman" w:hAnsi="Times New Roman" w:cs="Times New Roman"/>
                <w:b/>
                <w:bCs/>
                <w:color w:val="000000"/>
                <w:sz w:val="24"/>
                <w:szCs w:val="24"/>
                <w:lang w:eastAsia="ru-RU"/>
              </w:rPr>
            </w:pPr>
          </w:p>
        </w:tc>
        <w:tc>
          <w:tcPr>
            <w:tcW w:w="960" w:type="dxa"/>
            <w:tcBorders>
              <w:top w:val="nil"/>
              <w:left w:val="nil"/>
              <w:bottom w:val="single" w:sz="4" w:space="0" w:color="auto"/>
              <w:right w:val="single" w:sz="4" w:space="0" w:color="auto"/>
            </w:tcBorders>
            <w:shd w:val="clear" w:color="auto" w:fill="auto"/>
            <w:vAlign w:val="center"/>
            <w:hideMark/>
          </w:tcPr>
          <w:p w14:paraId="5F3C7851" w14:textId="77777777" w:rsidR="00CD1812" w:rsidRPr="00CD1812" w:rsidRDefault="00CD1812" w:rsidP="00CD1812">
            <w:pPr>
              <w:spacing w:after="0" w:line="240" w:lineRule="auto"/>
              <w:rPr>
                <w:rFonts w:ascii="Times New Roman" w:eastAsia="Times New Roman" w:hAnsi="Times New Roman" w:cs="Times New Roman"/>
                <w:b/>
                <w:bCs/>
                <w:color w:val="000000"/>
                <w:sz w:val="24"/>
                <w:szCs w:val="24"/>
                <w:lang w:eastAsia="ru-RU"/>
              </w:rPr>
            </w:pPr>
            <w:r w:rsidRPr="00CD1812">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4" w:space="0" w:color="auto"/>
              <w:right w:val="single" w:sz="4" w:space="0" w:color="auto"/>
            </w:tcBorders>
            <w:shd w:val="clear" w:color="auto" w:fill="auto"/>
            <w:vAlign w:val="center"/>
            <w:hideMark/>
          </w:tcPr>
          <w:p w14:paraId="2DE0AF1E" w14:textId="77777777" w:rsidR="00CD1812" w:rsidRPr="00CD1812" w:rsidRDefault="00CD1812" w:rsidP="00CD1812">
            <w:pPr>
              <w:spacing w:after="0" w:line="240" w:lineRule="auto"/>
              <w:rPr>
                <w:rFonts w:ascii="Times New Roman" w:eastAsia="Times New Roman" w:hAnsi="Times New Roman" w:cs="Times New Roman"/>
                <w:b/>
                <w:bCs/>
                <w:color w:val="000000"/>
                <w:sz w:val="24"/>
                <w:szCs w:val="24"/>
                <w:lang w:eastAsia="ru-RU"/>
              </w:rPr>
            </w:pPr>
            <w:r w:rsidRPr="00CD1812">
              <w:rPr>
                <w:rFonts w:ascii="Times New Roman" w:eastAsia="Times New Roman" w:hAnsi="Times New Roman" w:cs="Times New Roman"/>
                <w:b/>
                <w:bCs/>
                <w:color w:val="000000"/>
                <w:sz w:val="24"/>
                <w:szCs w:val="24"/>
                <w:lang w:eastAsia="ru-RU"/>
              </w:rPr>
              <w:t> </w:t>
            </w: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1FAAD6C3" w14:textId="77777777" w:rsidR="00CD1812" w:rsidRPr="00CD1812" w:rsidRDefault="00CD1812" w:rsidP="00CD1812">
            <w:pPr>
              <w:spacing w:after="0" w:line="240" w:lineRule="auto"/>
              <w:rPr>
                <w:rFonts w:ascii="Times New Roman" w:eastAsia="Times New Roman" w:hAnsi="Times New Roman" w:cs="Times New Roman"/>
                <w:b/>
                <w:bCs/>
                <w:color w:val="000000"/>
                <w:sz w:val="24"/>
                <w:szCs w:val="24"/>
                <w:lang w:eastAsia="ru-RU"/>
              </w:rPr>
            </w:pPr>
          </w:p>
        </w:tc>
      </w:tr>
      <w:tr w:rsidR="00CD1812" w:rsidRPr="00CD1812" w14:paraId="42B08BCF" w14:textId="77777777" w:rsidTr="00CD1812">
        <w:trPr>
          <w:trHeight w:val="315"/>
        </w:trPr>
        <w:tc>
          <w:tcPr>
            <w:tcW w:w="3760" w:type="dxa"/>
            <w:vMerge/>
            <w:tcBorders>
              <w:top w:val="single" w:sz="4" w:space="0" w:color="auto"/>
              <w:left w:val="single" w:sz="4" w:space="0" w:color="auto"/>
              <w:bottom w:val="single" w:sz="4" w:space="0" w:color="auto"/>
              <w:right w:val="single" w:sz="4" w:space="0" w:color="auto"/>
            </w:tcBorders>
            <w:vAlign w:val="center"/>
            <w:hideMark/>
          </w:tcPr>
          <w:p w14:paraId="59115BE2" w14:textId="77777777" w:rsidR="00CD1812" w:rsidRPr="00CD1812" w:rsidRDefault="00CD1812" w:rsidP="00CD1812">
            <w:pPr>
              <w:spacing w:after="0" w:line="240" w:lineRule="auto"/>
              <w:rPr>
                <w:rFonts w:ascii="Times New Roman" w:eastAsia="Times New Roman" w:hAnsi="Times New Roman" w:cs="Times New Roman"/>
                <w:b/>
                <w:bCs/>
                <w:color w:val="000000"/>
                <w:sz w:val="24"/>
                <w:szCs w:val="24"/>
                <w:lang w:eastAsia="ru-RU"/>
              </w:rPr>
            </w:pPr>
          </w:p>
        </w:tc>
        <w:tc>
          <w:tcPr>
            <w:tcW w:w="3900" w:type="dxa"/>
            <w:vMerge/>
            <w:tcBorders>
              <w:top w:val="single" w:sz="4" w:space="0" w:color="auto"/>
              <w:left w:val="single" w:sz="4" w:space="0" w:color="auto"/>
              <w:bottom w:val="single" w:sz="4" w:space="0" w:color="auto"/>
              <w:right w:val="single" w:sz="4" w:space="0" w:color="auto"/>
            </w:tcBorders>
            <w:vAlign w:val="center"/>
            <w:hideMark/>
          </w:tcPr>
          <w:p w14:paraId="09FEC598" w14:textId="77777777" w:rsidR="00CD1812" w:rsidRPr="00CD1812" w:rsidRDefault="00CD1812" w:rsidP="00CD1812">
            <w:pPr>
              <w:spacing w:after="0" w:line="240" w:lineRule="auto"/>
              <w:rPr>
                <w:rFonts w:ascii="Times New Roman" w:eastAsia="Times New Roman" w:hAnsi="Times New Roman" w:cs="Times New Roman"/>
                <w:b/>
                <w:bCs/>
                <w:color w:val="000000"/>
                <w:sz w:val="24"/>
                <w:szCs w:val="24"/>
                <w:lang w:eastAsia="ru-RU"/>
              </w:rPr>
            </w:pPr>
          </w:p>
        </w:tc>
        <w:tc>
          <w:tcPr>
            <w:tcW w:w="960" w:type="dxa"/>
            <w:tcBorders>
              <w:top w:val="nil"/>
              <w:left w:val="nil"/>
              <w:bottom w:val="single" w:sz="4" w:space="0" w:color="auto"/>
              <w:right w:val="single" w:sz="4" w:space="0" w:color="auto"/>
            </w:tcBorders>
            <w:shd w:val="clear" w:color="auto" w:fill="auto"/>
            <w:vAlign w:val="center"/>
            <w:hideMark/>
          </w:tcPr>
          <w:p w14:paraId="0DEF1F8E" w14:textId="77777777" w:rsidR="00CD1812" w:rsidRPr="00CD1812" w:rsidRDefault="00CD1812" w:rsidP="00CD1812">
            <w:pPr>
              <w:spacing w:after="0" w:line="240" w:lineRule="auto"/>
              <w:jc w:val="center"/>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2 класс</w:t>
            </w:r>
          </w:p>
        </w:tc>
        <w:tc>
          <w:tcPr>
            <w:tcW w:w="960" w:type="dxa"/>
            <w:tcBorders>
              <w:top w:val="nil"/>
              <w:left w:val="nil"/>
              <w:bottom w:val="single" w:sz="4" w:space="0" w:color="auto"/>
              <w:right w:val="single" w:sz="4" w:space="0" w:color="auto"/>
            </w:tcBorders>
            <w:shd w:val="clear" w:color="auto" w:fill="auto"/>
            <w:vAlign w:val="center"/>
            <w:hideMark/>
          </w:tcPr>
          <w:p w14:paraId="299A3B11" w14:textId="77777777" w:rsidR="00CD1812" w:rsidRPr="00CD1812" w:rsidRDefault="00CD1812" w:rsidP="00CD1812">
            <w:pPr>
              <w:spacing w:after="0" w:line="240" w:lineRule="auto"/>
              <w:jc w:val="center"/>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3класс</w:t>
            </w: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1CD8C2A9" w14:textId="77777777" w:rsidR="00CD1812" w:rsidRPr="00CD1812" w:rsidRDefault="00CD1812" w:rsidP="00CD1812">
            <w:pPr>
              <w:spacing w:after="0" w:line="240" w:lineRule="auto"/>
              <w:rPr>
                <w:rFonts w:ascii="Times New Roman" w:eastAsia="Times New Roman" w:hAnsi="Times New Roman" w:cs="Times New Roman"/>
                <w:b/>
                <w:bCs/>
                <w:color w:val="000000"/>
                <w:sz w:val="24"/>
                <w:szCs w:val="24"/>
                <w:lang w:eastAsia="ru-RU"/>
              </w:rPr>
            </w:pPr>
          </w:p>
        </w:tc>
      </w:tr>
      <w:tr w:rsidR="00CD1812" w:rsidRPr="00CD1812" w14:paraId="71756492" w14:textId="77777777" w:rsidTr="00CD1812">
        <w:trPr>
          <w:trHeight w:val="315"/>
        </w:trPr>
        <w:tc>
          <w:tcPr>
            <w:tcW w:w="3760" w:type="dxa"/>
            <w:tcBorders>
              <w:top w:val="nil"/>
              <w:left w:val="single" w:sz="4" w:space="0" w:color="auto"/>
              <w:bottom w:val="single" w:sz="4" w:space="0" w:color="auto"/>
              <w:right w:val="single" w:sz="4" w:space="0" w:color="auto"/>
            </w:tcBorders>
            <w:shd w:val="clear" w:color="auto" w:fill="auto"/>
            <w:vAlign w:val="center"/>
            <w:hideMark/>
          </w:tcPr>
          <w:p w14:paraId="09F069CE" w14:textId="77777777" w:rsidR="00CD1812" w:rsidRPr="00CD1812" w:rsidRDefault="00CD1812" w:rsidP="00CD1812">
            <w:pPr>
              <w:spacing w:after="0" w:line="240" w:lineRule="auto"/>
              <w:rPr>
                <w:rFonts w:ascii="Times New Roman" w:eastAsia="Times New Roman" w:hAnsi="Times New Roman" w:cs="Times New Roman"/>
                <w:b/>
                <w:bCs/>
                <w:i/>
                <w:iCs/>
                <w:color w:val="000000"/>
                <w:sz w:val="24"/>
                <w:szCs w:val="24"/>
                <w:lang w:eastAsia="ru-RU"/>
              </w:rPr>
            </w:pPr>
            <w:r w:rsidRPr="00CD1812">
              <w:rPr>
                <w:rFonts w:ascii="Times New Roman" w:eastAsia="Times New Roman" w:hAnsi="Times New Roman" w:cs="Times New Roman"/>
                <w:b/>
                <w:bCs/>
                <w:i/>
                <w:iCs/>
                <w:color w:val="000000"/>
                <w:sz w:val="24"/>
                <w:szCs w:val="24"/>
                <w:lang w:eastAsia="ru-RU"/>
              </w:rPr>
              <w:t>Обязательная часть</w:t>
            </w:r>
          </w:p>
        </w:tc>
        <w:tc>
          <w:tcPr>
            <w:tcW w:w="3900" w:type="dxa"/>
            <w:tcBorders>
              <w:top w:val="nil"/>
              <w:left w:val="nil"/>
              <w:bottom w:val="single" w:sz="4" w:space="0" w:color="auto"/>
              <w:right w:val="single" w:sz="4" w:space="0" w:color="auto"/>
            </w:tcBorders>
            <w:shd w:val="clear" w:color="auto" w:fill="auto"/>
            <w:vAlign w:val="center"/>
            <w:hideMark/>
          </w:tcPr>
          <w:p w14:paraId="6717C300" w14:textId="77777777" w:rsidR="00CD1812" w:rsidRPr="00CD1812" w:rsidRDefault="00CD1812" w:rsidP="00CD1812">
            <w:pPr>
              <w:spacing w:after="0" w:line="240" w:lineRule="auto"/>
              <w:rPr>
                <w:rFonts w:ascii="Times New Roman" w:eastAsia="Times New Roman" w:hAnsi="Times New Roman" w:cs="Times New Roman"/>
                <w:b/>
                <w:bCs/>
                <w:i/>
                <w:iCs/>
                <w:color w:val="000000"/>
                <w:sz w:val="24"/>
                <w:szCs w:val="24"/>
                <w:lang w:eastAsia="ru-RU"/>
              </w:rPr>
            </w:pPr>
            <w:r w:rsidRPr="00CD1812">
              <w:rPr>
                <w:rFonts w:ascii="Times New Roman" w:eastAsia="Times New Roman" w:hAnsi="Times New Roman" w:cs="Times New Roman"/>
                <w:b/>
                <w:bCs/>
                <w:i/>
                <w:iCs/>
                <w:color w:val="000000"/>
                <w:sz w:val="24"/>
                <w:szCs w:val="24"/>
                <w:lang w:eastAsia="ru-RU"/>
              </w:rPr>
              <w:t> </w:t>
            </w:r>
          </w:p>
        </w:tc>
        <w:tc>
          <w:tcPr>
            <w:tcW w:w="960" w:type="dxa"/>
            <w:tcBorders>
              <w:top w:val="nil"/>
              <w:left w:val="nil"/>
              <w:bottom w:val="single" w:sz="4" w:space="0" w:color="auto"/>
              <w:right w:val="single" w:sz="4" w:space="0" w:color="auto"/>
            </w:tcBorders>
            <w:shd w:val="clear" w:color="auto" w:fill="auto"/>
            <w:vAlign w:val="center"/>
            <w:hideMark/>
          </w:tcPr>
          <w:p w14:paraId="15A0B590" w14:textId="77777777" w:rsidR="00CD1812" w:rsidRPr="00CD1812" w:rsidRDefault="00CD1812" w:rsidP="00CD1812">
            <w:pPr>
              <w:spacing w:after="0" w:line="240" w:lineRule="auto"/>
              <w:jc w:val="center"/>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auto"/>
              <w:right w:val="single" w:sz="4" w:space="0" w:color="auto"/>
            </w:tcBorders>
            <w:shd w:val="clear" w:color="auto" w:fill="auto"/>
            <w:vAlign w:val="center"/>
            <w:hideMark/>
          </w:tcPr>
          <w:p w14:paraId="516211A1" w14:textId="77777777" w:rsidR="00CD1812" w:rsidRPr="00CD1812" w:rsidRDefault="00CD1812" w:rsidP="00CD1812">
            <w:pPr>
              <w:spacing w:after="0" w:line="240" w:lineRule="auto"/>
              <w:jc w:val="center"/>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auto"/>
              <w:right w:val="single" w:sz="4" w:space="0" w:color="auto"/>
            </w:tcBorders>
            <w:shd w:val="clear" w:color="auto" w:fill="auto"/>
            <w:vAlign w:val="center"/>
            <w:hideMark/>
          </w:tcPr>
          <w:p w14:paraId="3A4B2FCB" w14:textId="77777777" w:rsidR="00CD1812" w:rsidRPr="00CD1812" w:rsidRDefault="00CD1812" w:rsidP="00CD1812">
            <w:pPr>
              <w:spacing w:after="0" w:line="240" w:lineRule="auto"/>
              <w:rPr>
                <w:rFonts w:ascii="Times New Roman" w:eastAsia="Times New Roman" w:hAnsi="Times New Roman" w:cs="Times New Roman"/>
                <w:b/>
                <w:bCs/>
                <w:i/>
                <w:iCs/>
                <w:color w:val="000000"/>
                <w:sz w:val="24"/>
                <w:szCs w:val="24"/>
                <w:lang w:eastAsia="ru-RU"/>
              </w:rPr>
            </w:pPr>
            <w:r w:rsidRPr="00CD1812">
              <w:rPr>
                <w:rFonts w:ascii="Times New Roman" w:eastAsia="Times New Roman" w:hAnsi="Times New Roman" w:cs="Times New Roman"/>
                <w:b/>
                <w:bCs/>
                <w:i/>
                <w:iCs/>
                <w:color w:val="000000"/>
                <w:sz w:val="24"/>
                <w:szCs w:val="24"/>
                <w:lang w:eastAsia="ru-RU"/>
              </w:rPr>
              <w:t> </w:t>
            </w:r>
          </w:p>
        </w:tc>
      </w:tr>
      <w:tr w:rsidR="00CD1812" w:rsidRPr="00CD1812" w14:paraId="7CF72A20" w14:textId="77777777" w:rsidTr="00CD1812">
        <w:trPr>
          <w:trHeight w:val="630"/>
        </w:trPr>
        <w:tc>
          <w:tcPr>
            <w:tcW w:w="3760" w:type="dxa"/>
            <w:tcBorders>
              <w:top w:val="nil"/>
              <w:left w:val="single" w:sz="4" w:space="0" w:color="auto"/>
              <w:bottom w:val="single" w:sz="4" w:space="0" w:color="auto"/>
              <w:right w:val="single" w:sz="4" w:space="0" w:color="auto"/>
            </w:tcBorders>
            <w:shd w:val="clear" w:color="auto" w:fill="auto"/>
            <w:vAlign w:val="center"/>
            <w:hideMark/>
          </w:tcPr>
          <w:p w14:paraId="3FA02F79"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1.Язык и речевая практика</w:t>
            </w:r>
          </w:p>
        </w:tc>
        <w:tc>
          <w:tcPr>
            <w:tcW w:w="3900" w:type="dxa"/>
            <w:tcBorders>
              <w:top w:val="nil"/>
              <w:left w:val="nil"/>
              <w:bottom w:val="single" w:sz="4" w:space="0" w:color="auto"/>
              <w:right w:val="single" w:sz="4" w:space="0" w:color="auto"/>
            </w:tcBorders>
            <w:shd w:val="clear" w:color="auto" w:fill="auto"/>
            <w:vAlign w:val="center"/>
            <w:hideMark/>
          </w:tcPr>
          <w:p w14:paraId="7F4A074D"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1.1. Речь и альтернативная коммуникация</w:t>
            </w:r>
          </w:p>
        </w:tc>
        <w:tc>
          <w:tcPr>
            <w:tcW w:w="960" w:type="dxa"/>
            <w:tcBorders>
              <w:top w:val="nil"/>
              <w:left w:val="nil"/>
              <w:bottom w:val="single" w:sz="4" w:space="0" w:color="auto"/>
              <w:right w:val="single" w:sz="4" w:space="0" w:color="auto"/>
            </w:tcBorders>
            <w:shd w:val="clear" w:color="auto" w:fill="auto"/>
            <w:vAlign w:val="center"/>
            <w:hideMark/>
          </w:tcPr>
          <w:p w14:paraId="560706B6" w14:textId="77777777" w:rsidR="00CD1812" w:rsidRPr="00CD1812" w:rsidRDefault="00CD1812" w:rsidP="00CD1812">
            <w:pPr>
              <w:spacing w:after="0" w:line="240" w:lineRule="auto"/>
              <w:jc w:val="center"/>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3</w:t>
            </w:r>
          </w:p>
        </w:tc>
        <w:tc>
          <w:tcPr>
            <w:tcW w:w="960" w:type="dxa"/>
            <w:tcBorders>
              <w:top w:val="nil"/>
              <w:left w:val="nil"/>
              <w:bottom w:val="single" w:sz="4" w:space="0" w:color="auto"/>
              <w:right w:val="single" w:sz="4" w:space="0" w:color="auto"/>
            </w:tcBorders>
            <w:shd w:val="clear" w:color="auto" w:fill="auto"/>
            <w:vAlign w:val="center"/>
            <w:hideMark/>
          </w:tcPr>
          <w:p w14:paraId="66996A21" w14:textId="77777777" w:rsidR="00CD1812" w:rsidRPr="00CD1812" w:rsidRDefault="00CD1812" w:rsidP="00CD1812">
            <w:pPr>
              <w:spacing w:after="0" w:line="240" w:lineRule="auto"/>
              <w:jc w:val="center"/>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2</w:t>
            </w:r>
          </w:p>
        </w:tc>
        <w:tc>
          <w:tcPr>
            <w:tcW w:w="960" w:type="dxa"/>
            <w:tcBorders>
              <w:top w:val="nil"/>
              <w:left w:val="nil"/>
              <w:bottom w:val="single" w:sz="4" w:space="0" w:color="auto"/>
              <w:right w:val="single" w:sz="4" w:space="0" w:color="auto"/>
            </w:tcBorders>
            <w:shd w:val="clear" w:color="auto" w:fill="auto"/>
            <w:vAlign w:val="center"/>
            <w:hideMark/>
          </w:tcPr>
          <w:p w14:paraId="2689510D" w14:textId="77777777" w:rsidR="00CD1812" w:rsidRPr="00CD1812" w:rsidRDefault="00CD1812" w:rsidP="00CD1812">
            <w:pPr>
              <w:spacing w:after="0" w:line="240" w:lineRule="auto"/>
              <w:jc w:val="center"/>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10</w:t>
            </w:r>
          </w:p>
        </w:tc>
      </w:tr>
      <w:tr w:rsidR="00CD1812" w:rsidRPr="00CD1812" w14:paraId="3869BB25" w14:textId="77777777" w:rsidTr="00CD1812">
        <w:trPr>
          <w:trHeight w:val="315"/>
        </w:trPr>
        <w:tc>
          <w:tcPr>
            <w:tcW w:w="3760" w:type="dxa"/>
            <w:tcBorders>
              <w:top w:val="nil"/>
              <w:left w:val="single" w:sz="4" w:space="0" w:color="auto"/>
              <w:bottom w:val="single" w:sz="4" w:space="0" w:color="auto"/>
              <w:right w:val="single" w:sz="4" w:space="0" w:color="auto"/>
            </w:tcBorders>
            <w:shd w:val="clear" w:color="auto" w:fill="auto"/>
            <w:vAlign w:val="center"/>
            <w:hideMark/>
          </w:tcPr>
          <w:p w14:paraId="3117F5A0"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2.Математика</w:t>
            </w:r>
          </w:p>
        </w:tc>
        <w:tc>
          <w:tcPr>
            <w:tcW w:w="3900" w:type="dxa"/>
            <w:tcBorders>
              <w:top w:val="nil"/>
              <w:left w:val="nil"/>
              <w:bottom w:val="single" w:sz="4" w:space="0" w:color="auto"/>
              <w:right w:val="single" w:sz="4" w:space="0" w:color="auto"/>
            </w:tcBorders>
            <w:shd w:val="clear" w:color="auto" w:fill="auto"/>
            <w:vAlign w:val="center"/>
            <w:hideMark/>
          </w:tcPr>
          <w:p w14:paraId="7F36D975"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2.1. Математические представления</w:t>
            </w:r>
          </w:p>
        </w:tc>
        <w:tc>
          <w:tcPr>
            <w:tcW w:w="960" w:type="dxa"/>
            <w:tcBorders>
              <w:top w:val="nil"/>
              <w:left w:val="nil"/>
              <w:bottom w:val="single" w:sz="4" w:space="0" w:color="auto"/>
              <w:right w:val="single" w:sz="4" w:space="0" w:color="auto"/>
            </w:tcBorders>
            <w:shd w:val="clear" w:color="auto" w:fill="auto"/>
            <w:vAlign w:val="center"/>
            <w:hideMark/>
          </w:tcPr>
          <w:p w14:paraId="764151A4" w14:textId="77777777" w:rsidR="00CD1812" w:rsidRPr="00CD1812" w:rsidRDefault="00CD1812" w:rsidP="00CD1812">
            <w:pPr>
              <w:spacing w:after="0" w:line="240" w:lineRule="auto"/>
              <w:jc w:val="center"/>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2</w:t>
            </w:r>
          </w:p>
        </w:tc>
        <w:tc>
          <w:tcPr>
            <w:tcW w:w="960" w:type="dxa"/>
            <w:tcBorders>
              <w:top w:val="nil"/>
              <w:left w:val="nil"/>
              <w:bottom w:val="single" w:sz="4" w:space="0" w:color="auto"/>
              <w:right w:val="single" w:sz="4" w:space="0" w:color="auto"/>
            </w:tcBorders>
            <w:shd w:val="clear" w:color="auto" w:fill="auto"/>
            <w:vAlign w:val="center"/>
            <w:hideMark/>
          </w:tcPr>
          <w:p w14:paraId="42E5EF66" w14:textId="77777777" w:rsidR="00CD1812" w:rsidRPr="00CD1812" w:rsidRDefault="00CD1812" w:rsidP="00CD1812">
            <w:pPr>
              <w:spacing w:after="0" w:line="240" w:lineRule="auto"/>
              <w:jc w:val="center"/>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2</w:t>
            </w:r>
          </w:p>
        </w:tc>
        <w:tc>
          <w:tcPr>
            <w:tcW w:w="960" w:type="dxa"/>
            <w:tcBorders>
              <w:top w:val="nil"/>
              <w:left w:val="nil"/>
              <w:bottom w:val="single" w:sz="4" w:space="0" w:color="auto"/>
              <w:right w:val="single" w:sz="4" w:space="0" w:color="auto"/>
            </w:tcBorders>
            <w:shd w:val="clear" w:color="auto" w:fill="auto"/>
            <w:vAlign w:val="center"/>
            <w:hideMark/>
          </w:tcPr>
          <w:p w14:paraId="0A1DE869" w14:textId="77777777" w:rsidR="00CD1812" w:rsidRPr="00CD1812" w:rsidRDefault="00CD1812" w:rsidP="00CD1812">
            <w:pPr>
              <w:spacing w:after="0" w:line="240" w:lineRule="auto"/>
              <w:jc w:val="center"/>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10</w:t>
            </w:r>
          </w:p>
        </w:tc>
      </w:tr>
      <w:tr w:rsidR="00CD1812" w:rsidRPr="00CD1812" w14:paraId="45C72DC6" w14:textId="77777777" w:rsidTr="00CD1812">
        <w:trPr>
          <w:trHeight w:val="315"/>
        </w:trPr>
        <w:tc>
          <w:tcPr>
            <w:tcW w:w="3760" w:type="dxa"/>
            <w:tcBorders>
              <w:top w:val="nil"/>
              <w:left w:val="single" w:sz="4" w:space="0" w:color="auto"/>
              <w:bottom w:val="single" w:sz="4" w:space="0" w:color="auto"/>
              <w:right w:val="single" w:sz="4" w:space="0" w:color="auto"/>
            </w:tcBorders>
            <w:shd w:val="clear" w:color="auto" w:fill="auto"/>
            <w:vAlign w:val="center"/>
            <w:hideMark/>
          </w:tcPr>
          <w:p w14:paraId="4B3D3A5B"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3.Окружающий мир</w:t>
            </w:r>
          </w:p>
        </w:tc>
        <w:tc>
          <w:tcPr>
            <w:tcW w:w="3900" w:type="dxa"/>
            <w:tcBorders>
              <w:top w:val="nil"/>
              <w:left w:val="nil"/>
              <w:bottom w:val="single" w:sz="4" w:space="0" w:color="auto"/>
              <w:right w:val="single" w:sz="4" w:space="0" w:color="auto"/>
            </w:tcBorders>
            <w:shd w:val="clear" w:color="auto" w:fill="auto"/>
            <w:vAlign w:val="center"/>
            <w:hideMark/>
          </w:tcPr>
          <w:p w14:paraId="06F48C94"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3.1  Окружающий природный мир</w:t>
            </w:r>
          </w:p>
        </w:tc>
        <w:tc>
          <w:tcPr>
            <w:tcW w:w="960" w:type="dxa"/>
            <w:tcBorders>
              <w:top w:val="nil"/>
              <w:left w:val="nil"/>
              <w:bottom w:val="single" w:sz="4" w:space="0" w:color="auto"/>
              <w:right w:val="single" w:sz="4" w:space="0" w:color="auto"/>
            </w:tcBorders>
            <w:shd w:val="clear" w:color="auto" w:fill="auto"/>
            <w:vAlign w:val="center"/>
            <w:hideMark/>
          </w:tcPr>
          <w:p w14:paraId="6EC1C33C" w14:textId="77777777" w:rsidR="00CD1812" w:rsidRPr="00CD1812" w:rsidRDefault="00CD1812" w:rsidP="00CD1812">
            <w:pPr>
              <w:spacing w:after="0" w:line="240" w:lineRule="auto"/>
              <w:jc w:val="center"/>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2</w:t>
            </w:r>
          </w:p>
        </w:tc>
        <w:tc>
          <w:tcPr>
            <w:tcW w:w="960" w:type="dxa"/>
            <w:tcBorders>
              <w:top w:val="nil"/>
              <w:left w:val="nil"/>
              <w:bottom w:val="single" w:sz="4" w:space="0" w:color="auto"/>
              <w:right w:val="single" w:sz="4" w:space="0" w:color="auto"/>
            </w:tcBorders>
            <w:shd w:val="clear" w:color="auto" w:fill="auto"/>
            <w:vAlign w:val="center"/>
            <w:hideMark/>
          </w:tcPr>
          <w:p w14:paraId="1A6BBADA" w14:textId="77777777" w:rsidR="00CD1812" w:rsidRPr="00CD1812" w:rsidRDefault="00CD1812" w:rsidP="00CD1812">
            <w:pPr>
              <w:spacing w:after="0" w:line="240" w:lineRule="auto"/>
              <w:jc w:val="center"/>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2</w:t>
            </w:r>
          </w:p>
        </w:tc>
        <w:tc>
          <w:tcPr>
            <w:tcW w:w="960" w:type="dxa"/>
            <w:tcBorders>
              <w:top w:val="nil"/>
              <w:left w:val="nil"/>
              <w:bottom w:val="single" w:sz="4" w:space="0" w:color="auto"/>
              <w:right w:val="single" w:sz="4" w:space="0" w:color="auto"/>
            </w:tcBorders>
            <w:shd w:val="clear" w:color="auto" w:fill="auto"/>
            <w:vAlign w:val="center"/>
            <w:hideMark/>
          </w:tcPr>
          <w:p w14:paraId="31EBFFF5" w14:textId="77777777" w:rsidR="00CD1812" w:rsidRPr="00CD1812" w:rsidRDefault="00CD1812" w:rsidP="00CD1812">
            <w:pPr>
              <w:spacing w:after="0" w:line="240" w:lineRule="auto"/>
              <w:jc w:val="center"/>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10</w:t>
            </w:r>
          </w:p>
        </w:tc>
      </w:tr>
      <w:tr w:rsidR="00CD1812" w:rsidRPr="00CD1812" w14:paraId="740DCBD3" w14:textId="77777777" w:rsidTr="00CD1812">
        <w:trPr>
          <w:trHeight w:val="315"/>
        </w:trPr>
        <w:tc>
          <w:tcPr>
            <w:tcW w:w="3760" w:type="dxa"/>
            <w:tcBorders>
              <w:top w:val="nil"/>
              <w:left w:val="single" w:sz="4" w:space="0" w:color="auto"/>
              <w:bottom w:val="single" w:sz="4" w:space="0" w:color="auto"/>
              <w:right w:val="single" w:sz="4" w:space="0" w:color="auto"/>
            </w:tcBorders>
            <w:shd w:val="clear" w:color="auto" w:fill="auto"/>
            <w:vAlign w:val="center"/>
            <w:hideMark/>
          </w:tcPr>
          <w:p w14:paraId="0533E19F"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 </w:t>
            </w:r>
          </w:p>
        </w:tc>
        <w:tc>
          <w:tcPr>
            <w:tcW w:w="3900" w:type="dxa"/>
            <w:tcBorders>
              <w:top w:val="nil"/>
              <w:left w:val="nil"/>
              <w:bottom w:val="single" w:sz="4" w:space="0" w:color="auto"/>
              <w:right w:val="single" w:sz="4" w:space="0" w:color="auto"/>
            </w:tcBorders>
            <w:shd w:val="clear" w:color="auto" w:fill="auto"/>
            <w:vAlign w:val="center"/>
            <w:hideMark/>
          </w:tcPr>
          <w:p w14:paraId="32633853"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3.2  Человек</w:t>
            </w:r>
          </w:p>
        </w:tc>
        <w:tc>
          <w:tcPr>
            <w:tcW w:w="960" w:type="dxa"/>
            <w:tcBorders>
              <w:top w:val="nil"/>
              <w:left w:val="nil"/>
              <w:bottom w:val="single" w:sz="4" w:space="0" w:color="auto"/>
              <w:right w:val="single" w:sz="4" w:space="0" w:color="auto"/>
            </w:tcBorders>
            <w:shd w:val="clear" w:color="auto" w:fill="auto"/>
            <w:vAlign w:val="center"/>
            <w:hideMark/>
          </w:tcPr>
          <w:p w14:paraId="23749E66" w14:textId="77777777" w:rsidR="00CD1812" w:rsidRPr="00CD1812" w:rsidRDefault="00CD1812" w:rsidP="00CD1812">
            <w:pPr>
              <w:spacing w:after="0" w:line="240" w:lineRule="auto"/>
              <w:jc w:val="center"/>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2</w:t>
            </w:r>
          </w:p>
        </w:tc>
        <w:tc>
          <w:tcPr>
            <w:tcW w:w="960" w:type="dxa"/>
            <w:tcBorders>
              <w:top w:val="nil"/>
              <w:left w:val="nil"/>
              <w:bottom w:val="single" w:sz="4" w:space="0" w:color="auto"/>
              <w:right w:val="single" w:sz="4" w:space="0" w:color="auto"/>
            </w:tcBorders>
            <w:shd w:val="clear" w:color="auto" w:fill="auto"/>
            <w:vAlign w:val="center"/>
            <w:hideMark/>
          </w:tcPr>
          <w:p w14:paraId="4BED6527" w14:textId="77777777" w:rsidR="00CD1812" w:rsidRPr="00CD1812" w:rsidRDefault="00CD1812" w:rsidP="00CD1812">
            <w:pPr>
              <w:spacing w:after="0" w:line="240" w:lineRule="auto"/>
              <w:jc w:val="center"/>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2</w:t>
            </w:r>
          </w:p>
        </w:tc>
        <w:tc>
          <w:tcPr>
            <w:tcW w:w="960" w:type="dxa"/>
            <w:tcBorders>
              <w:top w:val="nil"/>
              <w:left w:val="nil"/>
              <w:bottom w:val="single" w:sz="4" w:space="0" w:color="auto"/>
              <w:right w:val="single" w:sz="4" w:space="0" w:color="auto"/>
            </w:tcBorders>
            <w:shd w:val="clear" w:color="auto" w:fill="auto"/>
            <w:vAlign w:val="center"/>
            <w:hideMark/>
          </w:tcPr>
          <w:p w14:paraId="6D4E688D" w14:textId="77777777" w:rsidR="00CD1812" w:rsidRPr="00CD1812" w:rsidRDefault="00CD1812" w:rsidP="00CD1812">
            <w:pPr>
              <w:spacing w:after="0" w:line="240" w:lineRule="auto"/>
              <w:jc w:val="center"/>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10</w:t>
            </w:r>
          </w:p>
        </w:tc>
      </w:tr>
      <w:tr w:rsidR="00CD1812" w:rsidRPr="00CD1812" w14:paraId="0E14BE40" w14:textId="77777777" w:rsidTr="00CD1812">
        <w:trPr>
          <w:trHeight w:val="315"/>
        </w:trPr>
        <w:tc>
          <w:tcPr>
            <w:tcW w:w="3760" w:type="dxa"/>
            <w:tcBorders>
              <w:top w:val="nil"/>
              <w:left w:val="single" w:sz="4" w:space="0" w:color="auto"/>
              <w:bottom w:val="single" w:sz="4" w:space="0" w:color="auto"/>
              <w:right w:val="single" w:sz="4" w:space="0" w:color="auto"/>
            </w:tcBorders>
            <w:shd w:val="clear" w:color="auto" w:fill="auto"/>
            <w:vAlign w:val="center"/>
            <w:hideMark/>
          </w:tcPr>
          <w:p w14:paraId="50515F5A"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 </w:t>
            </w:r>
          </w:p>
        </w:tc>
        <w:tc>
          <w:tcPr>
            <w:tcW w:w="3900" w:type="dxa"/>
            <w:tcBorders>
              <w:top w:val="nil"/>
              <w:left w:val="nil"/>
              <w:bottom w:val="single" w:sz="4" w:space="0" w:color="auto"/>
              <w:right w:val="single" w:sz="4" w:space="0" w:color="auto"/>
            </w:tcBorders>
            <w:shd w:val="clear" w:color="auto" w:fill="auto"/>
            <w:vAlign w:val="center"/>
            <w:hideMark/>
          </w:tcPr>
          <w:p w14:paraId="5CC3E9B8"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3.3  Домоводство</w:t>
            </w:r>
          </w:p>
        </w:tc>
        <w:tc>
          <w:tcPr>
            <w:tcW w:w="960" w:type="dxa"/>
            <w:tcBorders>
              <w:top w:val="nil"/>
              <w:left w:val="nil"/>
              <w:bottom w:val="single" w:sz="4" w:space="0" w:color="auto"/>
              <w:right w:val="single" w:sz="4" w:space="0" w:color="auto"/>
            </w:tcBorders>
            <w:shd w:val="clear" w:color="auto" w:fill="auto"/>
            <w:vAlign w:val="center"/>
            <w:hideMark/>
          </w:tcPr>
          <w:p w14:paraId="62EA1281" w14:textId="77777777" w:rsidR="00CD1812" w:rsidRPr="00CD1812" w:rsidRDefault="00CD1812" w:rsidP="00CD1812">
            <w:pPr>
              <w:spacing w:after="0" w:line="240" w:lineRule="auto"/>
              <w:jc w:val="center"/>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0</w:t>
            </w:r>
          </w:p>
        </w:tc>
        <w:tc>
          <w:tcPr>
            <w:tcW w:w="960" w:type="dxa"/>
            <w:tcBorders>
              <w:top w:val="nil"/>
              <w:left w:val="nil"/>
              <w:bottom w:val="single" w:sz="4" w:space="0" w:color="auto"/>
              <w:right w:val="single" w:sz="4" w:space="0" w:color="auto"/>
            </w:tcBorders>
            <w:shd w:val="clear" w:color="auto" w:fill="auto"/>
            <w:vAlign w:val="center"/>
            <w:hideMark/>
          </w:tcPr>
          <w:p w14:paraId="48D4D6D3" w14:textId="77777777" w:rsidR="00CD1812" w:rsidRPr="00CD1812" w:rsidRDefault="00CD1812" w:rsidP="00CD1812">
            <w:pPr>
              <w:spacing w:after="0" w:line="240" w:lineRule="auto"/>
              <w:jc w:val="center"/>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1</w:t>
            </w:r>
          </w:p>
        </w:tc>
        <w:tc>
          <w:tcPr>
            <w:tcW w:w="960" w:type="dxa"/>
            <w:tcBorders>
              <w:top w:val="nil"/>
              <w:left w:val="nil"/>
              <w:bottom w:val="single" w:sz="4" w:space="0" w:color="auto"/>
              <w:right w:val="single" w:sz="4" w:space="0" w:color="auto"/>
            </w:tcBorders>
            <w:shd w:val="clear" w:color="auto" w:fill="auto"/>
            <w:vAlign w:val="center"/>
            <w:hideMark/>
          </w:tcPr>
          <w:p w14:paraId="28422F13" w14:textId="77777777" w:rsidR="00CD1812" w:rsidRPr="00CD1812" w:rsidRDefault="00CD1812" w:rsidP="00CD1812">
            <w:pPr>
              <w:spacing w:after="0" w:line="240" w:lineRule="auto"/>
              <w:jc w:val="center"/>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2</w:t>
            </w:r>
          </w:p>
        </w:tc>
      </w:tr>
      <w:tr w:rsidR="00CD1812" w:rsidRPr="00CD1812" w14:paraId="7C228839" w14:textId="77777777" w:rsidTr="00CD1812">
        <w:trPr>
          <w:trHeight w:val="315"/>
        </w:trPr>
        <w:tc>
          <w:tcPr>
            <w:tcW w:w="3760" w:type="dxa"/>
            <w:tcBorders>
              <w:top w:val="nil"/>
              <w:left w:val="single" w:sz="4" w:space="0" w:color="auto"/>
              <w:bottom w:val="single" w:sz="4" w:space="0" w:color="auto"/>
              <w:right w:val="single" w:sz="4" w:space="0" w:color="auto"/>
            </w:tcBorders>
            <w:shd w:val="clear" w:color="auto" w:fill="auto"/>
            <w:vAlign w:val="center"/>
            <w:hideMark/>
          </w:tcPr>
          <w:p w14:paraId="4CD368A1"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 </w:t>
            </w:r>
          </w:p>
        </w:tc>
        <w:tc>
          <w:tcPr>
            <w:tcW w:w="3900" w:type="dxa"/>
            <w:tcBorders>
              <w:top w:val="nil"/>
              <w:left w:val="nil"/>
              <w:bottom w:val="single" w:sz="4" w:space="0" w:color="auto"/>
              <w:right w:val="single" w:sz="4" w:space="0" w:color="auto"/>
            </w:tcBorders>
            <w:shd w:val="clear" w:color="000000" w:fill="FFFFFF"/>
            <w:vAlign w:val="center"/>
            <w:hideMark/>
          </w:tcPr>
          <w:p w14:paraId="6561B7FC"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3.4  Окружающий социальный мир</w:t>
            </w:r>
          </w:p>
        </w:tc>
        <w:tc>
          <w:tcPr>
            <w:tcW w:w="960" w:type="dxa"/>
            <w:tcBorders>
              <w:top w:val="nil"/>
              <w:left w:val="nil"/>
              <w:bottom w:val="single" w:sz="4" w:space="0" w:color="auto"/>
              <w:right w:val="single" w:sz="4" w:space="0" w:color="auto"/>
            </w:tcBorders>
            <w:shd w:val="clear" w:color="000000" w:fill="FFFFFF"/>
            <w:vAlign w:val="center"/>
            <w:hideMark/>
          </w:tcPr>
          <w:p w14:paraId="70DC3408" w14:textId="77777777" w:rsidR="00CD1812" w:rsidRPr="00CD1812" w:rsidRDefault="00CD1812" w:rsidP="00CD1812">
            <w:pPr>
              <w:spacing w:after="0" w:line="240" w:lineRule="auto"/>
              <w:jc w:val="center"/>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1</w:t>
            </w:r>
          </w:p>
        </w:tc>
        <w:tc>
          <w:tcPr>
            <w:tcW w:w="960" w:type="dxa"/>
            <w:tcBorders>
              <w:top w:val="nil"/>
              <w:left w:val="nil"/>
              <w:bottom w:val="single" w:sz="4" w:space="0" w:color="auto"/>
              <w:right w:val="single" w:sz="4" w:space="0" w:color="auto"/>
            </w:tcBorders>
            <w:shd w:val="clear" w:color="000000" w:fill="FFFFFF"/>
            <w:vAlign w:val="center"/>
            <w:hideMark/>
          </w:tcPr>
          <w:p w14:paraId="4AC50FEA" w14:textId="77777777" w:rsidR="00CD1812" w:rsidRPr="00CD1812" w:rsidRDefault="00CD1812" w:rsidP="00CD1812">
            <w:pPr>
              <w:spacing w:after="0" w:line="240" w:lineRule="auto"/>
              <w:jc w:val="center"/>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1</w:t>
            </w:r>
          </w:p>
        </w:tc>
        <w:tc>
          <w:tcPr>
            <w:tcW w:w="960" w:type="dxa"/>
            <w:tcBorders>
              <w:top w:val="nil"/>
              <w:left w:val="nil"/>
              <w:bottom w:val="single" w:sz="4" w:space="0" w:color="auto"/>
              <w:right w:val="single" w:sz="4" w:space="0" w:color="auto"/>
            </w:tcBorders>
            <w:shd w:val="clear" w:color="auto" w:fill="auto"/>
            <w:vAlign w:val="center"/>
            <w:hideMark/>
          </w:tcPr>
          <w:p w14:paraId="05006B56" w14:textId="77777777" w:rsidR="00CD1812" w:rsidRPr="00CD1812" w:rsidRDefault="00CD1812" w:rsidP="00CD1812">
            <w:pPr>
              <w:spacing w:after="0" w:line="240" w:lineRule="auto"/>
              <w:jc w:val="center"/>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5</w:t>
            </w:r>
          </w:p>
        </w:tc>
      </w:tr>
      <w:tr w:rsidR="00CD1812" w:rsidRPr="00CD1812" w14:paraId="5B1444E2" w14:textId="77777777" w:rsidTr="00CD1812">
        <w:trPr>
          <w:trHeight w:val="315"/>
        </w:trPr>
        <w:tc>
          <w:tcPr>
            <w:tcW w:w="3760" w:type="dxa"/>
            <w:vMerge w:val="restart"/>
            <w:tcBorders>
              <w:top w:val="nil"/>
              <w:left w:val="single" w:sz="4" w:space="0" w:color="auto"/>
              <w:bottom w:val="single" w:sz="4" w:space="0" w:color="auto"/>
              <w:right w:val="single" w:sz="4" w:space="0" w:color="auto"/>
            </w:tcBorders>
            <w:shd w:val="clear" w:color="auto" w:fill="auto"/>
            <w:vAlign w:val="center"/>
            <w:hideMark/>
          </w:tcPr>
          <w:p w14:paraId="53D0E592"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4.Искусство</w:t>
            </w:r>
          </w:p>
        </w:tc>
        <w:tc>
          <w:tcPr>
            <w:tcW w:w="3900" w:type="dxa"/>
            <w:tcBorders>
              <w:top w:val="nil"/>
              <w:left w:val="nil"/>
              <w:bottom w:val="single" w:sz="4" w:space="0" w:color="auto"/>
              <w:right w:val="single" w:sz="4" w:space="0" w:color="auto"/>
            </w:tcBorders>
            <w:shd w:val="clear" w:color="000000" w:fill="FFFFFF"/>
            <w:vAlign w:val="center"/>
            <w:hideMark/>
          </w:tcPr>
          <w:p w14:paraId="1003FD6A"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4.1. Музыка и движение</w:t>
            </w:r>
          </w:p>
        </w:tc>
        <w:tc>
          <w:tcPr>
            <w:tcW w:w="960" w:type="dxa"/>
            <w:tcBorders>
              <w:top w:val="nil"/>
              <w:left w:val="nil"/>
              <w:bottom w:val="single" w:sz="4" w:space="0" w:color="auto"/>
              <w:right w:val="single" w:sz="4" w:space="0" w:color="auto"/>
            </w:tcBorders>
            <w:shd w:val="clear" w:color="000000" w:fill="FFFFFF"/>
            <w:vAlign w:val="center"/>
            <w:hideMark/>
          </w:tcPr>
          <w:p w14:paraId="041D8A27" w14:textId="77777777" w:rsidR="00CD1812" w:rsidRPr="00CD1812" w:rsidRDefault="00CD1812" w:rsidP="00CD1812">
            <w:pPr>
              <w:spacing w:after="0" w:line="240" w:lineRule="auto"/>
              <w:jc w:val="center"/>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2</w:t>
            </w:r>
          </w:p>
        </w:tc>
        <w:tc>
          <w:tcPr>
            <w:tcW w:w="960" w:type="dxa"/>
            <w:tcBorders>
              <w:top w:val="nil"/>
              <w:left w:val="nil"/>
              <w:bottom w:val="single" w:sz="4" w:space="0" w:color="auto"/>
              <w:right w:val="single" w:sz="4" w:space="0" w:color="auto"/>
            </w:tcBorders>
            <w:shd w:val="clear" w:color="000000" w:fill="FFFFFF"/>
            <w:vAlign w:val="center"/>
            <w:hideMark/>
          </w:tcPr>
          <w:p w14:paraId="7C49A7F2" w14:textId="77777777" w:rsidR="00CD1812" w:rsidRPr="00CD1812" w:rsidRDefault="00CD1812" w:rsidP="00CD1812">
            <w:pPr>
              <w:spacing w:after="0" w:line="240" w:lineRule="auto"/>
              <w:jc w:val="center"/>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2</w:t>
            </w:r>
          </w:p>
        </w:tc>
        <w:tc>
          <w:tcPr>
            <w:tcW w:w="960" w:type="dxa"/>
            <w:tcBorders>
              <w:top w:val="nil"/>
              <w:left w:val="nil"/>
              <w:bottom w:val="single" w:sz="4" w:space="0" w:color="auto"/>
              <w:right w:val="single" w:sz="4" w:space="0" w:color="auto"/>
            </w:tcBorders>
            <w:shd w:val="clear" w:color="auto" w:fill="auto"/>
            <w:vAlign w:val="center"/>
            <w:hideMark/>
          </w:tcPr>
          <w:p w14:paraId="30BCEE71" w14:textId="77777777" w:rsidR="00CD1812" w:rsidRPr="00CD1812" w:rsidRDefault="00CD1812" w:rsidP="00CD1812">
            <w:pPr>
              <w:spacing w:after="0" w:line="240" w:lineRule="auto"/>
              <w:jc w:val="center"/>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10</w:t>
            </w:r>
          </w:p>
        </w:tc>
      </w:tr>
      <w:tr w:rsidR="00CD1812" w:rsidRPr="00CD1812" w14:paraId="56D958BD" w14:textId="77777777" w:rsidTr="00CD1812">
        <w:trPr>
          <w:trHeight w:val="315"/>
        </w:trPr>
        <w:tc>
          <w:tcPr>
            <w:tcW w:w="3760" w:type="dxa"/>
            <w:vMerge/>
            <w:tcBorders>
              <w:top w:val="nil"/>
              <w:left w:val="single" w:sz="4" w:space="0" w:color="auto"/>
              <w:bottom w:val="single" w:sz="4" w:space="0" w:color="auto"/>
              <w:right w:val="single" w:sz="4" w:space="0" w:color="auto"/>
            </w:tcBorders>
            <w:vAlign w:val="center"/>
            <w:hideMark/>
          </w:tcPr>
          <w:p w14:paraId="33A37828"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p>
        </w:tc>
        <w:tc>
          <w:tcPr>
            <w:tcW w:w="3900" w:type="dxa"/>
            <w:tcBorders>
              <w:top w:val="nil"/>
              <w:left w:val="nil"/>
              <w:bottom w:val="single" w:sz="4" w:space="0" w:color="auto"/>
              <w:right w:val="single" w:sz="4" w:space="0" w:color="auto"/>
            </w:tcBorders>
            <w:shd w:val="clear" w:color="000000" w:fill="FFFFFF"/>
            <w:vAlign w:val="center"/>
            <w:hideMark/>
          </w:tcPr>
          <w:p w14:paraId="21455925"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4.2. Изобразительная деятельность</w:t>
            </w:r>
          </w:p>
        </w:tc>
        <w:tc>
          <w:tcPr>
            <w:tcW w:w="960" w:type="dxa"/>
            <w:tcBorders>
              <w:top w:val="nil"/>
              <w:left w:val="nil"/>
              <w:bottom w:val="single" w:sz="4" w:space="0" w:color="auto"/>
              <w:right w:val="single" w:sz="4" w:space="0" w:color="auto"/>
            </w:tcBorders>
            <w:shd w:val="clear" w:color="000000" w:fill="FFFFFF"/>
            <w:vAlign w:val="center"/>
            <w:hideMark/>
          </w:tcPr>
          <w:p w14:paraId="7C79A645" w14:textId="77777777" w:rsidR="00CD1812" w:rsidRPr="00CD1812" w:rsidRDefault="00CD1812" w:rsidP="00CD1812">
            <w:pPr>
              <w:spacing w:after="0" w:line="240" w:lineRule="auto"/>
              <w:jc w:val="center"/>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3</w:t>
            </w:r>
          </w:p>
        </w:tc>
        <w:tc>
          <w:tcPr>
            <w:tcW w:w="960" w:type="dxa"/>
            <w:tcBorders>
              <w:top w:val="nil"/>
              <w:left w:val="nil"/>
              <w:bottom w:val="single" w:sz="4" w:space="0" w:color="auto"/>
              <w:right w:val="single" w:sz="4" w:space="0" w:color="auto"/>
            </w:tcBorders>
            <w:shd w:val="clear" w:color="000000" w:fill="FFFFFF"/>
            <w:vAlign w:val="center"/>
            <w:hideMark/>
          </w:tcPr>
          <w:p w14:paraId="61ECB05B" w14:textId="77777777" w:rsidR="00CD1812" w:rsidRPr="00CD1812" w:rsidRDefault="00CD1812" w:rsidP="00CD1812">
            <w:pPr>
              <w:spacing w:after="0" w:line="240" w:lineRule="auto"/>
              <w:jc w:val="center"/>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3</w:t>
            </w:r>
          </w:p>
        </w:tc>
        <w:tc>
          <w:tcPr>
            <w:tcW w:w="960" w:type="dxa"/>
            <w:tcBorders>
              <w:top w:val="nil"/>
              <w:left w:val="nil"/>
              <w:bottom w:val="single" w:sz="4" w:space="0" w:color="auto"/>
              <w:right w:val="single" w:sz="4" w:space="0" w:color="auto"/>
            </w:tcBorders>
            <w:shd w:val="clear" w:color="auto" w:fill="auto"/>
            <w:vAlign w:val="center"/>
            <w:hideMark/>
          </w:tcPr>
          <w:p w14:paraId="503686AC" w14:textId="77777777" w:rsidR="00CD1812" w:rsidRPr="00CD1812" w:rsidRDefault="00CD1812" w:rsidP="00CD1812">
            <w:pPr>
              <w:spacing w:after="0" w:line="240" w:lineRule="auto"/>
              <w:jc w:val="center"/>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15</w:t>
            </w:r>
          </w:p>
        </w:tc>
      </w:tr>
      <w:tr w:rsidR="00CD1812" w:rsidRPr="00CD1812" w14:paraId="601273D2" w14:textId="77777777" w:rsidTr="00CD1812">
        <w:trPr>
          <w:trHeight w:val="315"/>
        </w:trPr>
        <w:tc>
          <w:tcPr>
            <w:tcW w:w="3760" w:type="dxa"/>
            <w:tcBorders>
              <w:top w:val="nil"/>
              <w:left w:val="single" w:sz="4" w:space="0" w:color="auto"/>
              <w:bottom w:val="single" w:sz="4" w:space="0" w:color="auto"/>
              <w:right w:val="single" w:sz="4" w:space="0" w:color="auto"/>
            </w:tcBorders>
            <w:shd w:val="clear" w:color="auto" w:fill="auto"/>
            <w:vAlign w:val="center"/>
            <w:hideMark/>
          </w:tcPr>
          <w:p w14:paraId="6B2E25D8"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5.Физическая культура</w:t>
            </w:r>
          </w:p>
        </w:tc>
        <w:tc>
          <w:tcPr>
            <w:tcW w:w="3900" w:type="dxa"/>
            <w:tcBorders>
              <w:top w:val="nil"/>
              <w:left w:val="nil"/>
              <w:bottom w:val="single" w:sz="4" w:space="0" w:color="auto"/>
              <w:right w:val="single" w:sz="4" w:space="0" w:color="auto"/>
            </w:tcBorders>
            <w:shd w:val="clear" w:color="000000" w:fill="FFFFFF"/>
            <w:vAlign w:val="center"/>
            <w:hideMark/>
          </w:tcPr>
          <w:p w14:paraId="646ED1D8"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5.1. Адаптивная физкультура</w:t>
            </w:r>
          </w:p>
        </w:tc>
        <w:tc>
          <w:tcPr>
            <w:tcW w:w="960" w:type="dxa"/>
            <w:tcBorders>
              <w:top w:val="nil"/>
              <w:left w:val="nil"/>
              <w:bottom w:val="single" w:sz="4" w:space="0" w:color="auto"/>
              <w:right w:val="single" w:sz="4" w:space="0" w:color="auto"/>
            </w:tcBorders>
            <w:shd w:val="clear" w:color="000000" w:fill="FFFFFF"/>
            <w:vAlign w:val="center"/>
            <w:hideMark/>
          </w:tcPr>
          <w:p w14:paraId="0A752769" w14:textId="77777777" w:rsidR="00CD1812" w:rsidRPr="00CD1812" w:rsidRDefault="00CD1812" w:rsidP="00CD1812">
            <w:pPr>
              <w:spacing w:after="0" w:line="240" w:lineRule="auto"/>
              <w:jc w:val="center"/>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2</w:t>
            </w:r>
          </w:p>
        </w:tc>
        <w:tc>
          <w:tcPr>
            <w:tcW w:w="960" w:type="dxa"/>
            <w:tcBorders>
              <w:top w:val="nil"/>
              <w:left w:val="nil"/>
              <w:bottom w:val="single" w:sz="4" w:space="0" w:color="auto"/>
              <w:right w:val="single" w:sz="4" w:space="0" w:color="auto"/>
            </w:tcBorders>
            <w:shd w:val="clear" w:color="000000" w:fill="FFFFFF"/>
            <w:vAlign w:val="center"/>
            <w:hideMark/>
          </w:tcPr>
          <w:p w14:paraId="4B7595C0" w14:textId="77777777" w:rsidR="00CD1812" w:rsidRPr="00CD1812" w:rsidRDefault="00CD1812" w:rsidP="00CD1812">
            <w:pPr>
              <w:spacing w:after="0" w:line="240" w:lineRule="auto"/>
              <w:jc w:val="center"/>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2</w:t>
            </w:r>
          </w:p>
        </w:tc>
        <w:tc>
          <w:tcPr>
            <w:tcW w:w="960" w:type="dxa"/>
            <w:tcBorders>
              <w:top w:val="nil"/>
              <w:left w:val="nil"/>
              <w:bottom w:val="single" w:sz="4" w:space="0" w:color="auto"/>
              <w:right w:val="single" w:sz="4" w:space="0" w:color="auto"/>
            </w:tcBorders>
            <w:shd w:val="clear" w:color="auto" w:fill="auto"/>
            <w:vAlign w:val="center"/>
            <w:hideMark/>
          </w:tcPr>
          <w:p w14:paraId="78FEBFD6" w14:textId="77777777" w:rsidR="00CD1812" w:rsidRPr="00CD1812" w:rsidRDefault="00CD1812" w:rsidP="00CD1812">
            <w:pPr>
              <w:spacing w:after="0" w:line="240" w:lineRule="auto"/>
              <w:jc w:val="center"/>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10</w:t>
            </w:r>
          </w:p>
        </w:tc>
      </w:tr>
      <w:tr w:rsidR="00CD1812" w:rsidRPr="00CD1812" w14:paraId="0CD20573" w14:textId="77777777" w:rsidTr="00CD1812">
        <w:trPr>
          <w:trHeight w:val="315"/>
        </w:trPr>
        <w:tc>
          <w:tcPr>
            <w:tcW w:w="766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EF21B87" w14:textId="77777777" w:rsidR="00CD1812" w:rsidRPr="00CD1812" w:rsidRDefault="00CD1812" w:rsidP="00CD1812">
            <w:pPr>
              <w:spacing w:after="0" w:line="240" w:lineRule="auto"/>
              <w:jc w:val="center"/>
              <w:rPr>
                <w:rFonts w:ascii="Times New Roman" w:eastAsia="Times New Roman" w:hAnsi="Times New Roman" w:cs="Times New Roman"/>
                <w:b/>
                <w:bCs/>
                <w:color w:val="000000"/>
                <w:sz w:val="24"/>
                <w:szCs w:val="24"/>
                <w:lang w:eastAsia="ru-RU"/>
              </w:rPr>
            </w:pPr>
            <w:r w:rsidRPr="00CD1812">
              <w:rPr>
                <w:rFonts w:ascii="Times New Roman" w:eastAsia="Times New Roman" w:hAnsi="Times New Roman" w:cs="Times New Roman"/>
                <w:b/>
                <w:bCs/>
                <w:color w:val="000000"/>
                <w:sz w:val="24"/>
                <w:szCs w:val="24"/>
                <w:lang w:eastAsia="ru-RU"/>
              </w:rPr>
              <w:t>Итого</w:t>
            </w:r>
          </w:p>
        </w:tc>
        <w:tc>
          <w:tcPr>
            <w:tcW w:w="960" w:type="dxa"/>
            <w:tcBorders>
              <w:top w:val="nil"/>
              <w:left w:val="nil"/>
              <w:bottom w:val="single" w:sz="4" w:space="0" w:color="auto"/>
              <w:right w:val="single" w:sz="4" w:space="0" w:color="auto"/>
            </w:tcBorders>
            <w:shd w:val="clear" w:color="auto" w:fill="auto"/>
            <w:vAlign w:val="center"/>
            <w:hideMark/>
          </w:tcPr>
          <w:p w14:paraId="6916D485" w14:textId="77777777" w:rsidR="00CD1812" w:rsidRPr="00CD1812" w:rsidRDefault="00CD1812" w:rsidP="00CD1812">
            <w:pPr>
              <w:spacing w:after="0" w:line="240" w:lineRule="auto"/>
              <w:jc w:val="center"/>
              <w:rPr>
                <w:rFonts w:ascii="Times New Roman" w:eastAsia="Times New Roman" w:hAnsi="Times New Roman" w:cs="Times New Roman"/>
                <w:b/>
                <w:bCs/>
                <w:color w:val="000000"/>
                <w:sz w:val="24"/>
                <w:szCs w:val="24"/>
                <w:lang w:eastAsia="ru-RU"/>
              </w:rPr>
            </w:pPr>
            <w:r w:rsidRPr="00CD1812">
              <w:rPr>
                <w:rFonts w:ascii="Times New Roman" w:eastAsia="Times New Roman" w:hAnsi="Times New Roman" w:cs="Times New Roman"/>
                <w:b/>
                <w:bCs/>
                <w:color w:val="000000"/>
                <w:sz w:val="24"/>
                <w:szCs w:val="24"/>
                <w:lang w:eastAsia="ru-RU"/>
              </w:rPr>
              <w:t>17</w:t>
            </w:r>
          </w:p>
        </w:tc>
        <w:tc>
          <w:tcPr>
            <w:tcW w:w="960" w:type="dxa"/>
            <w:tcBorders>
              <w:top w:val="nil"/>
              <w:left w:val="nil"/>
              <w:bottom w:val="single" w:sz="4" w:space="0" w:color="auto"/>
              <w:right w:val="single" w:sz="4" w:space="0" w:color="auto"/>
            </w:tcBorders>
            <w:shd w:val="clear" w:color="auto" w:fill="auto"/>
            <w:vAlign w:val="center"/>
            <w:hideMark/>
          </w:tcPr>
          <w:p w14:paraId="2BE3E149" w14:textId="77777777" w:rsidR="00CD1812" w:rsidRPr="00CD1812" w:rsidRDefault="00CD1812" w:rsidP="00CD1812">
            <w:pPr>
              <w:spacing w:after="0" w:line="240" w:lineRule="auto"/>
              <w:jc w:val="center"/>
              <w:rPr>
                <w:rFonts w:ascii="Times New Roman" w:eastAsia="Times New Roman" w:hAnsi="Times New Roman" w:cs="Times New Roman"/>
                <w:b/>
                <w:bCs/>
                <w:color w:val="000000"/>
                <w:sz w:val="24"/>
                <w:szCs w:val="24"/>
                <w:lang w:eastAsia="ru-RU"/>
              </w:rPr>
            </w:pPr>
            <w:r w:rsidRPr="00CD1812">
              <w:rPr>
                <w:rFonts w:ascii="Times New Roman" w:eastAsia="Times New Roman" w:hAnsi="Times New Roman" w:cs="Times New Roman"/>
                <w:b/>
                <w:bCs/>
                <w:color w:val="000000"/>
                <w:sz w:val="24"/>
                <w:szCs w:val="24"/>
                <w:lang w:eastAsia="ru-RU"/>
              </w:rPr>
              <w:t>17</w:t>
            </w:r>
          </w:p>
        </w:tc>
        <w:tc>
          <w:tcPr>
            <w:tcW w:w="960" w:type="dxa"/>
            <w:tcBorders>
              <w:top w:val="nil"/>
              <w:left w:val="nil"/>
              <w:bottom w:val="single" w:sz="4" w:space="0" w:color="auto"/>
              <w:right w:val="single" w:sz="4" w:space="0" w:color="auto"/>
            </w:tcBorders>
            <w:shd w:val="clear" w:color="auto" w:fill="auto"/>
            <w:vAlign w:val="center"/>
            <w:hideMark/>
          </w:tcPr>
          <w:p w14:paraId="604687BB" w14:textId="77777777" w:rsidR="00CD1812" w:rsidRPr="00CD1812" w:rsidRDefault="00CD1812" w:rsidP="00CD1812">
            <w:pPr>
              <w:spacing w:after="0" w:line="240" w:lineRule="auto"/>
              <w:jc w:val="center"/>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 </w:t>
            </w:r>
          </w:p>
        </w:tc>
      </w:tr>
      <w:tr w:rsidR="00CD1812" w:rsidRPr="00CD1812" w14:paraId="592B2AE4" w14:textId="77777777" w:rsidTr="00CD1812">
        <w:trPr>
          <w:trHeight w:val="315"/>
        </w:trPr>
        <w:tc>
          <w:tcPr>
            <w:tcW w:w="766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027D18F" w14:textId="77777777" w:rsidR="00CD1812" w:rsidRPr="00CD1812" w:rsidRDefault="00CD1812" w:rsidP="00CD1812">
            <w:pPr>
              <w:spacing w:after="0" w:line="240" w:lineRule="auto"/>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Часть, формируемая участниками образовательных отношений</w:t>
            </w:r>
          </w:p>
        </w:tc>
        <w:tc>
          <w:tcPr>
            <w:tcW w:w="960" w:type="dxa"/>
            <w:tcBorders>
              <w:top w:val="nil"/>
              <w:left w:val="nil"/>
              <w:bottom w:val="single" w:sz="4" w:space="0" w:color="auto"/>
              <w:right w:val="single" w:sz="4" w:space="0" w:color="auto"/>
            </w:tcBorders>
            <w:shd w:val="clear" w:color="auto" w:fill="auto"/>
            <w:vAlign w:val="center"/>
            <w:hideMark/>
          </w:tcPr>
          <w:p w14:paraId="429F5169" w14:textId="77777777" w:rsidR="00CD1812" w:rsidRPr="00CD1812" w:rsidRDefault="00CD1812" w:rsidP="00CD1812">
            <w:pPr>
              <w:spacing w:after="0" w:line="240" w:lineRule="auto"/>
              <w:jc w:val="center"/>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6</w:t>
            </w:r>
          </w:p>
        </w:tc>
        <w:tc>
          <w:tcPr>
            <w:tcW w:w="960" w:type="dxa"/>
            <w:tcBorders>
              <w:top w:val="nil"/>
              <w:left w:val="nil"/>
              <w:bottom w:val="single" w:sz="4" w:space="0" w:color="auto"/>
              <w:right w:val="single" w:sz="4" w:space="0" w:color="auto"/>
            </w:tcBorders>
            <w:shd w:val="clear" w:color="auto" w:fill="auto"/>
            <w:vAlign w:val="center"/>
            <w:hideMark/>
          </w:tcPr>
          <w:p w14:paraId="750309B9" w14:textId="77777777" w:rsidR="00CD1812" w:rsidRPr="00CD1812" w:rsidRDefault="00CD1812" w:rsidP="00CD1812">
            <w:pPr>
              <w:spacing w:after="0" w:line="240" w:lineRule="auto"/>
              <w:jc w:val="center"/>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6</w:t>
            </w:r>
          </w:p>
        </w:tc>
        <w:tc>
          <w:tcPr>
            <w:tcW w:w="960" w:type="dxa"/>
            <w:tcBorders>
              <w:top w:val="nil"/>
              <w:left w:val="nil"/>
              <w:bottom w:val="single" w:sz="4" w:space="0" w:color="auto"/>
              <w:right w:val="single" w:sz="4" w:space="0" w:color="auto"/>
            </w:tcBorders>
            <w:shd w:val="clear" w:color="auto" w:fill="auto"/>
            <w:vAlign w:val="center"/>
            <w:hideMark/>
          </w:tcPr>
          <w:p w14:paraId="10990395" w14:textId="77777777" w:rsidR="00CD1812" w:rsidRPr="00CD1812" w:rsidRDefault="00CD1812" w:rsidP="00CD1812">
            <w:pPr>
              <w:spacing w:after="0" w:line="240" w:lineRule="auto"/>
              <w:jc w:val="center"/>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26</w:t>
            </w:r>
          </w:p>
        </w:tc>
      </w:tr>
      <w:tr w:rsidR="00CD1812" w:rsidRPr="00CD1812" w14:paraId="1E9DFB29" w14:textId="77777777" w:rsidTr="00CD1812">
        <w:trPr>
          <w:trHeight w:val="315"/>
        </w:trPr>
        <w:tc>
          <w:tcPr>
            <w:tcW w:w="766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8195CC5" w14:textId="77777777" w:rsidR="00CD1812" w:rsidRPr="00CD1812" w:rsidRDefault="00CD1812" w:rsidP="00CD1812">
            <w:pPr>
              <w:spacing w:after="0" w:line="240" w:lineRule="auto"/>
              <w:rPr>
                <w:rFonts w:ascii="Times New Roman" w:eastAsia="Times New Roman" w:hAnsi="Times New Roman" w:cs="Times New Roman"/>
                <w:b/>
                <w:bCs/>
                <w:color w:val="000000"/>
                <w:sz w:val="24"/>
                <w:szCs w:val="24"/>
                <w:lang w:eastAsia="ru-RU"/>
              </w:rPr>
            </w:pPr>
            <w:r w:rsidRPr="00CD1812">
              <w:rPr>
                <w:rFonts w:ascii="Times New Roman" w:eastAsia="Times New Roman" w:hAnsi="Times New Roman" w:cs="Times New Roman"/>
                <w:b/>
                <w:bCs/>
                <w:color w:val="000000"/>
                <w:sz w:val="24"/>
                <w:szCs w:val="24"/>
                <w:lang w:eastAsia="ru-RU"/>
              </w:rPr>
              <w:t>Коррекционные курсы</w:t>
            </w:r>
          </w:p>
        </w:tc>
        <w:tc>
          <w:tcPr>
            <w:tcW w:w="960" w:type="dxa"/>
            <w:tcBorders>
              <w:top w:val="nil"/>
              <w:left w:val="nil"/>
              <w:bottom w:val="single" w:sz="4" w:space="0" w:color="auto"/>
              <w:right w:val="single" w:sz="4" w:space="0" w:color="auto"/>
            </w:tcBorders>
            <w:shd w:val="clear" w:color="auto" w:fill="auto"/>
            <w:vAlign w:val="center"/>
            <w:hideMark/>
          </w:tcPr>
          <w:p w14:paraId="3008D9A5" w14:textId="77777777" w:rsidR="00CD1812" w:rsidRPr="00CD1812" w:rsidRDefault="00CD1812" w:rsidP="00CD1812">
            <w:pPr>
              <w:spacing w:after="0" w:line="240" w:lineRule="auto"/>
              <w:jc w:val="center"/>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auto"/>
              <w:right w:val="single" w:sz="4" w:space="0" w:color="auto"/>
            </w:tcBorders>
            <w:shd w:val="clear" w:color="auto" w:fill="auto"/>
            <w:vAlign w:val="center"/>
            <w:hideMark/>
          </w:tcPr>
          <w:p w14:paraId="5E924DE1" w14:textId="77777777" w:rsidR="00CD1812" w:rsidRPr="00CD1812" w:rsidRDefault="00CD1812" w:rsidP="00CD1812">
            <w:pPr>
              <w:spacing w:after="0" w:line="240" w:lineRule="auto"/>
              <w:jc w:val="center"/>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auto"/>
              <w:right w:val="single" w:sz="4" w:space="0" w:color="auto"/>
            </w:tcBorders>
            <w:shd w:val="clear" w:color="auto" w:fill="auto"/>
            <w:vAlign w:val="center"/>
            <w:hideMark/>
          </w:tcPr>
          <w:p w14:paraId="2DC2A0C2" w14:textId="77777777" w:rsidR="00CD1812" w:rsidRPr="00CD1812" w:rsidRDefault="00CD1812" w:rsidP="00CD1812">
            <w:pPr>
              <w:spacing w:after="0" w:line="240" w:lineRule="auto"/>
              <w:jc w:val="center"/>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 </w:t>
            </w:r>
          </w:p>
        </w:tc>
      </w:tr>
      <w:tr w:rsidR="00CD1812" w:rsidRPr="00CD1812" w14:paraId="734CFE6A" w14:textId="77777777" w:rsidTr="00CD1812">
        <w:trPr>
          <w:trHeight w:val="315"/>
        </w:trPr>
        <w:tc>
          <w:tcPr>
            <w:tcW w:w="766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DB90EB7" w14:textId="77777777" w:rsidR="00CD1812" w:rsidRPr="00CD1812" w:rsidRDefault="00CD1812" w:rsidP="00CD1812">
            <w:pPr>
              <w:spacing w:after="0" w:line="240" w:lineRule="auto"/>
              <w:ind w:firstLineChars="500" w:firstLine="1200"/>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1.      Сенсорное развитие</w:t>
            </w:r>
          </w:p>
        </w:tc>
        <w:tc>
          <w:tcPr>
            <w:tcW w:w="960" w:type="dxa"/>
            <w:tcBorders>
              <w:top w:val="nil"/>
              <w:left w:val="nil"/>
              <w:bottom w:val="single" w:sz="4" w:space="0" w:color="auto"/>
              <w:right w:val="single" w:sz="4" w:space="0" w:color="auto"/>
            </w:tcBorders>
            <w:shd w:val="clear" w:color="auto" w:fill="auto"/>
            <w:vAlign w:val="center"/>
            <w:hideMark/>
          </w:tcPr>
          <w:p w14:paraId="2F764C83" w14:textId="77777777" w:rsidR="00CD1812" w:rsidRPr="00CD1812" w:rsidRDefault="00CD1812" w:rsidP="00CD1812">
            <w:pPr>
              <w:spacing w:after="0" w:line="240" w:lineRule="auto"/>
              <w:jc w:val="center"/>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2</w:t>
            </w:r>
          </w:p>
        </w:tc>
        <w:tc>
          <w:tcPr>
            <w:tcW w:w="960" w:type="dxa"/>
            <w:tcBorders>
              <w:top w:val="nil"/>
              <w:left w:val="nil"/>
              <w:bottom w:val="single" w:sz="4" w:space="0" w:color="auto"/>
              <w:right w:val="single" w:sz="4" w:space="0" w:color="auto"/>
            </w:tcBorders>
            <w:shd w:val="clear" w:color="auto" w:fill="auto"/>
            <w:vAlign w:val="center"/>
            <w:hideMark/>
          </w:tcPr>
          <w:p w14:paraId="686202BF" w14:textId="77777777" w:rsidR="00CD1812" w:rsidRPr="00CD1812" w:rsidRDefault="00CD1812" w:rsidP="00CD1812">
            <w:pPr>
              <w:spacing w:after="0" w:line="240" w:lineRule="auto"/>
              <w:jc w:val="center"/>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2</w:t>
            </w:r>
          </w:p>
        </w:tc>
        <w:tc>
          <w:tcPr>
            <w:tcW w:w="960" w:type="dxa"/>
            <w:tcBorders>
              <w:top w:val="nil"/>
              <w:left w:val="nil"/>
              <w:bottom w:val="single" w:sz="4" w:space="0" w:color="auto"/>
              <w:right w:val="single" w:sz="4" w:space="0" w:color="auto"/>
            </w:tcBorders>
            <w:shd w:val="clear" w:color="auto" w:fill="auto"/>
            <w:vAlign w:val="center"/>
            <w:hideMark/>
          </w:tcPr>
          <w:p w14:paraId="13104C54" w14:textId="77777777" w:rsidR="00CD1812" w:rsidRPr="00CD1812" w:rsidRDefault="00CD1812" w:rsidP="00CD1812">
            <w:pPr>
              <w:spacing w:after="0" w:line="240" w:lineRule="auto"/>
              <w:jc w:val="center"/>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10</w:t>
            </w:r>
          </w:p>
        </w:tc>
      </w:tr>
      <w:tr w:rsidR="00CD1812" w:rsidRPr="00CD1812" w14:paraId="0597068C" w14:textId="77777777" w:rsidTr="00CD1812">
        <w:trPr>
          <w:trHeight w:val="315"/>
        </w:trPr>
        <w:tc>
          <w:tcPr>
            <w:tcW w:w="766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BC928C8" w14:textId="77777777" w:rsidR="00CD1812" w:rsidRPr="00CD1812" w:rsidRDefault="00CD1812" w:rsidP="00CD1812">
            <w:pPr>
              <w:spacing w:after="0" w:line="240" w:lineRule="auto"/>
              <w:ind w:firstLineChars="500" w:firstLine="1200"/>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2.      Предметно-практические действия</w:t>
            </w:r>
          </w:p>
        </w:tc>
        <w:tc>
          <w:tcPr>
            <w:tcW w:w="960" w:type="dxa"/>
            <w:tcBorders>
              <w:top w:val="nil"/>
              <w:left w:val="nil"/>
              <w:bottom w:val="single" w:sz="4" w:space="0" w:color="auto"/>
              <w:right w:val="single" w:sz="4" w:space="0" w:color="auto"/>
            </w:tcBorders>
            <w:shd w:val="clear" w:color="auto" w:fill="auto"/>
            <w:vAlign w:val="center"/>
            <w:hideMark/>
          </w:tcPr>
          <w:p w14:paraId="1F2E7FA9" w14:textId="77777777" w:rsidR="00CD1812" w:rsidRPr="00CD1812" w:rsidRDefault="00CD1812" w:rsidP="00CD1812">
            <w:pPr>
              <w:spacing w:after="0" w:line="240" w:lineRule="auto"/>
              <w:jc w:val="center"/>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1</w:t>
            </w:r>
          </w:p>
        </w:tc>
        <w:tc>
          <w:tcPr>
            <w:tcW w:w="960" w:type="dxa"/>
            <w:tcBorders>
              <w:top w:val="nil"/>
              <w:left w:val="nil"/>
              <w:bottom w:val="single" w:sz="4" w:space="0" w:color="auto"/>
              <w:right w:val="single" w:sz="4" w:space="0" w:color="auto"/>
            </w:tcBorders>
            <w:shd w:val="clear" w:color="auto" w:fill="auto"/>
            <w:vAlign w:val="center"/>
            <w:hideMark/>
          </w:tcPr>
          <w:p w14:paraId="55E44BBD" w14:textId="77777777" w:rsidR="00CD1812" w:rsidRPr="00CD1812" w:rsidRDefault="00CD1812" w:rsidP="00CD1812">
            <w:pPr>
              <w:spacing w:after="0" w:line="240" w:lineRule="auto"/>
              <w:jc w:val="center"/>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1</w:t>
            </w:r>
          </w:p>
        </w:tc>
        <w:tc>
          <w:tcPr>
            <w:tcW w:w="960" w:type="dxa"/>
            <w:tcBorders>
              <w:top w:val="nil"/>
              <w:left w:val="nil"/>
              <w:bottom w:val="single" w:sz="4" w:space="0" w:color="auto"/>
              <w:right w:val="single" w:sz="4" w:space="0" w:color="auto"/>
            </w:tcBorders>
            <w:shd w:val="clear" w:color="auto" w:fill="auto"/>
            <w:vAlign w:val="center"/>
            <w:hideMark/>
          </w:tcPr>
          <w:p w14:paraId="323A673B" w14:textId="77777777" w:rsidR="00CD1812" w:rsidRPr="00CD1812" w:rsidRDefault="00CD1812" w:rsidP="00CD1812">
            <w:pPr>
              <w:spacing w:after="0" w:line="240" w:lineRule="auto"/>
              <w:jc w:val="center"/>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5</w:t>
            </w:r>
          </w:p>
        </w:tc>
      </w:tr>
      <w:tr w:rsidR="00CD1812" w:rsidRPr="00CD1812" w14:paraId="7CC0BEF0" w14:textId="77777777" w:rsidTr="00CD1812">
        <w:trPr>
          <w:trHeight w:val="315"/>
        </w:trPr>
        <w:tc>
          <w:tcPr>
            <w:tcW w:w="766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DE2E09C" w14:textId="77777777" w:rsidR="00CD1812" w:rsidRPr="00CD1812" w:rsidRDefault="00CD1812" w:rsidP="00CD1812">
            <w:pPr>
              <w:spacing w:after="0" w:line="240" w:lineRule="auto"/>
              <w:ind w:firstLineChars="500" w:firstLine="1200"/>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3.      Двигательное развитие (Ритмика)</w:t>
            </w:r>
          </w:p>
        </w:tc>
        <w:tc>
          <w:tcPr>
            <w:tcW w:w="960" w:type="dxa"/>
            <w:tcBorders>
              <w:top w:val="nil"/>
              <w:left w:val="nil"/>
              <w:bottom w:val="single" w:sz="4" w:space="0" w:color="auto"/>
              <w:right w:val="single" w:sz="4" w:space="0" w:color="auto"/>
            </w:tcBorders>
            <w:shd w:val="clear" w:color="auto" w:fill="auto"/>
            <w:vAlign w:val="center"/>
            <w:hideMark/>
          </w:tcPr>
          <w:p w14:paraId="53CF798B" w14:textId="77777777" w:rsidR="00CD1812" w:rsidRPr="00CD1812" w:rsidRDefault="00CD1812" w:rsidP="00CD1812">
            <w:pPr>
              <w:spacing w:after="0" w:line="240" w:lineRule="auto"/>
              <w:jc w:val="center"/>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1</w:t>
            </w:r>
          </w:p>
        </w:tc>
        <w:tc>
          <w:tcPr>
            <w:tcW w:w="960" w:type="dxa"/>
            <w:tcBorders>
              <w:top w:val="nil"/>
              <w:left w:val="nil"/>
              <w:bottom w:val="single" w:sz="4" w:space="0" w:color="auto"/>
              <w:right w:val="single" w:sz="4" w:space="0" w:color="auto"/>
            </w:tcBorders>
            <w:shd w:val="clear" w:color="auto" w:fill="auto"/>
            <w:vAlign w:val="center"/>
            <w:hideMark/>
          </w:tcPr>
          <w:p w14:paraId="59769E2A" w14:textId="77777777" w:rsidR="00CD1812" w:rsidRPr="00CD1812" w:rsidRDefault="00CD1812" w:rsidP="00CD1812">
            <w:pPr>
              <w:spacing w:after="0" w:line="240" w:lineRule="auto"/>
              <w:jc w:val="center"/>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1</w:t>
            </w:r>
          </w:p>
        </w:tc>
        <w:tc>
          <w:tcPr>
            <w:tcW w:w="960" w:type="dxa"/>
            <w:tcBorders>
              <w:top w:val="nil"/>
              <w:left w:val="nil"/>
              <w:bottom w:val="single" w:sz="4" w:space="0" w:color="auto"/>
              <w:right w:val="single" w:sz="4" w:space="0" w:color="auto"/>
            </w:tcBorders>
            <w:shd w:val="clear" w:color="auto" w:fill="auto"/>
            <w:vAlign w:val="center"/>
            <w:hideMark/>
          </w:tcPr>
          <w:p w14:paraId="369E94D7" w14:textId="77777777" w:rsidR="00CD1812" w:rsidRPr="00CD1812" w:rsidRDefault="00CD1812" w:rsidP="00CD1812">
            <w:pPr>
              <w:spacing w:after="0" w:line="240" w:lineRule="auto"/>
              <w:jc w:val="center"/>
              <w:rPr>
                <w:rFonts w:ascii="Times New Roman" w:eastAsia="Times New Roman" w:hAnsi="Times New Roman" w:cs="Times New Roman"/>
                <w:b/>
                <w:bCs/>
                <w:color w:val="000000"/>
                <w:sz w:val="24"/>
                <w:szCs w:val="24"/>
                <w:lang w:eastAsia="ru-RU"/>
              </w:rPr>
            </w:pPr>
            <w:r w:rsidRPr="00CD1812">
              <w:rPr>
                <w:rFonts w:ascii="Times New Roman" w:eastAsia="Times New Roman" w:hAnsi="Times New Roman" w:cs="Times New Roman"/>
                <w:b/>
                <w:bCs/>
                <w:color w:val="000000"/>
                <w:sz w:val="24"/>
                <w:szCs w:val="24"/>
                <w:lang w:eastAsia="ru-RU"/>
              </w:rPr>
              <w:t>5</w:t>
            </w:r>
          </w:p>
        </w:tc>
      </w:tr>
      <w:tr w:rsidR="00CD1812" w:rsidRPr="00CD1812" w14:paraId="0625D1F9" w14:textId="77777777" w:rsidTr="00CD1812">
        <w:trPr>
          <w:trHeight w:val="315"/>
        </w:trPr>
        <w:tc>
          <w:tcPr>
            <w:tcW w:w="766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969FE4B" w14:textId="77777777" w:rsidR="00CD1812" w:rsidRPr="00CD1812" w:rsidRDefault="00CD1812" w:rsidP="00CD1812">
            <w:pPr>
              <w:spacing w:after="0" w:line="240" w:lineRule="auto"/>
              <w:ind w:firstLineChars="500" w:firstLine="1200"/>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4.      Альтернативная коммуникация</w:t>
            </w:r>
          </w:p>
        </w:tc>
        <w:tc>
          <w:tcPr>
            <w:tcW w:w="960" w:type="dxa"/>
            <w:tcBorders>
              <w:top w:val="nil"/>
              <w:left w:val="nil"/>
              <w:bottom w:val="single" w:sz="4" w:space="0" w:color="auto"/>
              <w:right w:val="single" w:sz="4" w:space="0" w:color="auto"/>
            </w:tcBorders>
            <w:shd w:val="clear" w:color="auto" w:fill="auto"/>
            <w:vAlign w:val="center"/>
            <w:hideMark/>
          </w:tcPr>
          <w:p w14:paraId="424D3586" w14:textId="77777777" w:rsidR="00CD1812" w:rsidRPr="00CD1812" w:rsidRDefault="00CD1812" w:rsidP="00CD1812">
            <w:pPr>
              <w:spacing w:after="0" w:line="240" w:lineRule="auto"/>
              <w:jc w:val="center"/>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2</w:t>
            </w:r>
          </w:p>
        </w:tc>
        <w:tc>
          <w:tcPr>
            <w:tcW w:w="960" w:type="dxa"/>
            <w:tcBorders>
              <w:top w:val="nil"/>
              <w:left w:val="nil"/>
              <w:bottom w:val="single" w:sz="4" w:space="0" w:color="auto"/>
              <w:right w:val="single" w:sz="4" w:space="0" w:color="auto"/>
            </w:tcBorders>
            <w:shd w:val="clear" w:color="auto" w:fill="auto"/>
            <w:vAlign w:val="center"/>
            <w:hideMark/>
          </w:tcPr>
          <w:p w14:paraId="270B2AF3" w14:textId="77777777" w:rsidR="00CD1812" w:rsidRPr="00CD1812" w:rsidRDefault="00CD1812" w:rsidP="00CD1812">
            <w:pPr>
              <w:spacing w:after="0" w:line="240" w:lineRule="auto"/>
              <w:jc w:val="center"/>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2</w:t>
            </w:r>
          </w:p>
        </w:tc>
        <w:tc>
          <w:tcPr>
            <w:tcW w:w="960" w:type="dxa"/>
            <w:tcBorders>
              <w:top w:val="nil"/>
              <w:left w:val="nil"/>
              <w:bottom w:val="single" w:sz="4" w:space="0" w:color="auto"/>
              <w:right w:val="single" w:sz="4" w:space="0" w:color="auto"/>
            </w:tcBorders>
            <w:shd w:val="clear" w:color="auto" w:fill="auto"/>
            <w:vAlign w:val="center"/>
            <w:hideMark/>
          </w:tcPr>
          <w:p w14:paraId="727B7AE0" w14:textId="77777777" w:rsidR="00CD1812" w:rsidRPr="00CD1812" w:rsidRDefault="00CD1812" w:rsidP="00CD1812">
            <w:pPr>
              <w:spacing w:after="0" w:line="240" w:lineRule="auto"/>
              <w:jc w:val="center"/>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10</w:t>
            </w:r>
          </w:p>
        </w:tc>
      </w:tr>
      <w:tr w:rsidR="00CD1812" w:rsidRPr="00CD1812" w14:paraId="0AD5BDCB" w14:textId="77777777" w:rsidTr="00CD1812">
        <w:trPr>
          <w:trHeight w:val="315"/>
        </w:trPr>
        <w:tc>
          <w:tcPr>
            <w:tcW w:w="766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3F4F4D4" w14:textId="77777777" w:rsidR="00CD1812" w:rsidRPr="00CD1812" w:rsidRDefault="00CD1812" w:rsidP="00CD1812">
            <w:pPr>
              <w:spacing w:after="0" w:line="240" w:lineRule="auto"/>
              <w:rPr>
                <w:rFonts w:ascii="Times New Roman" w:eastAsia="Times New Roman" w:hAnsi="Times New Roman" w:cs="Times New Roman"/>
                <w:b/>
                <w:bCs/>
                <w:color w:val="000000"/>
                <w:sz w:val="24"/>
                <w:szCs w:val="24"/>
                <w:lang w:eastAsia="ru-RU"/>
              </w:rPr>
            </w:pPr>
            <w:r w:rsidRPr="00CD1812">
              <w:rPr>
                <w:rFonts w:ascii="Times New Roman" w:eastAsia="Times New Roman" w:hAnsi="Times New Roman" w:cs="Times New Roman"/>
                <w:b/>
                <w:bCs/>
                <w:color w:val="000000"/>
                <w:sz w:val="24"/>
                <w:szCs w:val="24"/>
                <w:lang w:eastAsia="ru-RU"/>
              </w:rPr>
              <w:t>Внеурочная деятельность</w:t>
            </w:r>
          </w:p>
        </w:tc>
        <w:tc>
          <w:tcPr>
            <w:tcW w:w="960" w:type="dxa"/>
            <w:tcBorders>
              <w:top w:val="nil"/>
              <w:left w:val="nil"/>
              <w:bottom w:val="single" w:sz="4" w:space="0" w:color="auto"/>
              <w:right w:val="single" w:sz="4" w:space="0" w:color="auto"/>
            </w:tcBorders>
            <w:shd w:val="clear" w:color="auto" w:fill="auto"/>
            <w:vAlign w:val="center"/>
            <w:hideMark/>
          </w:tcPr>
          <w:p w14:paraId="17614BC6" w14:textId="77777777" w:rsidR="00CD1812" w:rsidRPr="00CD1812" w:rsidRDefault="00CD1812" w:rsidP="00CD1812">
            <w:pPr>
              <w:spacing w:after="0" w:line="240" w:lineRule="auto"/>
              <w:jc w:val="center"/>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4</w:t>
            </w:r>
          </w:p>
        </w:tc>
        <w:tc>
          <w:tcPr>
            <w:tcW w:w="960" w:type="dxa"/>
            <w:tcBorders>
              <w:top w:val="nil"/>
              <w:left w:val="nil"/>
              <w:bottom w:val="single" w:sz="4" w:space="0" w:color="auto"/>
              <w:right w:val="single" w:sz="4" w:space="0" w:color="auto"/>
            </w:tcBorders>
            <w:shd w:val="clear" w:color="auto" w:fill="auto"/>
            <w:vAlign w:val="center"/>
            <w:hideMark/>
          </w:tcPr>
          <w:p w14:paraId="0AA4ADFE" w14:textId="77777777" w:rsidR="00CD1812" w:rsidRPr="00CD1812" w:rsidRDefault="00CD1812" w:rsidP="00CD1812">
            <w:pPr>
              <w:spacing w:after="0" w:line="240" w:lineRule="auto"/>
              <w:jc w:val="center"/>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4</w:t>
            </w:r>
          </w:p>
        </w:tc>
        <w:tc>
          <w:tcPr>
            <w:tcW w:w="960" w:type="dxa"/>
            <w:tcBorders>
              <w:top w:val="nil"/>
              <w:left w:val="nil"/>
              <w:bottom w:val="single" w:sz="4" w:space="0" w:color="auto"/>
              <w:right w:val="single" w:sz="4" w:space="0" w:color="auto"/>
            </w:tcBorders>
            <w:shd w:val="clear" w:color="auto" w:fill="auto"/>
            <w:vAlign w:val="center"/>
            <w:hideMark/>
          </w:tcPr>
          <w:p w14:paraId="6AB3B28D" w14:textId="77777777" w:rsidR="00CD1812" w:rsidRPr="00CD1812" w:rsidRDefault="00CD1812" w:rsidP="00CD1812">
            <w:pPr>
              <w:spacing w:after="0" w:line="240" w:lineRule="auto"/>
              <w:jc w:val="center"/>
              <w:rPr>
                <w:rFonts w:ascii="Times New Roman" w:eastAsia="Times New Roman" w:hAnsi="Times New Roman" w:cs="Times New Roman"/>
                <w:color w:val="000000"/>
                <w:sz w:val="24"/>
                <w:szCs w:val="24"/>
                <w:lang w:eastAsia="ru-RU"/>
              </w:rPr>
            </w:pPr>
            <w:r w:rsidRPr="00CD1812">
              <w:rPr>
                <w:rFonts w:ascii="Times New Roman" w:eastAsia="Times New Roman" w:hAnsi="Times New Roman" w:cs="Times New Roman"/>
                <w:color w:val="000000"/>
                <w:sz w:val="24"/>
                <w:szCs w:val="24"/>
                <w:lang w:eastAsia="ru-RU"/>
              </w:rPr>
              <w:t>16</w:t>
            </w:r>
          </w:p>
        </w:tc>
      </w:tr>
      <w:tr w:rsidR="00CD1812" w:rsidRPr="00CD1812" w14:paraId="5F0FC3F1" w14:textId="77777777" w:rsidTr="00CD1812">
        <w:trPr>
          <w:trHeight w:val="315"/>
        </w:trPr>
        <w:tc>
          <w:tcPr>
            <w:tcW w:w="766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4DEBDCF" w14:textId="77777777" w:rsidR="00CD1812" w:rsidRPr="00CD1812" w:rsidRDefault="00CD1812" w:rsidP="00CD1812">
            <w:pPr>
              <w:spacing w:after="0" w:line="240" w:lineRule="auto"/>
              <w:jc w:val="center"/>
              <w:rPr>
                <w:rFonts w:ascii="Times New Roman" w:eastAsia="Times New Roman" w:hAnsi="Times New Roman" w:cs="Times New Roman"/>
                <w:b/>
                <w:bCs/>
                <w:color w:val="000000"/>
                <w:sz w:val="24"/>
                <w:szCs w:val="24"/>
                <w:lang w:eastAsia="ru-RU"/>
              </w:rPr>
            </w:pPr>
            <w:r w:rsidRPr="00CD1812">
              <w:rPr>
                <w:rFonts w:ascii="Times New Roman" w:eastAsia="Times New Roman" w:hAnsi="Times New Roman" w:cs="Times New Roman"/>
                <w:b/>
                <w:bCs/>
                <w:color w:val="000000"/>
                <w:sz w:val="24"/>
                <w:szCs w:val="24"/>
                <w:lang w:eastAsia="ru-RU"/>
              </w:rPr>
              <w:t>Итого</w:t>
            </w:r>
          </w:p>
        </w:tc>
        <w:tc>
          <w:tcPr>
            <w:tcW w:w="960" w:type="dxa"/>
            <w:tcBorders>
              <w:top w:val="nil"/>
              <w:left w:val="nil"/>
              <w:bottom w:val="single" w:sz="4" w:space="0" w:color="auto"/>
              <w:right w:val="single" w:sz="4" w:space="0" w:color="auto"/>
            </w:tcBorders>
            <w:shd w:val="clear" w:color="auto" w:fill="auto"/>
            <w:vAlign w:val="center"/>
            <w:hideMark/>
          </w:tcPr>
          <w:p w14:paraId="3024765B" w14:textId="77777777" w:rsidR="00CD1812" w:rsidRPr="00CD1812" w:rsidRDefault="00CD1812" w:rsidP="00CD1812">
            <w:pPr>
              <w:spacing w:after="0" w:line="240" w:lineRule="auto"/>
              <w:jc w:val="center"/>
              <w:rPr>
                <w:rFonts w:ascii="Times New Roman" w:eastAsia="Times New Roman" w:hAnsi="Times New Roman" w:cs="Times New Roman"/>
                <w:b/>
                <w:bCs/>
                <w:color w:val="000000"/>
                <w:sz w:val="24"/>
                <w:szCs w:val="24"/>
                <w:lang w:eastAsia="ru-RU"/>
              </w:rPr>
            </w:pPr>
            <w:r w:rsidRPr="00CD1812">
              <w:rPr>
                <w:rFonts w:ascii="Times New Roman" w:eastAsia="Times New Roman" w:hAnsi="Times New Roman" w:cs="Times New Roman"/>
                <w:b/>
                <w:bCs/>
                <w:color w:val="000000"/>
                <w:sz w:val="24"/>
                <w:szCs w:val="24"/>
                <w:lang w:eastAsia="ru-RU"/>
              </w:rPr>
              <w:t>33</w:t>
            </w:r>
          </w:p>
        </w:tc>
        <w:tc>
          <w:tcPr>
            <w:tcW w:w="960" w:type="dxa"/>
            <w:tcBorders>
              <w:top w:val="nil"/>
              <w:left w:val="nil"/>
              <w:bottom w:val="single" w:sz="4" w:space="0" w:color="auto"/>
              <w:right w:val="single" w:sz="4" w:space="0" w:color="auto"/>
            </w:tcBorders>
            <w:shd w:val="clear" w:color="auto" w:fill="auto"/>
            <w:vAlign w:val="center"/>
            <w:hideMark/>
          </w:tcPr>
          <w:p w14:paraId="01DD57D4" w14:textId="77777777" w:rsidR="00CD1812" w:rsidRPr="00CD1812" w:rsidRDefault="00CD1812" w:rsidP="00CD1812">
            <w:pPr>
              <w:spacing w:after="0" w:line="240" w:lineRule="auto"/>
              <w:jc w:val="center"/>
              <w:rPr>
                <w:rFonts w:ascii="Times New Roman" w:eastAsia="Times New Roman" w:hAnsi="Times New Roman" w:cs="Times New Roman"/>
                <w:b/>
                <w:bCs/>
                <w:color w:val="000000"/>
                <w:sz w:val="24"/>
                <w:szCs w:val="24"/>
                <w:lang w:eastAsia="ru-RU"/>
              </w:rPr>
            </w:pPr>
            <w:r w:rsidRPr="00CD1812">
              <w:rPr>
                <w:rFonts w:ascii="Times New Roman" w:eastAsia="Times New Roman" w:hAnsi="Times New Roman" w:cs="Times New Roman"/>
                <w:b/>
                <w:bCs/>
                <w:color w:val="000000"/>
                <w:sz w:val="24"/>
                <w:szCs w:val="24"/>
                <w:lang w:eastAsia="ru-RU"/>
              </w:rPr>
              <w:t>33</w:t>
            </w:r>
          </w:p>
        </w:tc>
        <w:tc>
          <w:tcPr>
            <w:tcW w:w="960" w:type="dxa"/>
            <w:tcBorders>
              <w:top w:val="nil"/>
              <w:left w:val="nil"/>
              <w:bottom w:val="single" w:sz="4" w:space="0" w:color="auto"/>
              <w:right w:val="single" w:sz="4" w:space="0" w:color="auto"/>
            </w:tcBorders>
            <w:shd w:val="clear" w:color="auto" w:fill="auto"/>
            <w:vAlign w:val="center"/>
            <w:hideMark/>
          </w:tcPr>
          <w:p w14:paraId="237F2088" w14:textId="77777777" w:rsidR="00CD1812" w:rsidRPr="00CD1812" w:rsidRDefault="00CD1812" w:rsidP="00CD1812">
            <w:pPr>
              <w:spacing w:after="0" w:line="240" w:lineRule="auto"/>
              <w:jc w:val="center"/>
              <w:rPr>
                <w:rFonts w:ascii="Times New Roman" w:eastAsia="Times New Roman" w:hAnsi="Times New Roman" w:cs="Times New Roman"/>
                <w:b/>
                <w:bCs/>
                <w:color w:val="000000"/>
                <w:sz w:val="24"/>
                <w:szCs w:val="24"/>
                <w:lang w:eastAsia="ru-RU"/>
              </w:rPr>
            </w:pPr>
            <w:r w:rsidRPr="00CD1812">
              <w:rPr>
                <w:rFonts w:ascii="Times New Roman" w:eastAsia="Times New Roman" w:hAnsi="Times New Roman" w:cs="Times New Roman"/>
                <w:b/>
                <w:bCs/>
                <w:color w:val="000000"/>
                <w:sz w:val="24"/>
                <w:szCs w:val="24"/>
                <w:lang w:eastAsia="ru-RU"/>
              </w:rPr>
              <w:t>154</w:t>
            </w:r>
          </w:p>
        </w:tc>
      </w:tr>
      <w:tr w:rsidR="00CD1812" w:rsidRPr="00CD1812" w14:paraId="74CB9A98" w14:textId="77777777" w:rsidTr="00CD1812">
        <w:trPr>
          <w:trHeight w:val="315"/>
        </w:trPr>
        <w:tc>
          <w:tcPr>
            <w:tcW w:w="766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ADCF0C7" w14:textId="77777777" w:rsidR="00CD1812" w:rsidRPr="00CD1812" w:rsidRDefault="00CD1812" w:rsidP="00CD1812">
            <w:pPr>
              <w:spacing w:after="0" w:line="240" w:lineRule="auto"/>
              <w:jc w:val="center"/>
              <w:rPr>
                <w:rFonts w:ascii="Times New Roman" w:eastAsia="Times New Roman" w:hAnsi="Times New Roman" w:cs="Times New Roman"/>
                <w:b/>
                <w:bCs/>
                <w:color w:val="000000"/>
                <w:sz w:val="24"/>
                <w:szCs w:val="24"/>
                <w:lang w:eastAsia="ru-RU"/>
              </w:rPr>
            </w:pPr>
            <w:r w:rsidRPr="00CD1812">
              <w:rPr>
                <w:rFonts w:ascii="Times New Roman" w:eastAsia="Times New Roman" w:hAnsi="Times New Roman" w:cs="Times New Roman"/>
                <w:b/>
                <w:bCs/>
                <w:color w:val="000000"/>
                <w:sz w:val="24"/>
                <w:szCs w:val="24"/>
                <w:lang w:eastAsia="ru-RU"/>
              </w:rPr>
              <w:t>Всего к финансированию</w:t>
            </w:r>
          </w:p>
        </w:tc>
        <w:tc>
          <w:tcPr>
            <w:tcW w:w="960" w:type="dxa"/>
            <w:tcBorders>
              <w:top w:val="nil"/>
              <w:left w:val="nil"/>
              <w:bottom w:val="single" w:sz="4" w:space="0" w:color="auto"/>
              <w:right w:val="single" w:sz="4" w:space="0" w:color="auto"/>
            </w:tcBorders>
            <w:shd w:val="clear" w:color="auto" w:fill="auto"/>
            <w:noWrap/>
            <w:vAlign w:val="bottom"/>
            <w:hideMark/>
          </w:tcPr>
          <w:p w14:paraId="090E08A5" w14:textId="0DF47D0F" w:rsidR="00CD1812" w:rsidRPr="00CD1812" w:rsidRDefault="00CD1812" w:rsidP="00CD1812">
            <w:pPr>
              <w:spacing w:after="0" w:line="240" w:lineRule="auto"/>
              <w:rPr>
                <w:rFonts w:ascii="Calibri" w:eastAsia="Times New Roman" w:hAnsi="Calibri" w:cs="Calibri"/>
                <w:color w:val="000000"/>
                <w:lang w:eastAsia="ru-RU"/>
              </w:rPr>
            </w:pPr>
          </w:p>
        </w:tc>
        <w:tc>
          <w:tcPr>
            <w:tcW w:w="960" w:type="dxa"/>
            <w:tcBorders>
              <w:top w:val="nil"/>
              <w:left w:val="nil"/>
              <w:bottom w:val="single" w:sz="4" w:space="0" w:color="auto"/>
              <w:right w:val="single" w:sz="4" w:space="0" w:color="auto"/>
            </w:tcBorders>
            <w:shd w:val="clear" w:color="auto" w:fill="auto"/>
            <w:noWrap/>
            <w:vAlign w:val="bottom"/>
            <w:hideMark/>
          </w:tcPr>
          <w:p w14:paraId="7A6E4947" w14:textId="77777777" w:rsidR="00CD1812" w:rsidRPr="00CD1812" w:rsidRDefault="00CD1812" w:rsidP="00CD1812">
            <w:pPr>
              <w:spacing w:after="0" w:line="240" w:lineRule="auto"/>
              <w:rPr>
                <w:rFonts w:ascii="Calibri" w:eastAsia="Times New Roman" w:hAnsi="Calibri" w:cs="Calibri"/>
                <w:color w:val="000000"/>
                <w:lang w:eastAsia="ru-RU"/>
              </w:rPr>
            </w:pPr>
            <w:r w:rsidRPr="00CD1812">
              <w:rPr>
                <w:rFonts w:ascii="Calibri" w:eastAsia="Times New Roman" w:hAnsi="Calibri" w:cs="Calibri"/>
                <w:color w:val="000000"/>
                <w:lang w:eastAsia="ru-RU"/>
              </w:rPr>
              <w:t> </w:t>
            </w:r>
          </w:p>
        </w:tc>
        <w:tc>
          <w:tcPr>
            <w:tcW w:w="960" w:type="dxa"/>
            <w:tcBorders>
              <w:top w:val="nil"/>
              <w:left w:val="nil"/>
              <w:bottom w:val="single" w:sz="4" w:space="0" w:color="auto"/>
              <w:right w:val="single" w:sz="4" w:space="0" w:color="auto"/>
            </w:tcBorders>
            <w:shd w:val="clear" w:color="auto" w:fill="auto"/>
            <w:vAlign w:val="center"/>
            <w:hideMark/>
          </w:tcPr>
          <w:p w14:paraId="73FE107E" w14:textId="77777777" w:rsidR="00CD1812" w:rsidRPr="00CD1812" w:rsidRDefault="00CD1812" w:rsidP="00CD1812">
            <w:pPr>
              <w:spacing w:after="0" w:line="240" w:lineRule="auto"/>
              <w:jc w:val="center"/>
              <w:rPr>
                <w:rFonts w:ascii="Times New Roman" w:eastAsia="Times New Roman" w:hAnsi="Times New Roman" w:cs="Times New Roman"/>
                <w:b/>
                <w:bCs/>
                <w:color w:val="000000"/>
                <w:sz w:val="24"/>
                <w:szCs w:val="24"/>
                <w:lang w:eastAsia="ru-RU"/>
              </w:rPr>
            </w:pPr>
            <w:r w:rsidRPr="00CD1812">
              <w:rPr>
                <w:rFonts w:ascii="Times New Roman" w:eastAsia="Times New Roman" w:hAnsi="Times New Roman" w:cs="Times New Roman"/>
                <w:b/>
                <w:bCs/>
                <w:color w:val="000000"/>
                <w:sz w:val="24"/>
                <w:szCs w:val="24"/>
                <w:lang w:eastAsia="ru-RU"/>
              </w:rPr>
              <w:t> </w:t>
            </w:r>
          </w:p>
        </w:tc>
      </w:tr>
    </w:tbl>
    <w:p w14:paraId="1374EE60" w14:textId="77777777" w:rsidR="00D30A3F" w:rsidRPr="004A47A0" w:rsidRDefault="00D30A3F" w:rsidP="003D7385">
      <w:pPr>
        <w:spacing w:after="0" w:line="240" w:lineRule="auto"/>
        <w:jc w:val="center"/>
        <w:rPr>
          <w:rFonts w:ascii="Times New Roman" w:eastAsia="Times New Roman" w:hAnsi="Times New Roman" w:cs="Times New Roman"/>
          <w:sz w:val="24"/>
          <w:szCs w:val="24"/>
          <w:lang w:eastAsia="ru-RU"/>
        </w:rPr>
      </w:pPr>
    </w:p>
    <w:p w14:paraId="46E6850E" w14:textId="77777777" w:rsidR="003D7385" w:rsidRDefault="003D7385" w:rsidP="00B04135">
      <w:pPr>
        <w:spacing w:after="0" w:line="240" w:lineRule="auto"/>
        <w:rPr>
          <w:rFonts w:ascii="Times New Roman" w:eastAsia="Times New Roman" w:hAnsi="Times New Roman" w:cs="Times New Roman"/>
          <w:sz w:val="24"/>
          <w:szCs w:val="24"/>
          <w:lang w:eastAsia="ru-RU"/>
        </w:rPr>
      </w:pPr>
    </w:p>
    <w:p w14:paraId="148B5097" w14:textId="77777777" w:rsidR="003D7385" w:rsidRDefault="003D7385" w:rsidP="003D7385">
      <w:pPr>
        <w:spacing w:after="0" w:line="240" w:lineRule="auto"/>
        <w:rPr>
          <w:rFonts w:ascii="Times New Roman" w:eastAsia="Times New Roman" w:hAnsi="Times New Roman" w:cs="Times New Roman"/>
          <w:sz w:val="24"/>
          <w:szCs w:val="24"/>
          <w:lang w:eastAsia="ru-RU"/>
        </w:rPr>
      </w:pPr>
    </w:p>
    <w:p w14:paraId="3F9F76EA" w14:textId="13888FFC" w:rsidR="003D7385" w:rsidRDefault="003D7385" w:rsidP="003D7385">
      <w:pPr>
        <w:spacing w:after="0" w:line="240" w:lineRule="auto"/>
        <w:rPr>
          <w:rFonts w:ascii="Times New Roman" w:eastAsia="Times New Roman" w:hAnsi="Times New Roman" w:cs="Times New Roman"/>
          <w:sz w:val="24"/>
          <w:szCs w:val="24"/>
          <w:lang w:eastAsia="ru-RU"/>
        </w:rPr>
      </w:pPr>
    </w:p>
    <w:p w14:paraId="790870C3" w14:textId="53DAEE36" w:rsidR="00CD1812" w:rsidRDefault="00CD1812" w:rsidP="003D7385">
      <w:pPr>
        <w:spacing w:after="0" w:line="240" w:lineRule="auto"/>
        <w:rPr>
          <w:rFonts w:ascii="Times New Roman" w:eastAsia="Times New Roman" w:hAnsi="Times New Roman" w:cs="Times New Roman"/>
          <w:sz w:val="24"/>
          <w:szCs w:val="24"/>
          <w:lang w:eastAsia="ru-RU"/>
        </w:rPr>
      </w:pPr>
    </w:p>
    <w:p w14:paraId="10F173BF" w14:textId="19F22FF8" w:rsidR="00CD1812" w:rsidRDefault="00CD1812" w:rsidP="003D7385">
      <w:pPr>
        <w:spacing w:after="0" w:line="240" w:lineRule="auto"/>
        <w:rPr>
          <w:rFonts w:ascii="Times New Roman" w:eastAsia="Times New Roman" w:hAnsi="Times New Roman" w:cs="Times New Roman"/>
          <w:sz w:val="24"/>
          <w:szCs w:val="24"/>
          <w:lang w:eastAsia="ru-RU"/>
        </w:rPr>
      </w:pPr>
    </w:p>
    <w:p w14:paraId="7B26FECD" w14:textId="220A0A24" w:rsidR="00CD1812" w:rsidRDefault="00CD1812" w:rsidP="003D7385">
      <w:pPr>
        <w:spacing w:after="0" w:line="240" w:lineRule="auto"/>
        <w:rPr>
          <w:rFonts w:ascii="Times New Roman" w:eastAsia="Times New Roman" w:hAnsi="Times New Roman" w:cs="Times New Roman"/>
          <w:sz w:val="24"/>
          <w:szCs w:val="24"/>
          <w:lang w:eastAsia="ru-RU"/>
        </w:rPr>
      </w:pPr>
    </w:p>
    <w:p w14:paraId="7633D0BB" w14:textId="3CDB84FA" w:rsidR="00CD1812" w:rsidRDefault="00CD1812" w:rsidP="003D7385">
      <w:pPr>
        <w:spacing w:after="0" w:line="240" w:lineRule="auto"/>
        <w:rPr>
          <w:rFonts w:ascii="Times New Roman" w:eastAsia="Times New Roman" w:hAnsi="Times New Roman" w:cs="Times New Roman"/>
          <w:sz w:val="24"/>
          <w:szCs w:val="24"/>
          <w:lang w:eastAsia="ru-RU"/>
        </w:rPr>
      </w:pPr>
    </w:p>
    <w:p w14:paraId="4C894C27" w14:textId="4A3B4C22" w:rsidR="00CD1812" w:rsidRDefault="00CD1812" w:rsidP="003D7385">
      <w:pPr>
        <w:spacing w:after="0" w:line="240" w:lineRule="auto"/>
        <w:rPr>
          <w:rFonts w:ascii="Times New Roman" w:eastAsia="Times New Roman" w:hAnsi="Times New Roman" w:cs="Times New Roman"/>
          <w:sz w:val="24"/>
          <w:szCs w:val="24"/>
          <w:lang w:eastAsia="ru-RU"/>
        </w:rPr>
      </w:pPr>
    </w:p>
    <w:p w14:paraId="5FE497A1" w14:textId="5F99EF2D" w:rsidR="00CD1812" w:rsidRDefault="00CD1812" w:rsidP="003D7385">
      <w:pPr>
        <w:spacing w:after="0" w:line="240" w:lineRule="auto"/>
        <w:rPr>
          <w:rFonts w:ascii="Times New Roman" w:eastAsia="Times New Roman" w:hAnsi="Times New Roman" w:cs="Times New Roman"/>
          <w:sz w:val="24"/>
          <w:szCs w:val="24"/>
          <w:lang w:eastAsia="ru-RU"/>
        </w:rPr>
      </w:pPr>
    </w:p>
    <w:p w14:paraId="2F797C92" w14:textId="62ACC41B" w:rsidR="00CD1812" w:rsidRDefault="00CD1812" w:rsidP="003D7385">
      <w:pPr>
        <w:spacing w:after="0" w:line="240" w:lineRule="auto"/>
        <w:rPr>
          <w:rFonts w:ascii="Times New Roman" w:eastAsia="Times New Roman" w:hAnsi="Times New Roman" w:cs="Times New Roman"/>
          <w:sz w:val="24"/>
          <w:szCs w:val="24"/>
          <w:lang w:eastAsia="ru-RU"/>
        </w:rPr>
      </w:pPr>
    </w:p>
    <w:p w14:paraId="18EC1C33" w14:textId="35028295" w:rsidR="00CD1812" w:rsidRDefault="00CD1812" w:rsidP="003D7385">
      <w:pPr>
        <w:spacing w:after="0" w:line="240" w:lineRule="auto"/>
        <w:rPr>
          <w:rFonts w:ascii="Times New Roman" w:eastAsia="Times New Roman" w:hAnsi="Times New Roman" w:cs="Times New Roman"/>
          <w:sz w:val="24"/>
          <w:szCs w:val="24"/>
          <w:lang w:eastAsia="ru-RU"/>
        </w:rPr>
      </w:pPr>
    </w:p>
    <w:p w14:paraId="3C584E7E" w14:textId="22C812BD" w:rsidR="00CD1812" w:rsidRDefault="00CD1812" w:rsidP="003D7385">
      <w:pPr>
        <w:spacing w:after="0" w:line="240" w:lineRule="auto"/>
        <w:rPr>
          <w:rFonts w:ascii="Times New Roman" w:eastAsia="Times New Roman" w:hAnsi="Times New Roman" w:cs="Times New Roman"/>
          <w:sz w:val="24"/>
          <w:szCs w:val="24"/>
          <w:lang w:eastAsia="ru-RU"/>
        </w:rPr>
      </w:pPr>
    </w:p>
    <w:p w14:paraId="7083A3C4" w14:textId="77777777" w:rsidR="00CD1812" w:rsidRDefault="00CD1812" w:rsidP="003D7385">
      <w:pPr>
        <w:spacing w:after="0" w:line="240" w:lineRule="auto"/>
        <w:rPr>
          <w:rFonts w:ascii="Times New Roman" w:eastAsia="Times New Roman" w:hAnsi="Times New Roman" w:cs="Times New Roman"/>
          <w:sz w:val="24"/>
          <w:szCs w:val="24"/>
          <w:lang w:eastAsia="ru-RU"/>
        </w:rPr>
      </w:pPr>
    </w:p>
    <w:p w14:paraId="5DFBA7F1" w14:textId="1A66AB89" w:rsidR="00B04135" w:rsidRDefault="00B04135" w:rsidP="003D7385">
      <w:pPr>
        <w:spacing w:after="0" w:line="240" w:lineRule="auto"/>
        <w:rPr>
          <w:rFonts w:ascii="Times New Roman" w:eastAsia="Times New Roman" w:hAnsi="Times New Roman" w:cs="Times New Roman"/>
          <w:sz w:val="24"/>
          <w:szCs w:val="24"/>
          <w:lang w:eastAsia="ru-RU"/>
        </w:rPr>
      </w:pPr>
    </w:p>
    <w:p w14:paraId="33CC0B6A" w14:textId="77777777" w:rsidR="00D30A3F" w:rsidRDefault="00D30A3F" w:rsidP="003D7385">
      <w:pPr>
        <w:spacing w:after="0" w:line="240" w:lineRule="auto"/>
        <w:rPr>
          <w:rFonts w:ascii="Times New Roman" w:eastAsia="Times New Roman" w:hAnsi="Times New Roman" w:cs="Times New Roman"/>
          <w:sz w:val="24"/>
          <w:szCs w:val="24"/>
          <w:lang w:eastAsia="ru-RU"/>
        </w:rPr>
      </w:pPr>
    </w:p>
    <w:p w14:paraId="3CB4D7C8" w14:textId="77777777" w:rsidR="00D30A3F" w:rsidRDefault="00D30A3F" w:rsidP="003D7385">
      <w:pPr>
        <w:spacing w:after="0" w:line="240" w:lineRule="auto"/>
        <w:rPr>
          <w:rFonts w:ascii="Times New Roman" w:eastAsia="Times New Roman" w:hAnsi="Times New Roman" w:cs="Times New Roman"/>
          <w:sz w:val="24"/>
          <w:szCs w:val="24"/>
          <w:lang w:eastAsia="ru-RU"/>
        </w:rPr>
      </w:pPr>
    </w:p>
    <w:p w14:paraId="68758B1F" w14:textId="77777777" w:rsidR="00D30A3F" w:rsidRDefault="00D30A3F" w:rsidP="003D7385">
      <w:pPr>
        <w:spacing w:after="0" w:line="240" w:lineRule="auto"/>
        <w:rPr>
          <w:rFonts w:ascii="Times New Roman" w:eastAsia="Times New Roman" w:hAnsi="Times New Roman" w:cs="Times New Roman"/>
          <w:sz w:val="24"/>
          <w:szCs w:val="24"/>
          <w:lang w:eastAsia="ru-RU"/>
        </w:rPr>
      </w:pPr>
    </w:p>
    <w:p w14:paraId="0B3D3C6E" w14:textId="77777777" w:rsidR="00D30A3F" w:rsidRDefault="00D30A3F" w:rsidP="003D7385">
      <w:pPr>
        <w:spacing w:after="0" w:line="240" w:lineRule="auto"/>
        <w:rPr>
          <w:rFonts w:ascii="Times New Roman" w:eastAsia="Times New Roman" w:hAnsi="Times New Roman" w:cs="Times New Roman"/>
          <w:sz w:val="24"/>
          <w:szCs w:val="24"/>
          <w:lang w:eastAsia="ru-RU"/>
        </w:rPr>
      </w:pPr>
    </w:p>
    <w:p w14:paraId="143D4CD2" w14:textId="77777777" w:rsidR="00D30A3F" w:rsidRDefault="00D30A3F" w:rsidP="003D7385">
      <w:pPr>
        <w:spacing w:after="0" w:line="240" w:lineRule="auto"/>
        <w:rPr>
          <w:rFonts w:ascii="Times New Roman" w:eastAsia="Times New Roman" w:hAnsi="Times New Roman" w:cs="Times New Roman"/>
          <w:sz w:val="24"/>
          <w:szCs w:val="24"/>
          <w:lang w:eastAsia="ru-RU"/>
        </w:rPr>
      </w:pPr>
    </w:p>
    <w:p w14:paraId="61AF1D8E" w14:textId="77777777" w:rsidR="00D30A3F" w:rsidRDefault="00D30A3F" w:rsidP="003D7385">
      <w:pPr>
        <w:spacing w:after="0" w:line="240" w:lineRule="auto"/>
        <w:rPr>
          <w:rFonts w:ascii="Times New Roman" w:eastAsia="Times New Roman" w:hAnsi="Times New Roman" w:cs="Times New Roman"/>
          <w:sz w:val="24"/>
          <w:szCs w:val="24"/>
          <w:lang w:eastAsia="ru-RU"/>
        </w:rPr>
      </w:pPr>
    </w:p>
    <w:p w14:paraId="27862FCB" w14:textId="77777777" w:rsidR="00D30A3F" w:rsidRDefault="00D30A3F" w:rsidP="003D7385">
      <w:pPr>
        <w:spacing w:after="0" w:line="240" w:lineRule="auto"/>
        <w:rPr>
          <w:rFonts w:ascii="Times New Roman" w:eastAsia="Times New Roman" w:hAnsi="Times New Roman" w:cs="Times New Roman"/>
          <w:sz w:val="24"/>
          <w:szCs w:val="24"/>
          <w:lang w:eastAsia="ru-RU"/>
        </w:rPr>
      </w:pPr>
    </w:p>
    <w:p w14:paraId="6C1A0061" w14:textId="77777777" w:rsidR="007D0ED8" w:rsidRPr="004A47A0" w:rsidRDefault="007D0ED8" w:rsidP="007D0ED8">
      <w:pPr>
        <w:spacing w:after="0" w:line="240" w:lineRule="auto"/>
        <w:jc w:val="center"/>
        <w:rPr>
          <w:rFonts w:ascii="Times New Roman" w:eastAsia="Times New Roman" w:hAnsi="Times New Roman" w:cs="Times New Roman"/>
          <w:b/>
          <w:sz w:val="24"/>
          <w:szCs w:val="24"/>
          <w:lang w:eastAsia="ru-RU"/>
        </w:rPr>
      </w:pPr>
      <w:r w:rsidRPr="004A47A0">
        <w:rPr>
          <w:rFonts w:ascii="Times New Roman" w:eastAsia="Times New Roman" w:hAnsi="Times New Roman" w:cs="Times New Roman"/>
          <w:b/>
          <w:sz w:val="24"/>
          <w:szCs w:val="24"/>
          <w:lang w:eastAsia="ru-RU"/>
        </w:rPr>
        <w:t xml:space="preserve">Учебный план общего образования обучающихся с умственной отсталостью </w:t>
      </w:r>
    </w:p>
    <w:p w14:paraId="3C8D6B52" w14:textId="6CE4AB2F" w:rsidR="007D0ED8" w:rsidRPr="004A47A0" w:rsidRDefault="007D0ED8" w:rsidP="007D0ED8">
      <w:pPr>
        <w:spacing w:after="0" w:line="240" w:lineRule="auto"/>
        <w:jc w:val="center"/>
        <w:rPr>
          <w:rFonts w:ascii="Times New Roman" w:eastAsia="Times New Roman" w:hAnsi="Times New Roman" w:cs="Times New Roman"/>
          <w:b/>
          <w:sz w:val="24"/>
          <w:szCs w:val="24"/>
          <w:lang w:eastAsia="ru-RU"/>
        </w:rPr>
      </w:pPr>
      <w:r w:rsidRPr="004A47A0">
        <w:rPr>
          <w:rFonts w:ascii="Times New Roman" w:eastAsia="Times New Roman" w:hAnsi="Times New Roman" w:cs="Times New Roman"/>
          <w:b/>
          <w:sz w:val="24"/>
          <w:szCs w:val="24"/>
          <w:lang w:eastAsia="ru-RU"/>
        </w:rPr>
        <w:t xml:space="preserve">(интеллектуальными нарушениями) </w:t>
      </w:r>
      <w:r>
        <w:rPr>
          <w:rFonts w:ascii="Times New Roman" w:eastAsia="Times New Roman" w:hAnsi="Times New Roman" w:cs="Times New Roman"/>
          <w:b/>
          <w:sz w:val="24"/>
          <w:szCs w:val="24"/>
          <w:lang w:eastAsia="ru-RU"/>
        </w:rPr>
        <w:t xml:space="preserve">ФГОС по ФАООП </w:t>
      </w:r>
    </w:p>
    <w:p w14:paraId="185AF9CA" w14:textId="77777777" w:rsidR="007D0ED8" w:rsidRDefault="007D0ED8" w:rsidP="007D0ED8">
      <w:pPr>
        <w:spacing w:after="0" w:line="240" w:lineRule="auto"/>
        <w:jc w:val="center"/>
        <w:rPr>
          <w:rFonts w:ascii="Times New Roman" w:eastAsia="Times New Roman" w:hAnsi="Times New Roman" w:cs="Times New Roman"/>
          <w:b/>
          <w:sz w:val="24"/>
          <w:szCs w:val="24"/>
          <w:lang w:eastAsia="ru-RU"/>
        </w:rPr>
      </w:pPr>
      <w:r w:rsidRPr="004A47A0">
        <w:rPr>
          <w:rFonts w:ascii="Times New Roman" w:eastAsia="Times New Roman" w:hAnsi="Times New Roman" w:cs="Times New Roman"/>
          <w:b/>
          <w:sz w:val="24"/>
          <w:szCs w:val="24"/>
          <w:lang w:val="en-US" w:eastAsia="ru-RU"/>
        </w:rPr>
        <w:t>V</w:t>
      </w:r>
      <w:r w:rsidRPr="007D0ED8">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val="en-US" w:eastAsia="ru-RU"/>
        </w:rPr>
        <w:t>I</w:t>
      </w:r>
      <w:r>
        <w:rPr>
          <w:rFonts w:ascii="Times New Roman" w:eastAsia="Times New Roman" w:hAnsi="Times New Roman" w:cs="Times New Roman"/>
          <w:b/>
          <w:sz w:val="24"/>
          <w:szCs w:val="24"/>
          <w:lang w:eastAsia="ru-RU"/>
        </w:rPr>
        <w:t>Х</w:t>
      </w:r>
      <w:r w:rsidRPr="004A47A0">
        <w:rPr>
          <w:rFonts w:ascii="Times New Roman" w:eastAsia="Times New Roman" w:hAnsi="Times New Roman" w:cs="Times New Roman"/>
          <w:b/>
          <w:sz w:val="24"/>
          <w:szCs w:val="24"/>
          <w:lang w:eastAsia="ru-RU"/>
        </w:rPr>
        <w:t xml:space="preserve"> классы (2 вариант)</w:t>
      </w:r>
    </w:p>
    <w:p w14:paraId="752D7B6B" w14:textId="11377AF4" w:rsidR="007D0ED8" w:rsidRDefault="00FC5825" w:rsidP="007D0ED8">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202</w:t>
      </w:r>
      <w:r w:rsidR="00CD1812">
        <w:rPr>
          <w:rFonts w:ascii="Times New Roman" w:eastAsia="Times New Roman" w:hAnsi="Times New Roman" w:cs="Times New Roman"/>
          <w:b/>
          <w:sz w:val="24"/>
          <w:szCs w:val="24"/>
          <w:lang w:eastAsia="ru-RU"/>
        </w:rPr>
        <w:t>6</w:t>
      </w:r>
      <w:r>
        <w:rPr>
          <w:rFonts w:ascii="Times New Roman" w:eastAsia="Times New Roman" w:hAnsi="Times New Roman" w:cs="Times New Roman"/>
          <w:b/>
          <w:sz w:val="24"/>
          <w:szCs w:val="24"/>
          <w:lang w:eastAsia="ru-RU"/>
        </w:rPr>
        <w:t>-202</w:t>
      </w:r>
      <w:r w:rsidR="00CD1812">
        <w:rPr>
          <w:rFonts w:ascii="Times New Roman" w:eastAsia="Times New Roman" w:hAnsi="Times New Roman" w:cs="Times New Roman"/>
          <w:b/>
          <w:sz w:val="24"/>
          <w:szCs w:val="24"/>
          <w:lang w:eastAsia="ru-RU"/>
        </w:rPr>
        <w:t>7</w:t>
      </w:r>
      <w:r w:rsidR="007D0ED8">
        <w:rPr>
          <w:rFonts w:ascii="Times New Roman" w:eastAsia="Times New Roman" w:hAnsi="Times New Roman" w:cs="Times New Roman"/>
          <w:b/>
          <w:sz w:val="24"/>
          <w:szCs w:val="24"/>
          <w:lang w:eastAsia="ru-RU"/>
        </w:rPr>
        <w:t xml:space="preserve"> учебный год.</w:t>
      </w:r>
    </w:p>
    <w:tbl>
      <w:tblPr>
        <w:tblW w:w="10539" w:type="dxa"/>
        <w:tblLook w:val="04A0" w:firstRow="1" w:lastRow="0" w:firstColumn="1" w:lastColumn="0" w:noHBand="0" w:noVBand="1"/>
      </w:tblPr>
      <w:tblGrid>
        <w:gridCol w:w="1820"/>
        <w:gridCol w:w="2060"/>
        <w:gridCol w:w="1032"/>
        <w:gridCol w:w="942"/>
        <w:gridCol w:w="942"/>
        <w:gridCol w:w="942"/>
        <w:gridCol w:w="942"/>
        <w:gridCol w:w="913"/>
        <w:gridCol w:w="946"/>
      </w:tblGrid>
      <w:tr w:rsidR="00E14961" w:rsidRPr="007D0ED8" w14:paraId="60ECF26C" w14:textId="77777777" w:rsidTr="00E14961">
        <w:trPr>
          <w:trHeight w:val="315"/>
        </w:trPr>
        <w:tc>
          <w:tcPr>
            <w:tcW w:w="18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63A1C89" w14:textId="77777777" w:rsidR="00E14961" w:rsidRPr="007D0ED8" w:rsidRDefault="00E14961" w:rsidP="007D0ED8">
            <w:pPr>
              <w:spacing w:after="0" w:line="240" w:lineRule="auto"/>
              <w:rPr>
                <w:rFonts w:ascii="Times New Roman" w:eastAsia="Times New Roman" w:hAnsi="Times New Roman" w:cs="Times New Roman"/>
                <w:b/>
                <w:bCs/>
                <w:color w:val="000000"/>
                <w:sz w:val="24"/>
                <w:szCs w:val="24"/>
                <w:lang w:eastAsia="ru-RU"/>
              </w:rPr>
            </w:pPr>
            <w:r w:rsidRPr="007D0ED8">
              <w:rPr>
                <w:rFonts w:ascii="Times New Roman" w:eastAsia="Times New Roman" w:hAnsi="Times New Roman" w:cs="Times New Roman"/>
                <w:b/>
                <w:bCs/>
                <w:color w:val="000000"/>
                <w:sz w:val="24"/>
                <w:szCs w:val="24"/>
                <w:lang w:eastAsia="ru-RU"/>
              </w:rPr>
              <w:t>Предметные области</w:t>
            </w:r>
          </w:p>
        </w:tc>
        <w:tc>
          <w:tcPr>
            <w:tcW w:w="20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E659806" w14:textId="77777777" w:rsidR="00E14961" w:rsidRPr="007D0ED8" w:rsidRDefault="00E14961" w:rsidP="007D0ED8">
            <w:pPr>
              <w:spacing w:after="0" w:line="240" w:lineRule="auto"/>
              <w:rPr>
                <w:rFonts w:ascii="Times New Roman" w:eastAsia="Times New Roman" w:hAnsi="Times New Roman" w:cs="Times New Roman"/>
                <w:b/>
                <w:bCs/>
                <w:color w:val="000000"/>
                <w:sz w:val="24"/>
                <w:szCs w:val="24"/>
                <w:lang w:eastAsia="ru-RU"/>
              </w:rPr>
            </w:pPr>
            <w:r w:rsidRPr="007D0ED8">
              <w:rPr>
                <w:rFonts w:ascii="Times New Roman" w:eastAsia="Times New Roman" w:hAnsi="Times New Roman" w:cs="Times New Roman"/>
                <w:b/>
                <w:bCs/>
                <w:color w:val="000000"/>
                <w:sz w:val="24"/>
                <w:szCs w:val="24"/>
                <w:lang w:eastAsia="ru-RU"/>
              </w:rPr>
              <w:t>Учебные предметы</w:t>
            </w:r>
          </w:p>
        </w:tc>
        <w:tc>
          <w:tcPr>
            <w:tcW w:w="4844" w:type="dxa"/>
            <w:gridSpan w:val="5"/>
            <w:tcBorders>
              <w:top w:val="single" w:sz="4" w:space="0" w:color="auto"/>
              <w:left w:val="nil"/>
              <w:bottom w:val="single" w:sz="4" w:space="0" w:color="auto"/>
              <w:right w:val="single" w:sz="4" w:space="0" w:color="auto"/>
            </w:tcBorders>
            <w:shd w:val="clear" w:color="auto" w:fill="auto"/>
            <w:vAlign w:val="center"/>
            <w:hideMark/>
          </w:tcPr>
          <w:p w14:paraId="2683F8B0" w14:textId="7A8912AE" w:rsidR="00E14961" w:rsidRPr="007D0ED8" w:rsidRDefault="00E14961" w:rsidP="007D0ED8">
            <w:pPr>
              <w:spacing w:after="0" w:line="240" w:lineRule="auto"/>
              <w:rPr>
                <w:rFonts w:ascii="Times New Roman" w:eastAsia="Times New Roman" w:hAnsi="Times New Roman" w:cs="Times New Roman"/>
                <w:b/>
                <w:bCs/>
                <w:color w:val="000000"/>
                <w:sz w:val="24"/>
                <w:szCs w:val="24"/>
                <w:lang w:eastAsia="ru-RU"/>
              </w:rPr>
            </w:pPr>
            <w:r w:rsidRPr="007D0ED8">
              <w:rPr>
                <w:rFonts w:ascii="Times New Roman" w:eastAsia="Times New Roman" w:hAnsi="Times New Roman" w:cs="Times New Roman"/>
                <w:b/>
                <w:bCs/>
                <w:color w:val="000000"/>
                <w:sz w:val="24"/>
                <w:szCs w:val="24"/>
                <w:lang w:eastAsia="ru-RU"/>
              </w:rPr>
              <w:t> </w:t>
            </w:r>
          </w:p>
          <w:p w14:paraId="36CE6BD5" w14:textId="5CF462ED" w:rsidR="00E14961" w:rsidRPr="007D0ED8" w:rsidRDefault="00E14961" w:rsidP="007D0ED8">
            <w:pPr>
              <w:spacing w:after="0" w:line="240" w:lineRule="auto"/>
              <w:jc w:val="center"/>
              <w:rPr>
                <w:rFonts w:ascii="Times New Roman" w:eastAsia="Times New Roman" w:hAnsi="Times New Roman" w:cs="Times New Roman"/>
                <w:b/>
                <w:bCs/>
                <w:color w:val="000000"/>
                <w:sz w:val="24"/>
                <w:szCs w:val="24"/>
                <w:lang w:eastAsia="ru-RU"/>
              </w:rPr>
            </w:pPr>
            <w:r w:rsidRPr="007D0ED8">
              <w:rPr>
                <w:rFonts w:ascii="Times New Roman" w:eastAsia="Times New Roman" w:hAnsi="Times New Roman" w:cs="Times New Roman"/>
                <w:b/>
                <w:bCs/>
                <w:color w:val="000000"/>
                <w:sz w:val="24"/>
                <w:szCs w:val="24"/>
                <w:lang w:eastAsia="ru-RU"/>
              </w:rPr>
              <w:t>Класс</w:t>
            </w:r>
          </w:p>
        </w:tc>
        <w:tc>
          <w:tcPr>
            <w:tcW w:w="920" w:type="dxa"/>
            <w:tcBorders>
              <w:top w:val="single" w:sz="4" w:space="0" w:color="auto"/>
              <w:left w:val="single" w:sz="4" w:space="0" w:color="auto"/>
              <w:bottom w:val="single" w:sz="4" w:space="0" w:color="auto"/>
              <w:right w:val="single" w:sz="4" w:space="0" w:color="auto"/>
            </w:tcBorders>
          </w:tcPr>
          <w:p w14:paraId="71EB5EC4" w14:textId="77777777" w:rsidR="00E14961" w:rsidRPr="007D0ED8" w:rsidRDefault="00E14961" w:rsidP="007D0ED8">
            <w:pPr>
              <w:spacing w:after="0" w:line="240" w:lineRule="auto"/>
              <w:jc w:val="center"/>
              <w:rPr>
                <w:rFonts w:ascii="Times New Roman" w:eastAsia="Times New Roman" w:hAnsi="Times New Roman" w:cs="Times New Roman"/>
                <w:b/>
                <w:bCs/>
                <w:color w:val="000000"/>
                <w:sz w:val="24"/>
                <w:szCs w:val="24"/>
                <w:lang w:eastAsia="ru-RU"/>
              </w:rPr>
            </w:pPr>
          </w:p>
        </w:tc>
        <w:tc>
          <w:tcPr>
            <w:tcW w:w="9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80B9F59" w14:textId="21667035" w:rsidR="00E14961" w:rsidRPr="007D0ED8" w:rsidRDefault="00E14961" w:rsidP="007D0ED8">
            <w:pPr>
              <w:spacing w:after="0" w:line="240" w:lineRule="auto"/>
              <w:jc w:val="center"/>
              <w:rPr>
                <w:rFonts w:ascii="Times New Roman" w:eastAsia="Times New Roman" w:hAnsi="Times New Roman" w:cs="Times New Roman"/>
                <w:b/>
                <w:bCs/>
                <w:color w:val="000000"/>
                <w:sz w:val="24"/>
                <w:szCs w:val="24"/>
                <w:lang w:eastAsia="ru-RU"/>
              </w:rPr>
            </w:pPr>
            <w:r w:rsidRPr="007D0ED8">
              <w:rPr>
                <w:rFonts w:ascii="Times New Roman" w:eastAsia="Times New Roman" w:hAnsi="Times New Roman" w:cs="Times New Roman"/>
                <w:b/>
                <w:bCs/>
                <w:color w:val="000000"/>
                <w:sz w:val="24"/>
                <w:szCs w:val="24"/>
                <w:lang w:eastAsia="ru-RU"/>
              </w:rPr>
              <w:t xml:space="preserve">Всего </w:t>
            </w:r>
          </w:p>
        </w:tc>
      </w:tr>
      <w:tr w:rsidR="00E14961" w:rsidRPr="007D0ED8" w14:paraId="42E35647" w14:textId="77777777" w:rsidTr="00E14961">
        <w:trPr>
          <w:trHeight w:val="315"/>
        </w:trPr>
        <w:tc>
          <w:tcPr>
            <w:tcW w:w="1820" w:type="dxa"/>
            <w:vMerge/>
            <w:tcBorders>
              <w:top w:val="single" w:sz="4" w:space="0" w:color="auto"/>
              <w:left w:val="single" w:sz="4" w:space="0" w:color="auto"/>
              <w:bottom w:val="single" w:sz="4" w:space="0" w:color="auto"/>
              <w:right w:val="single" w:sz="4" w:space="0" w:color="auto"/>
            </w:tcBorders>
            <w:vAlign w:val="center"/>
            <w:hideMark/>
          </w:tcPr>
          <w:p w14:paraId="7D1CF1F2" w14:textId="77777777" w:rsidR="00E14961" w:rsidRPr="007D0ED8" w:rsidRDefault="00E14961" w:rsidP="007D0ED8">
            <w:pPr>
              <w:spacing w:after="0" w:line="240" w:lineRule="auto"/>
              <w:rPr>
                <w:rFonts w:ascii="Times New Roman" w:eastAsia="Times New Roman" w:hAnsi="Times New Roman" w:cs="Times New Roman"/>
                <w:b/>
                <w:bCs/>
                <w:color w:val="000000"/>
                <w:sz w:val="24"/>
                <w:szCs w:val="24"/>
                <w:lang w:eastAsia="ru-RU"/>
              </w:rPr>
            </w:pPr>
          </w:p>
        </w:tc>
        <w:tc>
          <w:tcPr>
            <w:tcW w:w="2003" w:type="dxa"/>
            <w:vMerge/>
            <w:tcBorders>
              <w:top w:val="single" w:sz="4" w:space="0" w:color="auto"/>
              <w:left w:val="single" w:sz="4" w:space="0" w:color="auto"/>
              <w:bottom w:val="single" w:sz="4" w:space="0" w:color="auto"/>
              <w:right w:val="single" w:sz="4" w:space="0" w:color="auto"/>
            </w:tcBorders>
            <w:vAlign w:val="center"/>
            <w:hideMark/>
          </w:tcPr>
          <w:p w14:paraId="5A7AD383" w14:textId="77777777" w:rsidR="00E14961" w:rsidRPr="007D0ED8" w:rsidRDefault="00E14961" w:rsidP="007D0ED8">
            <w:pPr>
              <w:spacing w:after="0" w:line="240" w:lineRule="auto"/>
              <w:rPr>
                <w:rFonts w:ascii="Times New Roman" w:eastAsia="Times New Roman" w:hAnsi="Times New Roman" w:cs="Times New Roman"/>
                <w:b/>
                <w:bCs/>
                <w:color w:val="000000"/>
                <w:sz w:val="24"/>
                <w:szCs w:val="24"/>
                <w:lang w:eastAsia="ru-RU"/>
              </w:rPr>
            </w:pPr>
          </w:p>
        </w:tc>
        <w:tc>
          <w:tcPr>
            <w:tcW w:w="1044" w:type="dxa"/>
            <w:tcBorders>
              <w:top w:val="nil"/>
              <w:left w:val="nil"/>
              <w:bottom w:val="single" w:sz="4" w:space="0" w:color="auto"/>
              <w:right w:val="nil"/>
            </w:tcBorders>
            <w:shd w:val="clear" w:color="auto" w:fill="auto"/>
            <w:vAlign w:val="center"/>
            <w:hideMark/>
          </w:tcPr>
          <w:p w14:paraId="35113982" w14:textId="77777777" w:rsidR="00E14961" w:rsidRPr="007D0ED8" w:rsidRDefault="00E14961" w:rsidP="007D0ED8">
            <w:pPr>
              <w:spacing w:after="0" w:line="240" w:lineRule="auto"/>
              <w:rPr>
                <w:rFonts w:ascii="Times New Roman" w:eastAsia="Times New Roman" w:hAnsi="Times New Roman" w:cs="Times New Roman"/>
                <w:b/>
                <w:bCs/>
                <w:color w:val="000000"/>
                <w:sz w:val="24"/>
                <w:szCs w:val="24"/>
                <w:lang w:eastAsia="ru-RU"/>
              </w:rPr>
            </w:pPr>
            <w:r w:rsidRPr="007D0ED8">
              <w:rPr>
                <w:rFonts w:ascii="Times New Roman" w:eastAsia="Times New Roman" w:hAnsi="Times New Roman" w:cs="Times New Roman"/>
                <w:b/>
                <w:bCs/>
                <w:color w:val="000000"/>
                <w:sz w:val="24"/>
                <w:szCs w:val="24"/>
                <w:lang w:eastAsia="ru-RU"/>
              </w:rPr>
              <w:t> </w:t>
            </w:r>
          </w:p>
        </w:tc>
        <w:tc>
          <w:tcPr>
            <w:tcW w:w="3800" w:type="dxa"/>
            <w:gridSpan w:val="4"/>
            <w:tcBorders>
              <w:top w:val="single" w:sz="4" w:space="0" w:color="auto"/>
              <w:left w:val="single" w:sz="4" w:space="0" w:color="auto"/>
              <w:bottom w:val="single" w:sz="4" w:space="0" w:color="auto"/>
              <w:right w:val="nil"/>
            </w:tcBorders>
            <w:shd w:val="clear" w:color="auto" w:fill="auto"/>
            <w:vAlign w:val="center"/>
            <w:hideMark/>
          </w:tcPr>
          <w:p w14:paraId="70D7FFCC" w14:textId="77777777" w:rsidR="00E14961" w:rsidRPr="007D0ED8" w:rsidRDefault="00E14961" w:rsidP="007D0ED8">
            <w:pPr>
              <w:spacing w:after="0" w:line="240" w:lineRule="auto"/>
              <w:jc w:val="center"/>
              <w:rPr>
                <w:rFonts w:ascii="Times New Roman" w:eastAsia="Times New Roman" w:hAnsi="Times New Roman" w:cs="Times New Roman"/>
                <w:b/>
                <w:bCs/>
                <w:color w:val="000000"/>
                <w:sz w:val="24"/>
                <w:szCs w:val="24"/>
                <w:lang w:eastAsia="ru-RU"/>
              </w:rPr>
            </w:pPr>
            <w:r w:rsidRPr="007D0ED8">
              <w:rPr>
                <w:rFonts w:ascii="Times New Roman" w:eastAsia="Times New Roman" w:hAnsi="Times New Roman" w:cs="Times New Roman"/>
                <w:b/>
                <w:bCs/>
                <w:color w:val="000000"/>
                <w:sz w:val="24"/>
                <w:szCs w:val="24"/>
                <w:lang w:eastAsia="ru-RU"/>
              </w:rPr>
              <w:t>Количество часов в неделю</w:t>
            </w:r>
          </w:p>
        </w:tc>
        <w:tc>
          <w:tcPr>
            <w:tcW w:w="920" w:type="dxa"/>
            <w:tcBorders>
              <w:top w:val="single" w:sz="4" w:space="0" w:color="auto"/>
              <w:left w:val="single" w:sz="4" w:space="0" w:color="auto"/>
              <w:bottom w:val="single" w:sz="4" w:space="0" w:color="auto"/>
              <w:right w:val="single" w:sz="4" w:space="0" w:color="auto"/>
            </w:tcBorders>
          </w:tcPr>
          <w:p w14:paraId="1C88900D" w14:textId="77777777" w:rsidR="00E14961" w:rsidRPr="007D0ED8" w:rsidRDefault="00E14961" w:rsidP="007D0ED8">
            <w:pPr>
              <w:spacing w:after="0" w:line="240" w:lineRule="auto"/>
              <w:rPr>
                <w:rFonts w:ascii="Times New Roman" w:eastAsia="Times New Roman" w:hAnsi="Times New Roman" w:cs="Times New Roman"/>
                <w:b/>
                <w:bCs/>
                <w:color w:val="000000"/>
                <w:sz w:val="24"/>
                <w:szCs w:val="24"/>
                <w:lang w:eastAsia="ru-RU"/>
              </w:rPr>
            </w:pPr>
          </w:p>
        </w:tc>
        <w:tc>
          <w:tcPr>
            <w:tcW w:w="952" w:type="dxa"/>
            <w:vMerge/>
            <w:tcBorders>
              <w:top w:val="single" w:sz="4" w:space="0" w:color="auto"/>
              <w:left w:val="single" w:sz="4" w:space="0" w:color="auto"/>
              <w:bottom w:val="single" w:sz="4" w:space="0" w:color="auto"/>
              <w:right w:val="single" w:sz="4" w:space="0" w:color="auto"/>
            </w:tcBorders>
            <w:vAlign w:val="center"/>
            <w:hideMark/>
          </w:tcPr>
          <w:p w14:paraId="297D3191" w14:textId="6D9F8A46" w:rsidR="00E14961" w:rsidRPr="007D0ED8" w:rsidRDefault="00E14961" w:rsidP="007D0ED8">
            <w:pPr>
              <w:spacing w:after="0" w:line="240" w:lineRule="auto"/>
              <w:rPr>
                <w:rFonts w:ascii="Times New Roman" w:eastAsia="Times New Roman" w:hAnsi="Times New Roman" w:cs="Times New Roman"/>
                <w:b/>
                <w:bCs/>
                <w:color w:val="000000"/>
                <w:sz w:val="24"/>
                <w:szCs w:val="24"/>
                <w:lang w:eastAsia="ru-RU"/>
              </w:rPr>
            </w:pPr>
          </w:p>
        </w:tc>
      </w:tr>
      <w:tr w:rsidR="00E14961" w:rsidRPr="007D0ED8" w14:paraId="1EBA08B5" w14:textId="77777777" w:rsidTr="00E14961">
        <w:trPr>
          <w:trHeight w:val="315"/>
        </w:trPr>
        <w:tc>
          <w:tcPr>
            <w:tcW w:w="1820" w:type="dxa"/>
            <w:vMerge/>
            <w:tcBorders>
              <w:top w:val="single" w:sz="4" w:space="0" w:color="auto"/>
              <w:left w:val="single" w:sz="4" w:space="0" w:color="auto"/>
              <w:bottom w:val="single" w:sz="4" w:space="0" w:color="auto"/>
              <w:right w:val="single" w:sz="4" w:space="0" w:color="auto"/>
            </w:tcBorders>
            <w:vAlign w:val="center"/>
            <w:hideMark/>
          </w:tcPr>
          <w:p w14:paraId="2671AA07" w14:textId="77777777" w:rsidR="00E14961" w:rsidRPr="007D0ED8" w:rsidRDefault="00E14961" w:rsidP="007D0ED8">
            <w:pPr>
              <w:spacing w:after="0" w:line="240" w:lineRule="auto"/>
              <w:rPr>
                <w:rFonts w:ascii="Times New Roman" w:eastAsia="Times New Roman" w:hAnsi="Times New Roman" w:cs="Times New Roman"/>
                <w:b/>
                <w:bCs/>
                <w:color w:val="000000"/>
                <w:sz w:val="24"/>
                <w:szCs w:val="24"/>
                <w:lang w:eastAsia="ru-RU"/>
              </w:rPr>
            </w:pPr>
          </w:p>
        </w:tc>
        <w:tc>
          <w:tcPr>
            <w:tcW w:w="2003" w:type="dxa"/>
            <w:vMerge/>
            <w:tcBorders>
              <w:top w:val="single" w:sz="4" w:space="0" w:color="auto"/>
              <w:left w:val="single" w:sz="4" w:space="0" w:color="auto"/>
              <w:bottom w:val="single" w:sz="4" w:space="0" w:color="auto"/>
              <w:right w:val="single" w:sz="4" w:space="0" w:color="auto"/>
            </w:tcBorders>
            <w:vAlign w:val="center"/>
            <w:hideMark/>
          </w:tcPr>
          <w:p w14:paraId="719485EA" w14:textId="77777777" w:rsidR="00E14961" w:rsidRPr="007D0ED8" w:rsidRDefault="00E14961" w:rsidP="007D0ED8">
            <w:pPr>
              <w:spacing w:after="0" w:line="240" w:lineRule="auto"/>
              <w:rPr>
                <w:rFonts w:ascii="Times New Roman" w:eastAsia="Times New Roman" w:hAnsi="Times New Roman" w:cs="Times New Roman"/>
                <w:b/>
                <w:bCs/>
                <w:color w:val="000000"/>
                <w:sz w:val="24"/>
                <w:szCs w:val="24"/>
                <w:lang w:eastAsia="ru-RU"/>
              </w:rPr>
            </w:pPr>
          </w:p>
        </w:tc>
        <w:tc>
          <w:tcPr>
            <w:tcW w:w="1044" w:type="dxa"/>
            <w:tcBorders>
              <w:top w:val="nil"/>
              <w:left w:val="nil"/>
              <w:bottom w:val="single" w:sz="4" w:space="0" w:color="auto"/>
              <w:right w:val="single" w:sz="4" w:space="0" w:color="auto"/>
            </w:tcBorders>
            <w:shd w:val="clear" w:color="auto" w:fill="auto"/>
            <w:vAlign w:val="center"/>
            <w:hideMark/>
          </w:tcPr>
          <w:p w14:paraId="69E244C3" w14:textId="77777777" w:rsidR="00E14961" w:rsidRPr="007D0ED8" w:rsidRDefault="00E14961" w:rsidP="007D0ED8">
            <w:pPr>
              <w:spacing w:after="0" w:line="240" w:lineRule="auto"/>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5 класс</w:t>
            </w:r>
          </w:p>
        </w:tc>
        <w:tc>
          <w:tcPr>
            <w:tcW w:w="950" w:type="dxa"/>
            <w:tcBorders>
              <w:top w:val="nil"/>
              <w:left w:val="nil"/>
              <w:bottom w:val="single" w:sz="4" w:space="0" w:color="auto"/>
              <w:right w:val="single" w:sz="4" w:space="0" w:color="auto"/>
            </w:tcBorders>
            <w:shd w:val="clear" w:color="auto" w:fill="auto"/>
            <w:vAlign w:val="center"/>
            <w:hideMark/>
          </w:tcPr>
          <w:p w14:paraId="2874D644" w14:textId="77777777" w:rsidR="00E14961" w:rsidRPr="007D0ED8" w:rsidRDefault="00E14961" w:rsidP="00E14961">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6 класс</w:t>
            </w:r>
          </w:p>
        </w:tc>
        <w:tc>
          <w:tcPr>
            <w:tcW w:w="950" w:type="dxa"/>
            <w:tcBorders>
              <w:top w:val="nil"/>
              <w:left w:val="nil"/>
              <w:bottom w:val="single" w:sz="4" w:space="0" w:color="auto"/>
              <w:right w:val="single" w:sz="4" w:space="0" w:color="auto"/>
            </w:tcBorders>
            <w:shd w:val="clear" w:color="auto" w:fill="auto"/>
            <w:vAlign w:val="center"/>
            <w:hideMark/>
          </w:tcPr>
          <w:p w14:paraId="254CB7FC" w14:textId="77777777" w:rsidR="00E14961" w:rsidRPr="007D0ED8" w:rsidRDefault="00E14961" w:rsidP="00E14961">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7 класс</w:t>
            </w:r>
          </w:p>
        </w:tc>
        <w:tc>
          <w:tcPr>
            <w:tcW w:w="950" w:type="dxa"/>
            <w:tcBorders>
              <w:top w:val="nil"/>
              <w:left w:val="nil"/>
              <w:bottom w:val="single" w:sz="4" w:space="0" w:color="auto"/>
              <w:right w:val="single" w:sz="4" w:space="0" w:color="auto"/>
            </w:tcBorders>
            <w:shd w:val="clear" w:color="auto" w:fill="auto"/>
            <w:vAlign w:val="center"/>
            <w:hideMark/>
          </w:tcPr>
          <w:p w14:paraId="0B3B0AC1" w14:textId="77777777" w:rsidR="00E14961" w:rsidRPr="007D0ED8" w:rsidRDefault="00E14961" w:rsidP="00E14961">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8 класс</w:t>
            </w:r>
          </w:p>
        </w:tc>
        <w:tc>
          <w:tcPr>
            <w:tcW w:w="950" w:type="dxa"/>
            <w:tcBorders>
              <w:top w:val="nil"/>
              <w:left w:val="nil"/>
              <w:bottom w:val="single" w:sz="4" w:space="0" w:color="auto"/>
              <w:right w:val="single" w:sz="4" w:space="0" w:color="auto"/>
            </w:tcBorders>
            <w:shd w:val="clear" w:color="auto" w:fill="auto"/>
            <w:vAlign w:val="center"/>
            <w:hideMark/>
          </w:tcPr>
          <w:p w14:paraId="7318372C" w14:textId="77777777" w:rsidR="00E14961" w:rsidRPr="007D0ED8" w:rsidRDefault="00E14961" w:rsidP="00E14961">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9 класс</w:t>
            </w:r>
          </w:p>
        </w:tc>
        <w:tc>
          <w:tcPr>
            <w:tcW w:w="920" w:type="dxa"/>
            <w:tcBorders>
              <w:top w:val="single" w:sz="4" w:space="0" w:color="auto"/>
              <w:left w:val="single" w:sz="4" w:space="0" w:color="auto"/>
              <w:bottom w:val="single" w:sz="4" w:space="0" w:color="auto"/>
              <w:right w:val="single" w:sz="4" w:space="0" w:color="auto"/>
            </w:tcBorders>
          </w:tcPr>
          <w:p w14:paraId="277DF18C" w14:textId="77777777" w:rsidR="00E14961" w:rsidRDefault="00E14961" w:rsidP="00E14961">
            <w:pPr>
              <w:spacing w:after="0" w:line="240" w:lineRule="auto"/>
              <w:jc w:val="center"/>
              <w:rPr>
                <w:rFonts w:ascii="Times New Roman" w:eastAsia="Times New Roman" w:hAnsi="Times New Roman" w:cs="Times New Roman"/>
                <w:color w:val="000000"/>
                <w:sz w:val="24"/>
                <w:szCs w:val="24"/>
                <w:lang w:eastAsia="ru-RU"/>
              </w:rPr>
            </w:pPr>
            <w:r w:rsidRPr="00E14961">
              <w:rPr>
                <w:rFonts w:ascii="Times New Roman" w:eastAsia="Times New Roman" w:hAnsi="Times New Roman" w:cs="Times New Roman"/>
                <w:color w:val="000000"/>
                <w:sz w:val="24"/>
                <w:szCs w:val="24"/>
                <w:lang w:eastAsia="ru-RU"/>
              </w:rPr>
              <w:t>10</w:t>
            </w:r>
          </w:p>
          <w:p w14:paraId="459F53AF" w14:textId="352DF0B7" w:rsidR="00E14961" w:rsidRPr="00E14961" w:rsidRDefault="00E14961" w:rsidP="00E1496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класс</w:t>
            </w:r>
          </w:p>
        </w:tc>
        <w:tc>
          <w:tcPr>
            <w:tcW w:w="952" w:type="dxa"/>
            <w:vMerge/>
            <w:tcBorders>
              <w:top w:val="single" w:sz="4" w:space="0" w:color="auto"/>
              <w:left w:val="single" w:sz="4" w:space="0" w:color="auto"/>
              <w:bottom w:val="single" w:sz="4" w:space="0" w:color="auto"/>
              <w:right w:val="single" w:sz="4" w:space="0" w:color="auto"/>
            </w:tcBorders>
            <w:vAlign w:val="center"/>
            <w:hideMark/>
          </w:tcPr>
          <w:p w14:paraId="03098182" w14:textId="3E0AF680" w:rsidR="00E14961" w:rsidRPr="007D0ED8" w:rsidRDefault="00E14961" w:rsidP="007D0ED8">
            <w:pPr>
              <w:spacing w:after="0" w:line="240" w:lineRule="auto"/>
              <w:rPr>
                <w:rFonts w:ascii="Times New Roman" w:eastAsia="Times New Roman" w:hAnsi="Times New Roman" w:cs="Times New Roman"/>
                <w:b/>
                <w:bCs/>
                <w:color w:val="000000"/>
                <w:sz w:val="24"/>
                <w:szCs w:val="24"/>
                <w:lang w:eastAsia="ru-RU"/>
              </w:rPr>
            </w:pPr>
          </w:p>
        </w:tc>
      </w:tr>
      <w:tr w:rsidR="00E14961" w:rsidRPr="007D0ED8" w14:paraId="6E65A825" w14:textId="77777777" w:rsidTr="00E14961">
        <w:trPr>
          <w:trHeight w:val="315"/>
        </w:trPr>
        <w:tc>
          <w:tcPr>
            <w:tcW w:w="1820" w:type="dxa"/>
            <w:tcBorders>
              <w:top w:val="nil"/>
              <w:left w:val="single" w:sz="4" w:space="0" w:color="auto"/>
              <w:bottom w:val="single" w:sz="4" w:space="0" w:color="auto"/>
              <w:right w:val="single" w:sz="4" w:space="0" w:color="auto"/>
            </w:tcBorders>
            <w:shd w:val="clear" w:color="auto" w:fill="auto"/>
            <w:vAlign w:val="center"/>
            <w:hideMark/>
          </w:tcPr>
          <w:p w14:paraId="61ECCF3C" w14:textId="77777777" w:rsidR="00E14961" w:rsidRPr="007D0ED8" w:rsidRDefault="00E14961" w:rsidP="007D0ED8">
            <w:pPr>
              <w:spacing w:after="0" w:line="240" w:lineRule="auto"/>
              <w:rPr>
                <w:rFonts w:ascii="Times New Roman" w:eastAsia="Times New Roman" w:hAnsi="Times New Roman" w:cs="Times New Roman"/>
                <w:b/>
                <w:bCs/>
                <w:i/>
                <w:iCs/>
                <w:color w:val="000000"/>
                <w:sz w:val="24"/>
                <w:szCs w:val="24"/>
                <w:lang w:eastAsia="ru-RU"/>
              </w:rPr>
            </w:pPr>
            <w:r w:rsidRPr="007D0ED8">
              <w:rPr>
                <w:rFonts w:ascii="Times New Roman" w:eastAsia="Times New Roman" w:hAnsi="Times New Roman" w:cs="Times New Roman"/>
                <w:b/>
                <w:bCs/>
                <w:i/>
                <w:iCs/>
                <w:color w:val="000000"/>
                <w:sz w:val="24"/>
                <w:szCs w:val="24"/>
                <w:lang w:eastAsia="ru-RU"/>
              </w:rPr>
              <w:t>Обязательная часть</w:t>
            </w:r>
          </w:p>
        </w:tc>
        <w:tc>
          <w:tcPr>
            <w:tcW w:w="2003" w:type="dxa"/>
            <w:tcBorders>
              <w:top w:val="nil"/>
              <w:left w:val="nil"/>
              <w:bottom w:val="single" w:sz="4" w:space="0" w:color="auto"/>
              <w:right w:val="single" w:sz="4" w:space="0" w:color="auto"/>
            </w:tcBorders>
            <w:shd w:val="clear" w:color="auto" w:fill="auto"/>
            <w:vAlign w:val="center"/>
            <w:hideMark/>
          </w:tcPr>
          <w:p w14:paraId="54D72C94" w14:textId="77777777" w:rsidR="00E14961" w:rsidRPr="007D0ED8" w:rsidRDefault="00E14961" w:rsidP="007D0ED8">
            <w:pPr>
              <w:spacing w:after="0" w:line="240" w:lineRule="auto"/>
              <w:rPr>
                <w:rFonts w:ascii="Times New Roman" w:eastAsia="Times New Roman" w:hAnsi="Times New Roman" w:cs="Times New Roman"/>
                <w:b/>
                <w:bCs/>
                <w:i/>
                <w:iCs/>
                <w:color w:val="000000"/>
                <w:sz w:val="24"/>
                <w:szCs w:val="24"/>
                <w:lang w:eastAsia="ru-RU"/>
              </w:rPr>
            </w:pPr>
            <w:r w:rsidRPr="007D0ED8">
              <w:rPr>
                <w:rFonts w:ascii="Times New Roman" w:eastAsia="Times New Roman" w:hAnsi="Times New Roman" w:cs="Times New Roman"/>
                <w:b/>
                <w:bCs/>
                <w:i/>
                <w:iCs/>
                <w:color w:val="000000"/>
                <w:sz w:val="24"/>
                <w:szCs w:val="24"/>
                <w:lang w:eastAsia="ru-RU"/>
              </w:rPr>
              <w:t> </w:t>
            </w:r>
          </w:p>
        </w:tc>
        <w:tc>
          <w:tcPr>
            <w:tcW w:w="1044" w:type="dxa"/>
            <w:tcBorders>
              <w:top w:val="nil"/>
              <w:left w:val="nil"/>
              <w:bottom w:val="single" w:sz="4" w:space="0" w:color="auto"/>
              <w:right w:val="single" w:sz="4" w:space="0" w:color="auto"/>
            </w:tcBorders>
            <w:shd w:val="clear" w:color="auto" w:fill="auto"/>
            <w:vAlign w:val="center"/>
            <w:hideMark/>
          </w:tcPr>
          <w:p w14:paraId="5DD6064D" w14:textId="77777777" w:rsidR="00E14961" w:rsidRPr="007D0ED8" w:rsidRDefault="00E14961" w:rsidP="007D0ED8">
            <w:pPr>
              <w:spacing w:after="0" w:line="240" w:lineRule="auto"/>
              <w:rPr>
                <w:rFonts w:ascii="Times New Roman" w:eastAsia="Times New Roman" w:hAnsi="Times New Roman" w:cs="Times New Roman"/>
                <w:b/>
                <w:bCs/>
                <w:i/>
                <w:iCs/>
                <w:color w:val="000000"/>
                <w:sz w:val="24"/>
                <w:szCs w:val="24"/>
                <w:lang w:eastAsia="ru-RU"/>
              </w:rPr>
            </w:pPr>
            <w:r w:rsidRPr="007D0ED8">
              <w:rPr>
                <w:rFonts w:ascii="Times New Roman" w:eastAsia="Times New Roman" w:hAnsi="Times New Roman" w:cs="Times New Roman"/>
                <w:b/>
                <w:bCs/>
                <w:i/>
                <w:iCs/>
                <w:color w:val="000000"/>
                <w:sz w:val="24"/>
                <w:szCs w:val="24"/>
                <w:lang w:eastAsia="ru-RU"/>
              </w:rPr>
              <w:t> </w:t>
            </w:r>
          </w:p>
        </w:tc>
        <w:tc>
          <w:tcPr>
            <w:tcW w:w="950" w:type="dxa"/>
            <w:tcBorders>
              <w:top w:val="nil"/>
              <w:left w:val="nil"/>
              <w:bottom w:val="single" w:sz="4" w:space="0" w:color="auto"/>
              <w:right w:val="single" w:sz="4" w:space="0" w:color="auto"/>
            </w:tcBorders>
            <w:shd w:val="clear" w:color="auto" w:fill="auto"/>
            <w:vAlign w:val="center"/>
            <w:hideMark/>
          </w:tcPr>
          <w:p w14:paraId="76BC9E52" w14:textId="77777777"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 </w:t>
            </w:r>
          </w:p>
        </w:tc>
        <w:tc>
          <w:tcPr>
            <w:tcW w:w="950" w:type="dxa"/>
            <w:tcBorders>
              <w:top w:val="nil"/>
              <w:left w:val="nil"/>
              <w:bottom w:val="single" w:sz="4" w:space="0" w:color="auto"/>
              <w:right w:val="single" w:sz="4" w:space="0" w:color="auto"/>
            </w:tcBorders>
            <w:shd w:val="clear" w:color="auto" w:fill="auto"/>
            <w:vAlign w:val="center"/>
            <w:hideMark/>
          </w:tcPr>
          <w:p w14:paraId="3D12B4A3" w14:textId="77777777"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 </w:t>
            </w:r>
          </w:p>
        </w:tc>
        <w:tc>
          <w:tcPr>
            <w:tcW w:w="950" w:type="dxa"/>
            <w:tcBorders>
              <w:top w:val="nil"/>
              <w:left w:val="nil"/>
              <w:bottom w:val="single" w:sz="4" w:space="0" w:color="auto"/>
              <w:right w:val="single" w:sz="4" w:space="0" w:color="auto"/>
            </w:tcBorders>
            <w:shd w:val="clear" w:color="auto" w:fill="auto"/>
            <w:vAlign w:val="center"/>
            <w:hideMark/>
          </w:tcPr>
          <w:p w14:paraId="11A8AD01" w14:textId="77777777"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 </w:t>
            </w:r>
          </w:p>
        </w:tc>
        <w:tc>
          <w:tcPr>
            <w:tcW w:w="950" w:type="dxa"/>
            <w:tcBorders>
              <w:top w:val="nil"/>
              <w:left w:val="nil"/>
              <w:bottom w:val="single" w:sz="4" w:space="0" w:color="auto"/>
              <w:right w:val="single" w:sz="4" w:space="0" w:color="auto"/>
            </w:tcBorders>
            <w:shd w:val="clear" w:color="auto" w:fill="auto"/>
            <w:vAlign w:val="center"/>
            <w:hideMark/>
          </w:tcPr>
          <w:p w14:paraId="0F01C666" w14:textId="77777777"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 </w:t>
            </w:r>
          </w:p>
        </w:tc>
        <w:tc>
          <w:tcPr>
            <w:tcW w:w="920" w:type="dxa"/>
            <w:tcBorders>
              <w:top w:val="single" w:sz="4" w:space="0" w:color="auto"/>
              <w:left w:val="nil"/>
              <w:bottom w:val="single" w:sz="4" w:space="0" w:color="auto"/>
              <w:right w:val="single" w:sz="4" w:space="0" w:color="auto"/>
            </w:tcBorders>
          </w:tcPr>
          <w:p w14:paraId="79F62367" w14:textId="77777777" w:rsidR="00E14961" w:rsidRPr="007D0ED8" w:rsidRDefault="00E14961" w:rsidP="007D0ED8">
            <w:pPr>
              <w:spacing w:after="0" w:line="240" w:lineRule="auto"/>
              <w:rPr>
                <w:rFonts w:ascii="Times New Roman" w:eastAsia="Times New Roman" w:hAnsi="Times New Roman" w:cs="Times New Roman"/>
                <w:b/>
                <w:bCs/>
                <w:i/>
                <w:iCs/>
                <w:color w:val="000000"/>
                <w:sz w:val="24"/>
                <w:szCs w:val="24"/>
                <w:lang w:eastAsia="ru-RU"/>
              </w:rPr>
            </w:pPr>
          </w:p>
        </w:tc>
        <w:tc>
          <w:tcPr>
            <w:tcW w:w="9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24F206" w14:textId="0C5A297C" w:rsidR="00E14961" w:rsidRPr="007D0ED8" w:rsidRDefault="00E14961" w:rsidP="007D0ED8">
            <w:pPr>
              <w:spacing w:after="0" w:line="240" w:lineRule="auto"/>
              <w:rPr>
                <w:rFonts w:ascii="Times New Roman" w:eastAsia="Times New Roman" w:hAnsi="Times New Roman" w:cs="Times New Roman"/>
                <w:b/>
                <w:bCs/>
                <w:i/>
                <w:iCs/>
                <w:color w:val="000000"/>
                <w:sz w:val="24"/>
                <w:szCs w:val="24"/>
                <w:lang w:eastAsia="ru-RU"/>
              </w:rPr>
            </w:pPr>
            <w:r w:rsidRPr="007D0ED8">
              <w:rPr>
                <w:rFonts w:ascii="Times New Roman" w:eastAsia="Times New Roman" w:hAnsi="Times New Roman" w:cs="Times New Roman"/>
                <w:b/>
                <w:bCs/>
                <w:i/>
                <w:iCs/>
                <w:color w:val="000000"/>
                <w:sz w:val="24"/>
                <w:szCs w:val="24"/>
                <w:lang w:eastAsia="ru-RU"/>
              </w:rPr>
              <w:t> </w:t>
            </w:r>
          </w:p>
        </w:tc>
      </w:tr>
      <w:tr w:rsidR="00E14961" w:rsidRPr="007D0ED8" w14:paraId="34F10623" w14:textId="77777777" w:rsidTr="00E14961">
        <w:trPr>
          <w:trHeight w:val="630"/>
        </w:trPr>
        <w:tc>
          <w:tcPr>
            <w:tcW w:w="1820" w:type="dxa"/>
            <w:tcBorders>
              <w:top w:val="nil"/>
              <w:left w:val="single" w:sz="4" w:space="0" w:color="auto"/>
              <w:bottom w:val="single" w:sz="4" w:space="0" w:color="auto"/>
              <w:right w:val="single" w:sz="4" w:space="0" w:color="auto"/>
            </w:tcBorders>
            <w:shd w:val="clear" w:color="auto" w:fill="auto"/>
            <w:vAlign w:val="center"/>
            <w:hideMark/>
          </w:tcPr>
          <w:p w14:paraId="4CF076B9" w14:textId="77777777" w:rsidR="00E14961" w:rsidRPr="007D0ED8" w:rsidRDefault="00E14961" w:rsidP="007D0ED8">
            <w:pPr>
              <w:spacing w:after="0" w:line="240" w:lineRule="auto"/>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1.Язык и речевая практика</w:t>
            </w:r>
          </w:p>
        </w:tc>
        <w:tc>
          <w:tcPr>
            <w:tcW w:w="2003" w:type="dxa"/>
            <w:tcBorders>
              <w:top w:val="nil"/>
              <w:left w:val="nil"/>
              <w:bottom w:val="single" w:sz="4" w:space="0" w:color="auto"/>
              <w:right w:val="single" w:sz="4" w:space="0" w:color="auto"/>
            </w:tcBorders>
            <w:shd w:val="clear" w:color="auto" w:fill="auto"/>
            <w:vAlign w:val="center"/>
            <w:hideMark/>
          </w:tcPr>
          <w:p w14:paraId="4007649C" w14:textId="77777777" w:rsidR="00E14961" w:rsidRPr="007D0ED8" w:rsidRDefault="00E14961" w:rsidP="007D0ED8">
            <w:pPr>
              <w:spacing w:after="0" w:line="240" w:lineRule="auto"/>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1.1. Речь и альтернативная коммуникация</w:t>
            </w:r>
          </w:p>
        </w:tc>
        <w:tc>
          <w:tcPr>
            <w:tcW w:w="1044" w:type="dxa"/>
            <w:tcBorders>
              <w:top w:val="nil"/>
              <w:left w:val="nil"/>
              <w:bottom w:val="single" w:sz="4" w:space="0" w:color="auto"/>
              <w:right w:val="single" w:sz="4" w:space="0" w:color="auto"/>
            </w:tcBorders>
            <w:shd w:val="clear" w:color="auto" w:fill="auto"/>
            <w:vAlign w:val="center"/>
            <w:hideMark/>
          </w:tcPr>
          <w:p w14:paraId="76AB807F" w14:textId="77777777"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3</w:t>
            </w:r>
          </w:p>
        </w:tc>
        <w:tc>
          <w:tcPr>
            <w:tcW w:w="950" w:type="dxa"/>
            <w:tcBorders>
              <w:top w:val="nil"/>
              <w:left w:val="nil"/>
              <w:bottom w:val="single" w:sz="4" w:space="0" w:color="auto"/>
              <w:right w:val="single" w:sz="4" w:space="0" w:color="auto"/>
            </w:tcBorders>
            <w:shd w:val="clear" w:color="auto" w:fill="auto"/>
            <w:vAlign w:val="center"/>
            <w:hideMark/>
          </w:tcPr>
          <w:p w14:paraId="2C6D8172" w14:textId="77777777"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3</w:t>
            </w:r>
          </w:p>
        </w:tc>
        <w:tc>
          <w:tcPr>
            <w:tcW w:w="950" w:type="dxa"/>
            <w:tcBorders>
              <w:top w:val="nil"/>
              <w:left w:val="nil"/>
              <w:bottom w:val="single" w:sz="4" w:space="0" w:color="auto"/>
              <w:right w:val="single" w:sz="4" w:space="0" w:color="auto"/>
            </w:tcBorders>
            <w:shd w:val="clear" w:color="auto" w:fill="auto"/>
            <w:vAlign w:val="center"/>
            <w:hideMark/>
          </w:tcPr>
          <w:p w14:paraId="000BCF41" w14:textId="77777777"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3</w:t>
            </w:r>
          </w:p>
        </w:tc>
        <w:tc>
          <w:tcPr>
            <w:tcW w:w="950" w:type="dxa"/>
            <w:tcBorders>
              <w:top w:val="nil"/>
              <w:left w:val="nil"/>
              <w:bottom w:val="single" w:sz="4" w:space="0" w:color="auto"/>
              <w:right w:val="single" w:sz="4" w:space="0" w:color="auto"/>
            </w:tcBorders>
            <w:shd w:val="clear" w:color="auto" w:fill="auto"/>
            <w:vAlign w:val="center"/>
            <w:hideMark/>
          </w:tcPr>
          <w:p w14:paraId="601AA61C" w14:textId="77777777"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3</w:t>
            </w:r>
          </w:p>
        </w:tc>
        <w:tc>
          <w:tcPr>
            <w:tcW w:w="950" w:type="dxa"/>
            <w:tcBorders>
              <w:top w:val="nil"/>
              <w:left w:val="nil"/>
              <w:bottom w:val="single" w:sz="4" w:space="0" w:color="auto"/>
              <w:right w:val="single" w:sz="4" w:space="0" w:color="auto"/>
            </w:tcBorders>
            <w:shd w:val="clear" w:color="auto" w:fill="auto"/>
            <w:vAlign w:val="center"/>
            <w:hideMark/>
          </w:tcPr>
          <w:p w14:paraId="79637489" w14:textId="77777777"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3</w:t>
            </w:r>
          </w:p>
        </w:tc>
        <w:tc>
          <w:tcPr>
            <w:tcW w:w="920" w:type="dxa"/>
            <w:tcBorders>
              <w:top w:val="single" w:sz="4" w:space="0" w:color="auto"/>
              <w:left w:val="nil"/>
              <w:bottom w:val="single" w:sz="4" w:space="0" w:color="auto"/>
              <w:right w:val="single" w:sz="4" w:space="0" w:color="auto"/>
            </w:tcBorders>
          </w:tcPr>
          <w:p w14:paraId="402BE62B" w14:textId="77777777" w:rsidR="00E14961" w:rsidRDefault="00E14961" w:rsidP="007D0ED8">
            <w:pPr>
              <w:spacing w:after="0" w:line="240" w:lineRule="auto"/>
              <w:jc w:val="center"/>
              <w:rPr>
                <w:rFonts w:ascii="Times New Roman" w:eastAsia="Times New Roman" w:hAnsi="Times New Roman" w:cs="Times New Roman"/>
                <w:color w:val="000000"/>
                <w:sz w:val="24"/>
                <w:szCs w:val="24"/>
                <w:lang w:eastAsia="ru-RU"/>
              </w:rPr>
            </w:pPr>
          </w:p>
          <w:p w14:paraId="459261EC" w14:textId="6F29C693" w:rsidR="00E14961" w:rsidRPr="00E14961" w:rsidRDefault="00E14961" w:rsidP="00E14961">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9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7A969D" w14:textId="72B930CF"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15</w:t>
            </w:r>
          </w:p>
        </w:tc>
      </w:tr>
      <w:tr w:rsidR="00E14961" w:rsidRPr="007D0ED8" w14:paraId="25F396F7" w14:textId="77777777" w:rsidTr="00E14961">
        <w:trPr>
          <w:trHeight w:val="630"/>
        </w:trPr>
        <w:tc>
          <w:tcPr>
            <w:tcW w:w="1820" w:type="dxa"/>
            <w:tcBorders>
              <w:top w:val="nil"/>
              <w:left w:val="single" w:sz="4" w:space="0" w:color="auto"/>
              <w:bottom w:val="single" w:sz="4" w:space="0" w:color="auto"/>
              <w:right w:val="single" w:sz="4" w:space="0" w:color="auto"/>
            </w:tcBorders>
            <w:shd w:val="clear" w:color="auto" w:fill="auto"/>
            <w:vAlign w:val="center"/>
            <w:hideMark/>
          </w:tcPr>
          <w:p w14:paraId="1D85455C" w14:textId="77777777" w:rsidR="00E14961" w:rsidRPr="007D0ED8" w:rsidRDefault="00E14961" w:rsidP="007D0ED8">
            <w:pPr>
              <w:spacing w:after="0" w:line="240" w:lineRule="auto"/>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2.Математика</w:t>
            </w:r>
          </w:p>
        </w:tc>
        <w:tc>
          <w:tcPr>
            <w:tcW w:w="2003" w:type="dxa"/>
            <w:tcBorders>
              <w:top w:val="nil"/>
              <w:left w:val="nil"/>
              <w:bottom w:val="single" w:sz="4" w:space="0" w:color="auto"/>
              <w:right w:val="single" w:sz="4" w:space="0" w:color="auto"/>
            </w:tcBorders>
            <w:shd w:val="clear" w:color="auto" w:fill="auto"/>
            <w:vAlign w:val="center"/>
            <w:hideMark/>
          </w:tcPr>
          <w:p w14:paraId="1CC28954" w14:textId="77777777" w:rsidR="00E14961" w:rsidRPr="007D0ED8" w:rsidRDefault="00E14961" w:rsidP="007D0ED8">
            <w:pPr>
              <w:spacing w:after="0" w:line="240" w:lineRule="auto"/>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2.1. Математические представления</w:t>
            </w:r>
          </w:p>
        </w:tc>
        <w:tc>
          <w:tcPr>
            <w:tcW w:w="1044" w:type="dxa"/>
            <w:tcBorders>
              <w:top w:val="nil"/>
              <w:left w:val="nil"/>
              <w:bottom w:val="single" w:sz="4" w:space="0" w:color="auto"/>
              <w:right w:val="single" w:sz="4" w:space="0" w:color="auto"/>
            </w:tcBorders>
            <w:shd w:val="clear" w:color="auto" w:fill="auto"/>
            <w:vAlign w:val="center"/>
            <w:hideMark/>
          </w:tcPr>
          <w:p w14:paraId="6E1B2A1D" w14:textId="77777777"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2</w:t>
            </w:r>
          </w:p>
        </w:tc>
        <w:tc>
          <w:tcPr>
            <w:tcW w:w="950" w:type="dxa"/>
            <w:tcBorders>
              <w:top w:val="nil"/>
              <w:left w:val="nil"/>
              <w:bottom w:val="single" w:sz="4" w:space="0" w:color="auto"/>
              <w:right w:val="single" w:sz="4" w:space="0" w:color="auto"/>
            </w:tcBorders>
            <w:shd w:val="clear" w:color="auto" w:fill="auto"/>
            <w:vAlign w:val="center"/>
            <w:hideMark/>
          </w:tcPr>
          <w:p w14:paraId="232B8922" w14:textId="77777777"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2</w:t>
            </w:r>
          </w:p>
        </w:tc>
        <w:tc>
          <w:tcPr>
            <w:tcW w:w="950" w:type="dxa"/>
            <w:tcBorders>
              <w:top w:val="nil"/>
              <w:left w:val="nil"/>
              <w:bottom w:val="single" w:sz="4" w:space="0" w:color="auto"/>
              <w:right w:val="single" w:sz="4" w:space="0" w:color="auto"/>
            </w:tcBorders>
            <w:shd w:val="clear" w:color="auto" w:fill="auto"/>
            <w:vAlign w:val="center"/>
            <w:hideMark/>
          </w:tcPr>
          <w:p w14:paraId="583894B9" w14:textId="77777777"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2</w:t>
            </w:r>
          </w:p>
        </w:tc>
        <w:tc>
          <w:tcPr>
            <w:tcW w:w="950" w:type="dxa"/>
            <w:tcBorders>
              <w:top w:val="nil"/>
              <w:left w:val="nil"/>
              <w:bottom w:val="single" w:sz="4" w:space="0" w:color="auto"/>
              <w:right w:val="single" w:sz="4" w:space="0" w:color="auto"/>
            </w:tcBorders>
            <w:shd w:val="clear" w:color="auto" w:fill="auto"/>
            <w:vAlign w:val="center"/>
            <w:hideMark/>
          </w:tcPr>
          <w:p w14:paraId="0DAE5FF7" w14:textId="77777777"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2</w:t>
            </w:r>
          </w:p>
        </w:tc>
        <w:tc>
          <w:tcPr>
            <w:tcW w:w="950" w:type="dxa"/>
            <w:tcBorders>
              <w:top w:val="nil"/>
              <w:left w:val="nil"/>
              <w:bottom w:val="single" w:sz="4" w:space="0" w:color="auto"/>
              <w:right w:val="single" w:sz="4" w:space="0" w:color="auto"/>
            </w:tcBorders>
            <w:shd w:val="clear" w:color="auto" w:fill="auto"/>
            <w:vAlign w:val="center"/>
            <w:hideMark/>
          </w:tcPr>
          <w:p w14:paraId="75A449A3" w14:textId="77777777"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2</w:t>
            </w:r>
          </w:p>
        </w:tc>
        <w:tc>
          <w:tcPr>
            <w:tcW w:w="920" w:type="dxa"/>
            <w:tcBorders>
              <w:top w:val="single" w:sz="4" w:space="0" w:color="auto"/>
              <w:left w:val="nil"/>
              <w:bottom w:val="single" w:sz="4" w:space="0" w:color="auto"/>
              <w:right w:val="single" w:sz="4" w:space="0" w:color="auto"/>
            </w:tcBorders>
          </w:tcPr>
          <w:p w14:paraId="722E24E1" w14:textId="77777777" w:rsidR="00E14961" w:rsidRDefault="00E14961" w:rsidP="007D0ED8">
            <w:pPr>
              <w:spacing w:after="0" w:line="240" w:lineRule="auto"/>
              <w:jc w:val="center"/>
              <w:rPr>
                <w:rFonts w:ascii="Times New Roman" w:eastAsia="Times New Roman" w:hAnsi="Times New Roman" w:cs="Times New Roman"/>
                <w:color w:val="000000"/>
                <w:sz w:val="24"/>
                <w:szCs w:val="24"/>
                <w:lang w:eastAsia="ru-RU"/>
              </w:rPr>
            </w:pPr>
          </w:p>
          <w:p w14:paraId="31D81A0B" w14:textId="6F49B7B5" w:rsidR="00E14961" w:rsidRPr="00E14961" w:rsidRDefault="00E14961" w:rsidP="00E14961">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9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A9FA49" w14:textId="5F1EF693"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12</w:t>
            </w:r>
          </w:p>
        </w:tc>
      </w:tr>
      <w:tr w:rsidR="00E14961" w:rsidRPr="007D0ED8" w14:paraId="3E0ACB72" w14:textId="77777777" w:rsidTr="00E14961">
        <w:trPr>
          <w:trHeight w:val="315"/>
        </w:trPr>
        <w:tc>
          <w:tcPr>
            <w:tcW w:w="1820" w:type="dxa"/>
            <w:tcBorders>
              <w:top w:val="nil"/>
              <w:left w:val="single" w:sz="4" w:space="0" w:color="auto"/>
              <w:bottom w:val="single" w:sz="4" w:space="0" w:color="auto"/>
              <w:right w:val="single" w:sz="4" w:space="0" w:color="auto"/>
            </w:tcBorders>
            <w:shd w:val="clear" w:color="auto" w:fill="auto"/>
            <w:vAlign w:val="center"/>
            <w:hideMark/>
          </w:tcPr>
          <w:p w14:paraId="0CF35069" w14:textId="77777777" w:rsidR="00E14961" w:rsidRPr="007D0ED8" w:rsidRDefault="00E14961" w:rsidP="007D0ED8">
            <w:pPr>
              <w:spacing w:after="0" w:line="240" w:lineRule="auto"/>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3.Окружающий мир</w:t>
            </w:r>
          </w:p>
        </w:tc>
        <w:tc>
          <w:tcPr>
            <w:tcW w:w="2003" w:type="dxa"/>
            <w:tcBorders>
              <w:top w:val="nil"/>
              <w:left w:val="nil"/>
              <w:bottom w:val="single" w:sz="4" w:space="0" w:color="auto"/>
              <w:right w:val="single" w:sz="4" w:space="0" w:color="auto"/>
            </w:tcBorders>
            <w:shd w:val="clear" w:color="auto" w:fill="auto"/>
            <w:vAlign w:val="center"/>
            <w:hideMark/>
          </w:tcPr>
          <w:p w14:paraId="6D6074FA" w14:textId="77777777" w:rsidR="00E14961" w:rsidRPr="007D0ED8" w:rsidRDefault="00E14961" w:rsidP="007D0ED8">
            <w:pPr>
              <w:spacing w:after="0" w:line="240" w:lineRule="auto"/>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3.1  Окружающий природный мир</w:t>
            </w:r>
          </w:p>
        </w:tc>
        <w:tc>
          <w:tcPr>
            <w:tcW w:w="1044" w:type="dxa"/>
            <w:tcBorders>
              <w:top w:val="nil"/>
              <w:left w:val="nil"/>
              <w:bottom w:val="single" w:sz="4" w:space="0" w:color="auto"/>
              <w:right w:val="single" w:sz="4" w:space="0" w:color="auto"/>
            </w:tcBorders>
            <w:shd w:val="clear" w:color="auto" w:fill="auto"/>
            <w:vAlign w:val="center"/>
            <w:hideMark/>
          </w:tcPr>
          <w:p w14:paraId="28749ACD" w14:textId="77777777"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2</w:t>
            </w:r>
          </w:p>
        </w:tc>
        <w:tc>
          <w:tcPr>
            <w:tcW w:w="950" w:type="dxa"/>
            <w:tcBorders>
              <w:top w:val="nil"/>
              <w:left w:val="nil"/>
              <w:bottom w:val="single" w:sz="4" w:space="0" w:color="auto"/>
              <w:right w:val="single" w:sz="4" w:space="0" w:color="auto"/>
            </w:tcBorders>
            <w:shd w:val="clear" w:color="auto" w:fill="auto"/>
            <w:vAlign w:val="center"/>
            <w:hideMark/>
          </w:tcPr>
          <w:p w14:paraId="1C63673E" w14:textId="77777777"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2</w:t>
            </w:r>
          </w:p>
        </w:tc>
        <w:tc>
          <w:tcPr>
            <w:tcW w:w="950" w:type="dxa"/>
            <w:tcBorders>
              <w:top w:val="nil"/>
              <w:left w:val="nil"/>
              <w:bottom w:val="single" w:sz="4" w:space="0" w:color="auto"/>
              <w:right w:val="single" w:sz="4" w:space="0" w:color="auto"/>
            </w:tcBorders>
            <w:shd w:val="clear" w:color="auto" w:fill="auto"/>
            <w:vAlign w:val="center"/>
            <w:hideMark/>
          </w:tcPr>
          <w:p w14:paraId="2C7C74EA" w14:textId="77777777"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2</w:t>
            </w:r>
          </w:p>
        </w:tc>
        <w:tc>
          <w:tcPr>
            <w:tcW w:w="950" w:type="dxa"/>
            <w:tcBorders>
              <w:top w:val="nil"/>
              <w:left w:val="nil"/>
              <w:bottom w:val="single" w:sz="4" w:space="0" w:color="auto"/>
              <w:right w:val="single" w:sz="4" w:space="0" w:color="auto"/>
            </w:tcBorders>
            <w:shd w:val="clear" w:color="auto" w:fill="auto"/>
            <w:vAlign w:val="center"/>
            <w:hideMark/>
          </w:tcPr>
          <w:p w14:paraId="3D9E021C" w14:textId="77777777"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2</w:t>
            </w:r>
          </w:p>
        </w:tc>
        <w:tc>
          <w:tcPr>
            <w:tcW w:w="950" w:type="dxa"/>
            <w:tcBorders>
              <w:top w:val="nil"/>
              <w:left w:val="nil"/>
              <w:bottom w:val="single" w:sz="4" w:space="0" w:color="auto"/>
              <w:right w:val="single" w:sz="4" w:space="0" w:color="auto"/>
            </w:tcBorders>
            <w:shd w:val="clear" w:color="auto" w:fill="auto"/>
            <w:vAlign w:val="center"/>
            <w:hideMark/>
          </w:tcPr>
          <w:p w14:paraId="71C3C27D" w14:textId="77777777"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2</w:t>
            </w:r>
          </w:p>
        </w:tc>
        <w:tc>
          <w:tcPr>
            <w:tcW w:w="920" w:type="dxa"/>
            <w:tcBorders>
              <w:top w:val="single" w:sz="4" w:space="0" w:color="auto"/>
              <w:left w:val="nil"/>
              <w:bottom w:val="single" w:sz="4" w:space="0" w:color="auto"/>
              <w:right w:val="single" w:sz="4" w:space="0" w:color="auto"/>
            </w:tcBorders>
          </w:tcPr>
          <w:p w14:paraId="2A742D0E" w14:textId="7A199136"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9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0918D6" w14:textId="4A6BF3C8"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10</w:t>
            </w:r>
          </w:p>
        </w:tc>
      </w:tr>
      <w:tr w:rsidR="00E14961" w:rsidRPr="007D0ED8" w14:paraId="4BB97F25" w14:textId="77777777" w:rsidTr="00E14961">
        <w:trPr>
          <w:trHeight w:val="315"/>
        </w:trPr>
        <w:tc>
          <w:tcPr>
            <w:tcW w:w="1820" w:type="dxa"/>
            <w:tcBorders>
              <w:top w:val="nil"/>
              <w:left w:val="single" w:sz="4" w:space="0" w:color="auto"/>
              <w:bottom w:val="single" w:sz="4" w:space="0" w:color="auto"/>
              <w:right w:val="single" w:sz="4" w:space="0" w:color="auto"/>
            </w:tcBorders>
            <w:shd w:val="clear" w:color="auto" w:fill="auto"/>
            <w:vAlign w:val="center"/>
            <w:hideMark/>
          </w:tcPr>
          <w:p w14:paraId="3F2B9813" w14:textId="77777777" w:rsidR="00E14961" w:rsidRPr="007D0ED8" w:rsidRDefault="00E14961" w:rsidP="007D0ED8">
            <w:pPr>
              <w:spacing w:after="0" w:line="240" w:lineRule="auto"/>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 </w:t>
            </w:r>
          </w:p>
        </w:tc>
        <w:tc>
          <w:tcPr>
            <w:tcW w:w="2003" w:type="dxa"/>
            <w:tcBorders>
              <w:top w:val="nil"/>
              <w:left w:val="nil"/>
              <w:bottom w:val="single" w:sz="4" w:space="0" w:color="auto"/>
              <w:right w:val="single" w:sz="4" w:space="0" w:color="auto"/>
            </w:tcBorders>
            <w:shd w:val="clear" w:color="auto" w:fill="auto"/>
            <w:vAlign w:val="center"/>
            <w:hideMark/>
          </w:tcPr>
          <w:p w14:paraId="0675EB92" w14:textId="77777777" w:rsidR="00E14961" w:rsidRPr="007D0ED8" w:rsidRDefault="00E14961" w:rsidP="007D0ED8">
            <w:pPr>
              <w:spacing w:after="0" w:line="240" w:lineRule="auto"/>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3.2  Человек</w:t>
            </w:r>
          </w:p>
        </w:tc>
        <w:tc>
          <w:tcPr>
            <w:tcW w:w="1044" w:type="dxa"/>
            <w:tcBorders>
              <w:top w:val="nil"/>
              <w:left w:val="nil"/>
              <w:bottom w:val="single" w:sz="4" w:space="0" w:color="auto"/>
              <w:right w:val="single" w:sz="4" w:space="0" w:color="auto"/>
            </w:tcBorders>
            <w:shd w:val="clear" w:color="auto" w:fill="auto"/>
            <w:vAlign w:val="center"/>
            <w:hideMark/>
          </w:tcPr>
          <w:p w14:paraId="74DAEB45" w14:textId="77777777"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2</w:t>
            </w:r>
          </w:p>
        </w:tc>
        <w:tc>
          <w:tcPr>
            <w:tcW w:w="950" w:type="dxa"/>
            <w:tcBorders>
              <w:top w:val="nil"/>
              <w:left w:val="nil"/>
              <w:bottom w:val="single" w:sz="4" w:space="0" w:color="auto"/>
              <w:right w:val="single" w:sz="4" w:space="0" w:color="auto"/>
            </w:tcBorders>
            <w:shd w:val="clear" w:color="auto" w:fill="auto"/>
            <w:vAlign w:val="center"/>
            <w:hideMark/>
          </w:tcPr>
          <w:p w14:paraId="0D80AEDB" w14:textId="77777777"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1</w:t>
            </w:r>
          </w:p>
        </w:tc>
        <w:tc>
          <w:tcPr>
            <w:tcW w:w="950" w:type="dxa"/>
            <w:tcBorders>
              <w:top w:val="nil"/>
              <w:left w:val="nil"/>
              <w:bottom w:val="single" w:sz="4" w:space="0" w:color="auto"/>
              <w:right w:val="single" w:sz="4" w:space="0" w:color="auto"/>
            </w:tcBorders>
            <w:shd w:val="clear" w:color="auto" w:fill="auto"/>
            <w:vAlign w:val="center"/>
            <w:hideMark/>
          </w:tcPr>
          <w:p w14:paraId="1CC0B38B" w14:textId="77777777"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1</w:t>
            </w:r>
          </w:p>
        </w:tc>
        <w:tc>
          <w:tcPr>
            <w:tcW w:w="950" w:type="dxa"/>
            <w:tcBorders>
              <w:top w:val="nil"/>
              <w:left w:val="nil"/>
              <w:bottom w:val="single" w:sz="4" w:space="0" w:color="auto"/>
              <w:right w:val="single" w:sz="4" w:space="0" w:color="auto"/>
            </w:tcBorders>
            <w:shd w:val="clear" w:color="auto" w:fill="auto"/>
            <w:vAlign w:val="center"/>
            <w:hideMark/>
          </w:tcPr>
          <w:p w14:paraId="27B4A6E0" w14:textId="77777777"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1</w:t>
            </w:r>
          </w:p>
        </w:tc>
        <w:tc>
          <w:tcPr>
            <w:tcW w:w="950" w:type="dxa"/>
            <w:tcBorders>
              <w:top w:val="nil"/>
              <w:left w:val="nil"/>
              <w:bottom w:val="single" w:sz="4" w:space="0" w:color="auto"/>
              <w:right w:val="single" w:sz="4" w:space="0" w:color="auto"/>
            </w:tcBorders>
            <w:shd w:val="clear" w:color="auto" w:fill="auto"/>
            <w:vAlign w:val="center"/>
            <w:hideMark/>
          </w:tcPr>
          <w:p w14:paraId="5872AEDF" w14:textId="77777777"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0</w:t>
            </w:r>
          </w:p>
        </w:tc>
        <w:tc>
          <w:tcPr>
            <w:tcW w:w="920" w:type="dxa"/>
            <w:tcBorders>
              <w:top w:val="single" w:sz="4" w:space="0" w:color="auto"/>
              <w:left w:val="nil"/>
              <w:bottom w:val="single" w:sz="4" w:space="0" w:color="auto"/>
              <w:right w:val="single" w:sz="4" w:space="0" w:color="auto"/>
            </w:tcBorders>
          </w:tcPr>
          <w:p w14:paraId="505A4A0D" w14:textId="41E4CB90"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w:t>
            </w:r>
          </w:p>
        </w:tc>
        <w:tc>
          <w:tcPr>
            <w:tcW w:w="9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AB9680" w14:textId="45F12D0E"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5</w:t>
            </w:r>
          </w:p>
        </w:tc>
      </w:tr>
      <w:tr w:rsidR="00E14961" w:rsidRPr="007D0ED8" w14:paraId="314F5169" w14:textId="77777777" w:rsidTr="00E14961">
        <w:trPr>
          <w:trHeight w:val="315"/>
        </w:trPr>
        <w:tc>
          <w:tcPr>
            <w:tcW w:w="1820" w:type="dxa"/>
            <w:tcBorders>
              <w:top w:val="nil"/>
              <w:left w:val="single" w:sz="4" w:space="0" w:color="auto"/>
              <w:bottom w:val="single" w:sz="4" w:space="0" w:color="auto"/>
              <w:right w:val="single" w:sz="4" w:space="0" w:color="auto"/>
            </w:tcBorders>
            <w:shd w:val="clear" w:color="auto" w:fill="auto"/>
            <w:vAlign w:val="center"/>
            <w:hideMark/>
          </w:tcPr>
          <w:p w14:paraId="264F95B2" w14:textId="77777777" w:rsidR="00E14961" w:rsidRPr="007D0ED8" w:rsidRDefault="00E14961" w:rsidP="007D0ED8">
            <w:pPr>
              <w:spacing w:after="0" w:line="240" w:lineRule="auto"/>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 </w:t>
            </w:r>
          </w:p>
        </w:tc>
        <w:tc>
          <w:tcPr>
            <w:tcW w:w="2003" w:type="dxa"/>
            <w:tcBorders>
              <w:top w:val="nil"/>
              <w:left w:val="nil"/>
              <w:bottom w:val="single" w:sz="4" w:space="0" w:color="auto"/>
              <w:right w:val="single" w:sz="4" w:space="0" w:color="auto"/>
            </w:tcBorders>
            <w:shd w:val="clear" w:color="auto" w:fill="auto"/>
            <w:vAlign w:val="center"/>
            <w:hideMark/>
          </w:tcPr>
          <w:p w14:paraId="562E8CAD" w14:textId="77777777" w:rsidR="00E14961" w:rsidRPr="007D0ED8" w:rsidRDefault="00E14961" w:rsidP="007D0ED8">
            <w:pPr>
              <w:spacing w:after="0" w:line="240" w:lineRule="auto"/>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3.3  Домоводство</w:t>
            </w:r>
          </w:p>
        </w:tc>
        <w:tc>
          <w:tcPr>
            <w:tcW w:w="1044" w:type="dxa"/>
            <w:tcBorders>
              <w:top w:val="nil"/>
              <w:left w:val="nil"/>
              <w:bottom w:val="single" w:sz="4" w:space="0" w:color="auto"/>
              <w:right w:val="single" w:sz="4" w:space="0" w:color="auto"/>
            </w:tcBorders>
            <w:shd w:val="clear" w:color="auto" w:fill="auto"/>
            <w:vAlign w:val="center"/>
            <w:hideMark/>
          </w:tcPr>
          <w:p w14:paraId="52D7BFD5" w14:textId="77777777"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3</w:t>
            </w:r>
          </w:p>
        </w:tc>
        <w:tc>
          <w:tcPr>
            <w:tcW w:w="950" w:type="dxa"/>
            <w:tcBorders>
              <w:top w:val="nil"/>
              <w:left w:val="nil"/>
              <w:bottom w:val="single" w:sz="4" w:space="0" w:color="auto"/>
              <w:right w:val="single" w:sz="4" w:space="0" w:color="auto"/>
            </w:tcBorders>
            <w:shd w:val="clear" w:color="auto" w:fill="auto"/>
            <w:vAlign w:val="center"/>
            <w:hideMark/>
          </w:tcPr>
          <w:p w14:paraId="39E7394D" w14:textId="77777777"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5</w:t>
            </w:r>
          </w:p>
        </w:tc>
        <w:tc>
          <w:tcPr>
            <w:tcW w:w="950" w:type="dxa"/>
            <w:tcBorders>
              <w:top w:val="nil"/>
              <w:left w:val="nil"/>
              <w:bottom w:val="single" w:sz="4" w:space="0" w:color="auto"/>
              <w:right w:val="single" w:sz="4" w:space="0" w:color="auto"/>
            </w:tcBorders>
            <w:shd w:val="clear" w:color="auto" w:fill="auto"/>
            <w:vAlign w:val="center"/>
            <w:hideMark/>
          </w:tcPr>
          <w:p w14:paraId="768E2087" w14:textId="77777777"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5</w:t>
            </w:r>
          </w:p>
        </w:tc>
        <w:tc>
          <w:tcPr>
            <w:tcW w:w="950" w:type="dxa"/>
            <w:tcBorders>
              <w:top w:val="nil"/>
              <w:left w:val="nil"/>
              <w:bottom w:val="single" w:sz="4" w:space="0" w:color="auto"/>
              <w:right w:val="single" w:sz="4" w:space="0" w:color="auto"/>
            </w:tcBorders>
            <w:shd w:val="clear" w:color="auto" w:fill="auto"/>
            <w:vAlign w:val="center"/>
            <w:hideMark/>
          </w:tcPr>
          <w:p w14:paraId="4582C7EA" w14:textId="77777777"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5</w:t>
            </w:r>
          </w:p>
        </w:tc>
        <w:tc>
          <w:tcPr>
            <w:tcW w:w="950" w:type="dxa"/>
            <w:tcBorders>
              <w:top w:val="nil"/>
              <w:left w:val="nil"/>
              <w:bottom w:val="single" w:sz="4" w:space="0" w:color="auto"/>
              <w:right w:val="single" w:sz="4" w:space="0" w:color="auto"/>
            </w:tcBorders>
            <w:shd w:val="clear" w:color="auto" w:fill="auto"/>
            <w:vAlign w:val="center"/>
            <w:hideMark/>
          </w:tcPr>
          <w:p w14:paraId="453C3300" w14:textId="77777777"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5</w:t>
            </w:r>
          </w:p>
        </w:tc>
        <w:tc>
          <w:tcPr>
            <w:tcW w:w="920" w:type="dxa"/>
            <w:tcBorders>
              <w:top w:val="single" w:sz="4" w:space="0" w:color="auto"/>
              <w:left w:val="nil"/>
              <w:bottom w:val="single" w:sz="4" w:space="0" w:color="auto"/>
              <w:right w:val="single" w:sz="4" w:space="0" w:color="auto"/>
            </w:tcBorders>
          </w:tcPr>
          <w:p w14:paraId="18BACBB1" w14:textId="01623267"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w:t>
            </w:r>
          </w:p>
        </w:tc>
        <w:tc>
          <w:tcPr>
            <w:tcW w:w="9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7D5C6B" w14:textId="32D7B801"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23</w:t>
            </w:r>
          </w:p>
        </w:tc>
      </w:tr>
      <w:tr w:rsidR="00E14961" w:rsidRPr="007D0ED8" w14:paraId="5A673523" w14:textId="77777777" w:rsidTr="00E14961">
        <w:trPr>
          <w:trHeight w:val="315"/>
        </w:trPr>
        <w:tc>
          <w:tcPr>
            <w:tcW w:w="1820" w:type="dxa"/>
            <w:tcBorders>
              <w:top w:val="nil"/>
              <w:left w:val="single" w:sz="4" w:space="0" w:color="auto"/>
              <w:bottom w:val="single" w:sz="4" w:space="0" w:color="auto"/>
              <w:right w:val="single" w:sz="4" w:space="0" w:color="auto"/>
            </w:tcBorders>
            <w:shd w:val="clear" w:color="auto" w:fill="auto"/>
            <w:vAlign w:val="center"/>
            <w:hideMark/>
          </w:tcPr>
          <w:p w14:paraId="4AF2E922" w14:textId="77777777" w:rsidR="00E14961" w:rsidRPr="007D0ED8" w:rsidRDefault="00E14961" w:rsidP="007D0ED8">
            <w:pPr>
              <w:spacing w:after="0" w:line="240" w:lineRule="auto"/>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 </w:t>
            </w:r>
          </w:p>
        </w:tc>
        <w:tc>
          <w:tcPr>
            <w:tcW w:w="2003" w:type="dxa"/>
            <w:tcBorders>
              <w:top w:val="nil"/>
              <w:left w:val="nil"/>
              <w:bottom w:val="single" w:sz="4" w:space="0" w:color="auto"/>
              <w:right w:val="single" w:sz="4" w:space="0" w:color="auto"/>
            </w:tcBorders>
            <w:shd w:val="clear" w:color="000000" w:fill="FFFFFF"/>
            <w:vAlign w:val="center"/>
            <w:hideMark/>
          </w:tcPr>
          <w:p w14:paraId="63E69BD6" w14:textId="77777777" w:rsidR="00E14961" w:rsidRPr="007D0ED8" w:rsidRDefault="00E14961" w:rsidP="007D0ED8">
            <w:pPr>
              <w:spacing w:after="0" w:line="240" w:lineRule="auto"/>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3.4  Окружающий социальный мир</w:t>
            </w:r>
          </w:p>
        </w:tc>
        <w:tc>
          <w:tcPr>
            <w:tcW w:w="1044" w:type="dxa"/>
            <w:tcBorders>
              <w:top w:val="nil"/>
              <w:left w:val="nil"/>
              <w:bottom w:val="single" w:sz="4" w:space="0" w:color="auto"/>
              <w:right w:val="single" w:sz="4" w:space="0" w:color="auto"/>
            </w:tcBorders>
            <w:shd w:val="clear" w:color="000000" w:fill="FFFFFF"/>
            <w:vAlign w:val="center"/>
            <w:hideMark/>
          </w:tcPr>
          <w:p w14:paraId="20F53C75" w14:textId="77777777"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2</w:t>
            </w:r>
          </w:p>
        </w:tc>
        <w:tc>
          <w:tcPr>
            <w:tcW w:w="950" w:type="dxa"/>
            <w:tcBorders>
              <w:top w:val="nil"/>
              <w:left w:val="nil"/>
              <w:bottom w:val="single" w:sz="4" w:space="0" w:color="auto"/>
              <w:right w:val="single" w:sz="4" w:space="0" w:color="auto"/>
            </w:tcBorders>
            <w:shd w:val="clear" w:color="000000" w:fill="FFFFFF"/>
            <w:vAlign w:val="center"/>
            <w:hideMark/>
          </w:tcPr>
          <w:p w14:paraId="7B1D1490" w14:textId="77777777"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2</w:t>
            </w:r>
          </w:p>
        </w:tc>
        <w:tc>
          <w:tcPr>
            <w:tcW w:w="950" w:type="dxa"/>
            <w:tcBorders>
              <w:top w:val="nil"/>
              <w:left w:val="nil"/>
              <w:bottom w:val="single" w:sz="4" w:space="0" w:color="auto"/>
              <w:right w:val="single" w:sz="4" w:space="0" w:color="auto"/>
            </w:tcBorders>
            <w:shd w:val="clear" w:color="000000" w:fill="FFFFFF"/>
            <w:vAlign w:val="center"/>
            <w:hideMark/>
          </w:tcPr>
          <w:p w14:paraId="25AAE421" w14:textId="77777777"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2</w:t>
            </w:r>
          </w:p>
        </w:tc>
        <w:tc>
          <w:tcPr>
            <w:tcW w:w="950" w:type="dxa"/>
            <w:tcBorders>
              <w:top w:val="nil"/>
              <w:left w:val="nil"/>
              <w:bottom w:val="single" w:sz="4" w:space="0" w:color="auto"/>
              <w:right w:val="single" w:sz="4" w:space="0" w:color="auto"/>
            </w:tcBorders>
            <w:shd w:val="clear" w:color="000000" w:fill="FFFFFF"/>
            <w:vAlign w:val="center"/>
            <w:hideMark/>
          </w:tcPr>
          <w:p w14:paraId="27FE9DBB" w14:textId="77777777"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3</w:t>
            </w:r>
          </w:p>
        </w:tc>
        <w:tc>
          <w:tcPr>
            <w:tcW w:w="950" w:type="dxa"/>
            <w:tcBorders>
              <w:top w:val="nil"/>
              <w:left w:val="nil"/>
              <w:bottom w:val="single" w:sz="4" w:space="0" w:color="auto"/>
              <w:right w:val="single" w:sz="4" w:space="0" w:color="auto"/>
            </w:tcBorders>
            <w:shd w:val="clear" w:color="000000" w:fill="FFFFFF"/>
            <w:vAlign w:val="center"/>
            <w:hideMark/>
          </w:tcPr>
          <w:p w14:paraId="6DF5DD4E" w14:textId="77777777"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3</w:t>
            </w:r>
          </w:p>
        </w:tc>
        <w:tc>
          <w:tcPr>
            <w:tcW w:w="920" w:type="dxa"/>
            <w:tcBorders>
              <w:top w:val="single" w:sz="4" w:space="0" w:color="auto"/>
              <w:left w:val="nil"/>
              <w:bottom w:val="single" w:sz="4" w:space="0" w:color="auto"/>
              <w:right w:val="single" w:sz="4" w:space="0" w:color="auto"/>
            </w:tcBorders>
          </w:tcPr>
          <w:p w14:paraId="15039DF7" w14:textId="2F3439CA"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p>
        </w:tc>
        <w:tc>
          <w:tcPr>
            <w:tcW w:w="9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37F964" w14:textId="51250A29"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12</w:t>
            </w:r>
          </w:p>
        </w:tc>
      </w:tr>
      <w:tr w:rsidR="00E14961" w:rsidRPr="007D0ED8" w14:paraId="2D7C9446" w14:textId="77777777" w:rsidTr="00E14961">
        <w:trPr>
          <w:trHeight w:val="315"/>
        </w:trPr>
        <w:tc>
          <w:tcPr>
            <w:tcW w:w="1820" w:type="dxa"/>
            <w:vMerge w:val="restart"/>
            <w:tcBorders>
              <w:top w:val="nil"/>
              <w:left w:val="single" w:sz="4" w:space="0" w:color="auto"/>
              <w:bottom w:val="single" w:sz="4" w:space="0" w:color="auto"/>
              <w:right w:val="single" w:sz="4" w:space="0" w:color="auto"/>
            </w:tcBorders>
            <w:shd w:val="clear" w:color="auto" w:fill="auto"/>
            <w:vAlign w:val="center"/>
            <w:hideMark/>
          </w:tcPr>
          <w:p w14:paraId="446E6851" w14:textId="77777777" w:rsidR="00E14961" w:rsidRPr="007D0ED8" w:rsidRDefault="00E14961" w:rsidP="007D0ED8">
            <w:pPr>
              <w:spacing w:after="0" w:line="240" w:lineRule="auto"/>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4.Искусство</w:t>
            </w:r>
          </w:p>
        </w:tc>
        <w:tc>
          <w:tcPr>
            <w:tcW w:w="2003" w:type="dxa"/>
            <w:tcBorders>
              <w:top w:val="nil"/>
              <w:left w:val="nil"/>
              <w:bottom w:val="single" w:sz="4" w:space="0" w:color="auto"/>
              <w:right w:val="single" w:sz="4" w:space="0" w:color="auto"/>
            </w:tcBorders>
            <w:shd w:val="clear" w:color="000000" w:fill="FFFFFF"/>
            <w:vAlign w:val="center"/>
            <w:hideMark/>
          </w:tcPr>
          <w:p w14:paraId="5AA4B4C7" w14:textId="77777777" w:rsidR="00E14961" w:rsidRPr="007D0ED8" w:rsidRDefault="00E14961" w:rsidP="007D0ED8">
            <w:pPr>
              <w:spacing w:after="0" w:line="240" w:lineRule="auto"/>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4.1. Музыка и движение</w:t>
            </w:r>
          </w:p>
        </w:tc>
        <w:tc>
          <w:tcPr>
            <w:tcW w:w="1044" w:type="dxa"/>
            <w:tcBorders>
              <w:top w:val="nil"/>
              <w:left w:val="nil"/>
              <w:bottom w:val="single" w:sz="4" w:space="0" w:color="auto"/>
              <w:right w:val="single" w:sz="4" w:space="0" w:color="auto"/>
            </w:tcBorders>
            <w:shd w:val="clear" w:color="000000" w:fill="FFFFFF"/>
            <w:vAlign w:val="center"/>
            <w:hideMark/>
          </w:tcPr>
          <w:p w14:paraId="7BB82FD3" w14:textId="77777777"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3</w:t>
            </w:r>
          </w:p>
        </w:tc>
        <w:tc>
          <w:tcPr>
            <w:tcW w:w="950" w:type="dxa"/>
            <w:tcBorders>
              <w:top w:val="nil"/>
              <w:left w:val="nil"/>
              <w:bottom w:val="single" w:sz="4" w:space="0" w:color="auto"/>
              <w:right w:val="single" w:sz="4" w:space="0" w:color="auto"/>
            </w:tcBorders>
            <w:shd w:val="clear" w:color="000000" w:fill="FFFFFF"/>
            <w:vAlign w:val="center"/>
            <w:hideMark/>
          </w:tcPr>
          <w:p w14:paraId="640FA351" w14:textId="77777777"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2</w:t>
            </w:r>
          </w:p>
        </w:tc>
        <w:tc>
          <w:tcPr>
            <w:tcW w:w="950" w:type="dxa"/>
            <w:tcBorders>
              <w:top w:val="nil"/>
              <w:left w:val="nil"/>
              <w:bottom w:val="single" w:sz="4" w:space="0" w:color="auto"/>
              <w:right w:val="single" w:sz="4" w:space="0" w:color="auto"/>
            </w:tcBorders>
            <w:shd w:val="clear" w:color="000000" w:fill="FFFFFF"/>
            <w:vAlign w:val="center"/>
            <w:hideMark/>
          </w:tcPr>
          <w:p w14:paraId="46F94965" w14:textId="77777777"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2</w:t>
            </w:r>
          </w:p>
        </w:tc>
        <w:tc>
          <w:tcPr>
            <w:tcW w:w="950" w:type="dxa"/>
            <w:tcBorders>
              <w:top w:val="nil"/>
              <w:left w:val="nil"/>
              <w:bottom w:val="single" w:sz="4" w:space="0" w:color="auto"/>
              <w:right w:val="single" w:sz="4" w:space="0" w:color="auto"/>
            </w:tcBorders>
            <w:shd w:val="clear" w:color="000000" w:fill="FFFFFF"/>
            <w:vAlign w:val="center"/>
            <w:hideMark/>
          </w:tcPr>
          <w:p w14:paraId="648181E7" w14:textId="77777777"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2</w:t>
            </w:r>
          </w:p>
        </w:tc>
        <w:tc>
          <w:tcPr>
            <w:tcW w:w="950" w:type="dxa"/>
            <w:tcBorders>
              <w:top w:val="nil"/>
              <w:left w:val="nil"/>
              <w:bottom w:val="single" w:sz="4" w:space="0" w:color="auto"/>
              <w:right w:val="single" w:sz="4" w:space="0" w:color="auto"/>
            </w:tcBorders>
            <w:shd w:val="clear" w:color="000000" w:fill="FFFFFF"/>
            <w:vAlign w:val="center"/>
            <w:hideMark/>
          </w:tcPr>
          <w:p w14:paraId="57616F6E" w14:textId="77777777"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2</w:t>
            </w:r>
          </w:p>
        </w:tc>
        <w:tc>
          <w:tcPr>
            <w:tcW w:w="920" w:type="dxa"/>
            <w:tcBorders>
              <w:top w:val="single" w:sz="4" w:space="0" w:color="auto"/>
              <w:left w:val="nil"/>
              <w:bottom w:val="single" w:sz="4" w:space="0" w:color="auto"/>
              <w:right w:val="single" w:sz="4" w:space="0" w:color="auto"/>
            </w:tcBorders>
          </w:tcPr>
          <w:p w14:paraId="2B6F3E88" w14:textId="0199BFD9"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9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FCBA1C" w14:textId="46CFC2C1"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11</w:t>
            </w:r>
          </w:p>
        </w:tc>
      </w:tr>
      <w:tr w:rsidR="00E14961" w:rsidRPr="007D0ED8" w14:paraId="19AD25CC" w14:textId="77777777" w:rsidTr="00E14961">
        <w:trPr>
          <w:trHeight w:val="315"/>
        </w:trPr>
        <w:tc>
          <w:tcPr>
            <w:tcW w:w="1820" w:type="dxa"/>
            <w:vMerge/>
            <w:tcBorders>
              <w:top w:val="nil"/>
              <w:left w:val="single" w:sz="4" w:space="0" w:color="auto"/>
              <w:bottom w:val="single" w:sz="4" w:space="0" w:color="auto"/>
              <w:right w:val="single" w:sz="4" w:space="0" w:color="auto"/>
            </w:tcBorders>
            <w:vAlign w:val="center"/>
            <w:hideMark/>
          </w:tcPr>
          <w:p w14:paraId="1F50FB94" w14:textId="77777777" w:rsidR="00E14961" w:rsidRPr="007D0ED8" w:rsidRDefault="00E14961" w:rsidP="007D0ED8">
            <w:pPr>
              <w:spacing w:after="0" w:line="240" w:lineRule="auto"/>
              <w:rPr>
                <w:rFonts w:ascii="Times New Roman" w:eastAsia="Times New Roman" w:hAnsi="Times New Roman" w:cs="Times New Roman"/>
                <w:color w:val="000000"/>
                <w:sz w:val="24"/>
                <w:szCs w:val="24"/>
                <w:lang w:eastAsia="ru-RU"/>
              </w:rPr>
            </w:pPr>
          </w:p>
        </w:tc>
        <w:tc>
          <w:tcPr>
            <w:tcW w:w="2003" w:type="dxa"/>
            <w:tcBorders>
              <w:top w:val="nil"/>
              <w:left w:val="nil"/>
              <w:bottom w:val="single" w:sz="4" w:space="0" w:color="auto"/>
              <w:right w:val="single" w:sz="4" w:space="0" w:color="auto"/>
            </w:tcBorders>
            <w:shd w:val="clear" w:color="000000" w:fill="FFFFFF"/>
            <w:vAlign w:val="center"/>
            <w:hideMark/>
          </w:tcPr>
          <w:p w14:paraId="00D00E73" w14:textId="77777777" w:rsidR="00E14961" w:rsidRPr="007D0ED8" w:rsidRDefault="00E14961" w:rsidP="007D0ED8">
            <w:pPr>
              <w:spacing w:after="0" w:line="240" w:lineRule="auto"/>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4.2. Изобразительная деятельность</w:t>
            </w:r>
          </w:p>
        </w:tc>
        <w:tc>
          <w:tcPr>
            <w:tcW w:w="1044" w:type="dxa"/>
            <w:tcBorders>
              <w:top w:val="nil"/>
              <w:left w:val="nil"/>
              <w:bottom w:val="single" w:sz="4" w:space="0" w:color="auto"/>
              <w:right w:val="single" w:sz="4" w:space="0" w:color="auto"/>
            </w:tcBorders>
            <w:shd w:val="clear" w:color="000000" w:fill="FFFFFF"/>
            <w:vAlign w:val="center"/>
            <w:hideMark/>
          </w:tcPr>
          <w:p w14:paraId="48C6EF4D" w14:textId="77777777"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3</w:t>
            </w:r>
          </w:p>
        </w:tc>
        <w:tc>
          <w:tcPr>
            <w:tcW w:w="950" w:type="dxa"/>
            <w:tcBorders>
              <w:top w:val="nil"/>
              <w:left w:val="nil"/>
              <w:bottom w:val="single" w:sz="4" w:space="0" w:color="auto"/>
              <w:right w:val="single" w:sz="4" w:space="0" w:color="auto"/>
            </w:tcBorders>
            <w:shd w:val="clear" w:color="000000" w:fill="FFFFFF"/>
            <w:vAlign w:val="center"/>
            <w:hideMark/>
          </w:tcPr>
          <w:p w14:paraId="12D7262F" w14:textId="77777777"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3</w:t>
            </w:r>
          </w:p>
        </w:tc>
        <w:tc>
          <w:tcPr>
            <w:tcW w:w="950" w:type="dxa"/>
            <w:tcBorders>
              <w:top w:val="nil"/>
              <w:left w:val="nil"/>
              <w:bottom w:val="single" w:sz="4" w:space="0" w:color="auto"/>
              <w:right w:val="single" w:sz="4" w:space="0" w:color="auto"/>
            </w:tcBorders>
            <w:shd w:val="clear" w:color="000000" w:fill="FFFFFF"/>
            <w:vAlign w:val="center"/>
            <w:hideMark/>
          </w:tcPr>
          <w:p w14:paraId="62E08368" w14:textId="77777777"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3</w:t>
            </w:r>
          </w:p>
        </w:tc>
        <w:tc>
          <w:tcPr>
            <w:tcW w:w="950" w:type="dxa"/>
            <w:tcBorders>
              <w:top w:val="nil"/>
              <w:left w:val="nil"/>
              <w:bottom w:val="single" w:sz="4" w:space="0" w:color="auto"/>
              <w:right w:val="single" w:sz="4" w:space="0" w:color="auto"/>
            </w:tcBorders>
            <w:shd w:val="clear" w:color="000000" w:fill="FFFFFF"/>
            <w:vAlign w:val="center"/>
            <w:hideMark/>
          </w:tcPr>
          <w:p w14:paraId="5A1E1EAC" w14:textId="77777777"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0</w:t>
            </w:r>
          </w:p>
        </w:tc>
        <w:tc>
          <w:tcPr>
            <w:tcW w:w="950" w:type="dxa"/>
            <w:tcBorders>
              <w:top w:val="nil"/>
              <w:left w:val="nil"/>
              <w:bottom w:val="single" w:sz="4" w:space="0" w:color="auto"/>
              <w:right w:val="single" w:sz="4" w:space="0" w:color="auto"/>
            </w:tcBorders>
            <w:shd w:val="clear" w:color="000000" w:fill="FFFFFF"/>
            <w:vAlign w:val="center"/>
            <w:hideMark/>
          </w:tcPr>
          <w:p w14:paraId="508B89EB" w14:textId="77777777"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0</w:t>
            </w:r>
          </w:p>
        </w:tc>
        <w:tc>
          <w:tcPr>
            <w:tcW w:w="920" w:type="dxa"/>
            <w:tcBorders>
              <w:top w:val="single" w:sz="4" w:space="0" w:color="auto"/>
              <w:left w:val="nil"/>
              <w:bottom w:val="single" w:sz="4" w:space="0" w:color="auto"/>
              <w:right w:val="single" w:sz="4" w:space="0" w:color="auto"/>
            </w:tcBorders>
          </w:tcPr>
          <w:p w14:paraId="5E370B87" w14:textId="02618F10"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w:t>
            </w:r>
          </w:p>
        </w:tc>
        <w:tc>
          <w:tcPr>
            <w:tcW w:w="9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36E99F" w14:textId="65BEA7C5"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9</w:t>
            </w:r>
          </w:p>
        </w:tc>
      </w:tr>
      <w:tr w:rsidR="00E14961" w:rsidRPr="007D0ED8" w14:paraId="3845FB64" w14:textId="77777777" w:rsidTr="00E14961">
        <w:trPr>
          <w:trHeight w:val="315"/>
        </w:trPr>
        <w:tc>
          <w:tcPr>
            <w:tcW w:w="1820" w:type="dxa"/>
            <w:tcBorders>
              <w:top w:val="nil"/>
              <w:left w:val="single" w:sz="4" w:space="0" w:color="auto"/>
              <w:bottom w:val="single" w:sz="4" w:space="0" w:color="auto"/>
              <w:right w:val="single" w:sz="4" w:space="0" w:color="auto"/>
            </w:tcBorders>
            <w:shd w:val="clear" w:color="auto" w:fill="auto"/>
            <w:vAlign w:val="center"/>
            <w:hideMark/>
          </w:tcPr>
          <w:p w14:paraId="228FBCF5" w14:textId="77777777" w:rsidR="00E14961" w:rsidRPr="007D0ED8" w:rsidRDefault="00E14961" w:rsidP="007D0ED8">
            <w:pPr>
              <w:spacing w:after="0" w:line="240" w:lineRule="auto"/>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5.Физическая культура</w:t>
            </w:r>
          </w:p>
        </w:tc>
        <w:tc>
          <w:tcPr>
            <w:tcW w:w="2003" w:type="dxa"/>
            <w:tcBorders>
              <w:top w:val="nil"/>
              <w:left w:val="nil"/>
              <w:bottom w:val="single" w:sz="4" w:space="0" w:color="auto"/>
              <w:right w:val="single" w:sz="4" w:space="0" w:color="auto"/>
            </w:tcBorders>
            <w:shd w:val="clear" w:color="000000" w:fill="FFFFFF"/>
            <w:vAlign w:val="center"/>
            <w:hideMark/>
          </w:tcPr>
          <w:p w14:paraId="7F50BF2B" w14:textId="77777777" w:rsidR="00E14961" w:rsidRPr="007D0ED8" w:rsidRDefault="00E14961" w:rsidP="007D0ED8">
            <w:pPr>
              <w:spacing w:after="0" w:line="240" w:lineRule="auto"/>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5.1. Адаптивная физкультура</w:t>
            </w:r>
          </w:p>
        </w:tc>
        <w:tc>
          <w:tcPr>
            <w:tcW w:w="1044" w:type="dxa"/>
            <w:tcBorders>
              <w:top w:val="nil"/>
              <w:left w:val="nil"/>
              <w:bottom w:val="single" w:sz="4" w:space="0" w:color="auto"/>
              <w:right w:val="single" w:sz="4" w:space="0" w:color="auto"/>
            </w:tcBorders>
            <w:shd w:val="clear" w:color="000000" w:fill="FFFFFF"/>
            <w:vAlign w:val="center"/>
            <w:hideMark/>
          </w:tcPr>
          <w:p w14:paraId="57C2CF5A" w14:textId="77777777"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3</w:t>
            </w:r>
          </w:p>
        </w:tc>
        <w:tc>
          <w:tcPr>
            <w:tcW w:w="950" w:type="dxa"/>
            <w:tcBorders>
              <w:top w:val="nil"/>
              <w:left w:val="nil"/>
              <w:bottom w:val="single" w:sz="4" w:space="0" w:color="auto"/>
              <w:right w:val="single" w:sz="4" w:space="0" w:color="auto"/>
            </w:tcBorders>
            <w:shd w:val="clear" w:color="000000" w:fill="FFFFFF"/>
            <w:vAlign w:val="center"/>
            <w:hideMark/>
          </w:tcPr>
          <w:p w14:paraId="67999DEA" w14:textId="77777777"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2</w:t>
            </w:r>
          </w:p>
        </w:tc>
        <w:tc>
          <w:tcPr>
            <w:tcW w:w="950" w:type="dxa"/>
            <w:tcBorders>
              <w:top w:val="nil"/>
              <w:left w:val="nil"/>
              <w:bottom w:val="single" w:sz="4" w:space="0" w:color="auto"/>
              <w:right w:val="single" w:sz="4" w:space="0" w:color="auto"/>
            </w:tcBorders>
            <w:shd w:val="clear" w:color="000000" w:fill="FFFFFF"/>
            <w:vAlign w:val="center"/>
            <w:hideMark/>
          </w:tcPr>
          <w:p w14:paraId="0B4BFB45" w14:textId="77777777"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2</w:t>
            </w:r>
          </w:p>
        </w:tc>
        <w:tc>
          <w:tcPr>
            <w:tcW w:w="950" w:type="dxa"/>
            <w:tcBorders>
              <w:top w:val="nil"/>
              <w:left w:val="nil"/>
              <w:bottom w:val="single" w:sz="4" w:space="0" w:color="auto"/>
              <w:right w:val="single" w:sz="4" w:space="0" w:color="auto"/>
            </w:tcBorders>
            <w:shd w:val="clear" w:color="000000" w:fill="FFFFFF"/>
            <w:vAlign w:val="center"/>
            <w:hideMark/>
          </w:tcPr>
          <w:p w14:paraId="7CF330B2" w14:textId="77777777"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2</w:t>
            </w:r>
          </w:p>
        </w:tc>
        <w:tc>
          <w:tcPr>
            <w:tcW w:w="950" w:type="dxa"/>
            <w:tcBorders>
              <w:top w:val="nil"/>
              <w:left w:val="nil"/>
              <w:bottom w:val="single" w:sz="4" w:space="0" w:color="auto"/>
              <w:right w:val="single" w:sz="4" w:space="0" w:color="auto"/>
            </w:tcBorders>
            <w:shd w:val="clear" w:color="000000" w:fill="FFFFFF"/>
            <w:vAlign w:val="center"/>
            <w:hideMark/>
          </w:tcPr>
          <w:p w14:paraId="18A02A6E" w14:textId="77777777"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2</w:t>
            </w:r>
          </w:p>
        </w:tc>
        <w:tc>
          <w:tcPr>
            <w:tcW w:w="920" w:type="dxa"/>
            <w:tcBorders>
              <w:top w:val="single" w:sz="4" w:space="0" w:color="auto"/>
              <w:left w:val="nil"/>
              <w:bottom w:val="single" w:sz="4" w:space="0" w:color="auto"/>
              <w:right w:val="single" w:sz="4" w:space="0" w:color="auto"/>
            </w:tcBorders>
          </w:tcPr>
          <w:p w14:paraId="3372B4E4" w14:textId="520F61C7" w:rsidR="00E14961" w:rsidRPr="007D0ED8" w:rsidRDefault="00E14961" w:rsidP="00E1496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9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888AE9" w14:textId="00C22784"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11</w:t>
            </w:r>
          </w:p>
        </w:tc>
      </w:tr>
      <w:tr w:rsidR="00E14961" w:rsidRPr="007D0ED8" w14:paraId="2B3B069A" w14:textId="77777777" w:rsidTr="00E14961">
        <w:trPr>
          <w:trHeight w:val="315"/>
        </w:trPr>
        <w:tc>
          <w:tcPr>
            <w:tcW w:w="1820" w:type="dxa"/>
            <w:tcBorders>
              <w:top w:val="nil"/>
              <w:left w:val="single" w:sz="4" w:space="0" w:color="auto"/>
              <w:bottom w:val="single" w:sz="4" w:space="0" w:color="auto"/>
              <w:right w:val="single" w:sz="4" w:space="0" w:color="auto"/>
            </w:tcBorders>
            <w:shd w:val="clear" w:color="auto" w:fill="auto"/>
            <w:vAlign w:val="center"/>
            <w:hideMark/>
          </w:tcPr>
          <w:p w14:paraId="6FC9F0A2" w14:textId="77777777" w:rsidR="00E14961" w:rsidRPr="007D0ED8" w:rsidRDefault="00E14961" w:rsidP="007D0ED8">
            <w:pPr>
              <w:spacing w:after="0" w:line="240" w:lineRule="auto"/>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6. Технология</w:t>
            </w:r>
          </w:p>
        </w:tc>
        <w:tc>
          <w:tcPr>
            <w:tcW w:w="2003" w:type="dxa"/>
            <w:tcBorders>
              <w:top w:val="nil"/>
              <w:left w:val="nil"/>
              <w:bottom w:val="single" w:sz="4" w:space="0" w:color="auto"/>
              <w:right w:val="single" w:sz="4" w:space="0" w:color="auto"/>
            </w:tcBorders>
            <w:shd w:val="clear" w:color="000000" w:fill="FFFFFF"/>
            <w:vAlign w:val="center"/>
            <w:hideMark/>
          </w:tcPr>
          <w:p w14:paraId="312177BB" w14:textId="77777777" w:rsidR="00E14961" w:rsidRPr="007D0ED8" w:rsidRDefault="00E14961" w:rsidP="007D0ED8">
            <w:pPr>
              <w:spacing w:after="0" w:line="240" w:lineRule="auto"/>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6.1 Профильный труд</w:t>
            </w:r>
          </w:p>
        </w:tc>
        <w:tc>
          <w:tcPr>
            <w:tcW w:w="1044" w:type="dxa"/>
            <w:tcBorders>
              <w:top w:val="nil"/>
              <w:left w:val="nil"/>
              <w:bottom w:val="single" w:sz="4" w:space="0" w:color="auto"/>
              <w:right w:val="single" w:sz="4" w:space="0" w:color="auto"/>
            </w:tcBorders>
            <w:shd w:val="clear" w:color="000000" w:fill="FFFFFF"/>
            <w:vAlign w:val="center"/>
            <w:hideMark/>
          </w:tcPr>
          <w:p w14:paraId="6BFB0497" w14:textId="77777777"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0</w:t>
            </w:r>
          </w:p>
        </w:tc>
        <w:tc>
          <w:tcPr>
            <w:tcW w:w="950" w:type="dxa"/>
            <w:tcBorders>
              <w:top w:val="nil"/>
              <w:left w:val="nil"/>
              <w:bottom w:val="single" w:sz="4" w:space="0" w:color="auto"/>
              <w:right w:val="single" w:sz="4" w:space="0" w:color="auto"/>
            </w:tcBorders>
            <w:shd w:val="clear" w:color="000000" w:fill="FFFFFF"/>
            <w:vAlign w:val="center"/>
            <w:hideMark/>
          </w:tcPr>
          <w:p w14:paraId="17EC15E3" w14:textId="77777777"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2</w:t>
            </w:r>
          </w:p>
        </w:tc>
        <w:tc>
          <w:tcPr>
            <w:tcW w:w="950" w:type="dxa"/>
            <w:tcBorders>
              <w:top w:val="nil"/>
              <w:left w:val="nil"/>
              <w:bottom w:val="single" w:sz="4" w:space="0" w:color="auto"/>
              <w:right w:val="single" w:sz="4" w:space="0" w:color="auto"/>
            </w:tcBorders>
            <w:shd w:val="clear" w:color="000000" w:fill="FFFFFF"/>
            <w:vAlign w:val="center"/>
            <w:hideMark/>
          </w:tcPr>
          <w:p w14:paraId="571050D9" w14:textId="77777777"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2</w:t>
            </w:r>
          </w:p>
        </w:tc>
        <w:tc>
          <w:tcPr>
            <w:tcW w:w="950" w:type="dxa"/>
            <w:tcBorders>
              <w:top w:val="nil"/>
              <w:left w:val="nil"/>
              <w:bottom w:val="single" w:sz="4" w:space="0" w:color="auto"/>
              <w:right w:val="single" w:sz="4" w:space="0" w:color="auto"/>
            </w:tcBorders>
            <w:shd w:val="clear" w:color="000000" w:fill="FFFFFF"/>
            <w:vAlign w:val="center"/>
            <w:hideMark/>
          </w:tcPr>
          <w:p w14:paraId="27FA7531" w14:textId="77777777"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4</w:t>
            </w:r>
          </w:p>
        </w:tc>
        <w:tc>
          <w:tcPr>
            <w:tcW w:w="950" w:type="dxa"/>
            <w:tcBorders>
              <w:top w:val="nil"/>
              <w:left w:val="nil"/>
              <w:bottom w:val="single" w:sz="4" w:space="0" w:color="auto"/>
              <w:right w:val="single" w:sz="4" w:space="0" w:color="auto"/>
            </w:tcBorders>
            <w:shd w:val="clear" w:color="000000" w:fill="FFFFFF"/>
            <w:vAlign w:val="center"/>
            <w:hideMark/>
          </w:tcPr>
          <w:p w14:paraId="4E6EA2E8" w14:textId="77777777"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5</w:t>
            </w:r>
          </w:p>
        </w:tc>
        <w:tc>
          <w:tcPr>
            <w:tcW w:w="920" w:type="dxa"/>
            <w:tcBorders>
              <w:top w:val="single" w:sz="4" w:space="0" w:color="auto"/>
              <w:left w:val="nil"/>
              <w:bottom w:val="single" w:sz="4" w:space="0" w:color="auto"/>
              <w:right w:val="single" w:sz="4" w:space="0" w:color="auto"/>
            </w:tcBorders>
          </w:tcPr>
          <w:p w14:paraId="54E04FA4" w14:textId="15DD8FCB" w:rsidR="00E14961" w:rsidRPr="007D0ED8" w:rsidRDefault="00E14961" w:rsidP="00E1496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w:t>
            </w:r>
          </w:p>
        </w:tc>
        <w:tc>
          <w:tcPr>
            <w:tcW w:w="9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6C6A6A" w14:textId="529262AC"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13</w:t>
            </w:r>
          </w:p>
        </w:tc>
      </w:tr>
      <w:tr w:rsidR="00E14961" w:rsidRPr="007D0ED8" w14:paraId="15449136" w14:textId="77777777" w:rsidTr="00E14961">
        <w:trPr>
          <w:trHeight w:val="315"/>
        </w:trPr>
        <w:tc>
          <w:tcPr>
            <w:tcW w:w="1820" w:type="dxa"/>
            <w:tcBorders>
              <w:top w:val="nil"/>
              <w:left w:val="single" w:sz="4" w:space="0" w:color="auto"/>
              <w:bottom w:val="single" w:sz="4" w:space="0" w:color="auto"/>
              <w:right w:val="single" w:sz="4" w:space="0" w:color="auto"/>
            </w:tcBorders>
            <w:shd w:val="clear" w:color="auto" w:fill="auto"/>
            <w:vAlign w:val="center"/>
          </w:tcPr>
          <w:p w14:paraId="3C409D10" w14:textId="77777777" w:rsidR="00E14961" w:rsidRPr="007D0ED8" w:rsidRDefault="00E14961" w:rsidP="007D0ED8">
            <w:pPr>
              <w:spacing w:after="0" w:line="240" w:lineRule="auto"/>
              <w:rPr>
                <w:rFonts w:ascii="Times New Roman" w:eastAsia="Times New Roman" w:hAnsi="Times New Roman" w:cs="Times New Roman"/>
                <w:color w:val="000000"/>
                <w:sz w:val="24"/>
                <w:szCs w:val="24"/>
                <w:lang w:eastAsia="ru-RU"/>
              </w:rPr>
            </w:pPr>
          </w:p>
        </w:tc>
        <w:tc>
          <w:tcPr>
            <w:tcW w:w="2003" w:type="dxa"/>
            <w:tcBorders>
              <w:top w:val="nil"/>
              <w:left w:val="nil"/>
              <w:bottom w:val="single" w:sz="4" w:space="0" w:color="auto"/>
              <w:right w:val="single" w:sz="4" w:space="0" w:color="auto"/>
            </w:tcBorders>
            <w:shd w:val="clear" w:color="000000" w:fill="FFFFFF"/>
            <w:vAlign w:val="center"/>
          </w:tcPr>
          <w:p w14:paraId="15D63579" w14:textId="029FA911" w:rsidR="00E14961" w:rsidRPr="007D0ED8" w:rsidRDefault="00E14961" w:rsidP="007D0ED8">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Коррекционно-развивающие занятия</w:t>
            </w:r>
          </w:p>
        </w:tc>
        <w:tc>
          <w:tcPr>
            <w:tcW w:w="1044" w:type="dxa"/>
            <w:tcBorders>
              <w:top w:val="nil"/>
              <w:left w:val="nil"/>
              <w:bottom w:val="single" w:sz="4" w:space="0" w:color="auto"/>
              <w:right w:val="single" w:sz="4" w:space="0" w:color="auto"/>
            </w:tcBorders>
            <w:shd w:val="clear" w:color="000000" w:fill="FFFFFF"/>
            <w:vAlign w:val="center"/>
          </w:tcPr>
          <w:p w14:paraId="55CE2172" w14:textId="3B32B4EF"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w:t>
            </w:r>
          </w:p>
        </w:tc>
        <w:tc>
          <w:tcPr>
            <w:tcW w:w="950" w:type="dxa"/>
            <w:tcBorders>
              <w:top w:val="nil"/>
              <w:left w:val="nil"/>
              <w:bottom w:val="single" w:sz="4" w:space="0" w:color="auto"/>
              <w:right w:val="single" w:sz="4" w:space="0" w:color="auto"/>
            </w:tcBorders>
            <w:shd w:val="clear" w:color="000000" w:fill="FFFFFF"/>
            <w:vAlign w:val="center"/>
          </w:tcPr>
          <w:p w14:paraId="5FE5FEFC" w14:textId="23541436"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w:t>
            </w:r>
          </w:p>
        </w:tc>
        <w:tc>
          <w:tcPr>
            <w:tcW w:w="950" w:type="dxa"/>
            <w:tcBorders>
              <w:top w:val="nil"/>
              <w:left w:val="nil"/>
              <w:bottom w:val="single" w:sz="4" w:space="0" w:color="auto"/>
              <w:right w:val="single" w:sz="4" w:space="0" w:color="auto"/>
            </w:tcBorders>
            <w:shd w:val="clear" w:color="000000" w:fill="FFFFFF"/>
            <w:vAlign w:val="center"/>
          </w:tcPr>
          <w:p w14:paraId="1573EAF5" w14:textId="6B9817DB"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w:t>
            </w:r>
          </w:p>
        </w:tc>
        <w:tc>
          <w:tcPr>
            <w:tcW w:w="950" w:type="dxa"/>
            <w:tcBorders>
              <w:top w:val="nil"/>
              <w:left w:val="nil"/>
              <w:bottom w:val="single" w:sz="4" w:space="0" w:color="auto"/>
              <w:right w:val="single" w:sz="4" w:space="0" w:color="auto"/>
            </w:tcBorders>
            <w:shd w:val="clear" w:color="000000" w:fill="FFFFFF"/>
            <w:vAlign w:val="center"/>
          </w:tcPr>
          <w:p w14:paraId="1B097194" w14:textId="44D82E42"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w:t>
            </w:r>
          </w:p>
        </w:tc>
        <w:tc>
          <w:tcPr>
            <w:tcW w:w="950" w:type="dxa"/>
            <w:tcBorders>
              <w:top w:val="nil"/>
              <w:left w:val="nil"/>
              <w:bottom w:val="single" w:sz="4" w:space="0" w:color="auto"/>
              <w:right w:val="single" w:sz="4" w:space="0" w:color="auto"/>
            </w:tcBorders>
            <w:shd w:val="clear" w:color="000000" w:fill="FFFFFF"/>
            <w:vAlign w:val="center"/>
          </w:tcPr>
          <w:p w14:paraId="5456F38F" w14:textId="34738400"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w:t>
            </w:r>
          </w:p>
        </w:tc>
        <w:tc>
          <w:tcPr>
            <w:tcW w:w="920" w:type="dxa"/>
            <w:tcBorders>
              <w:top w:val="single" w:sz="4" w:space="0" w:color="auto"/>
              <w:left w:val="nil"/>
              <w:bottom w:val="single" w:sz="4" w:space="0" w:color="auto"/>
              <w:right w:val="single" w:sz="4" w:space="0" w:color="auto"/>
            </w:tcBorders>
          </w:tcPr>
          <w:p w14:paraId="429CD67F" w14:textId="77777777" w:rsidR="00E14961" w:rsidRDefault="00E14961" w:rsidP="007D0ED8">
            <w:pPr>
              <w:spacing w:after="0" w:line="240" w:lineRule="auto"/>
              <w:jc w:val="center"/>
              <w:rPr>
                <w:rFonts w:ascii="Times New Roman" w:eastAsia="Times New Roman" w:hAnsi="Times New Roman" w:cs="Times New Roman"/>
                <w:color w:val="000000"/>
                <w:sz w:val="24"/>
                <w:szCs w:val="24"/>
                <w:lang w:eastAsia="ru-RU"/>
              </w:rPr>
            </w:pPr>
          </w:p>
          <w:p w14:paraId="26CAA904" w14:textId="7F0A20E4" w:rsidR="00E14961" w:rsidRDefault="00E14961" w:rsidP="007D0ED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952" w:type="dxa"/>
            <w:tcBorders>
              <w:top w:val="single" w:sz="4" w:space="0" w:color="auto"/>
              <w:left w:val="single" w:sz="4" w:space="0" w:color="auto"/>
              <w:bottom w:val="single" w:sz="4" w:space="0" w:color="auto"/>
              <w:right w:val="single" w:sz="4" w:space="0" w:color="auto"/>
            </w:tcBorders>
            <w:shd w:val="clear" w:color="auto" w:fill="auto"/>
            <w:vAlign w:val="center"/>
          </w:tcPr>
          <w:p w14:paraId="47C2BFCA" w14:textId="3E785CD8"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r>
      <w:tr w:rsidR="00E14961" w:rsidRPr="007D0ED8" w14:paraId="442F48C2" w14:textId="77777777" w:rsidTr="00E14961">
        <w:trPr>
          <w:trHeight w:val="315"/>
        </w:trPr>
        <w:tc>
          <w:tcPr>
            <w:tcW w:w="382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2790E3A" w14:textId="77777777" w:rsidR="00E14961" w:rsidRPr="007D0ED8" w:rsidRDefault="00E14961" w:rsidP="007D0ED8">
            <w:pPr>
              <w:spacing w:after="0" w:line="240" w:lineRule="auto"/>
              <w:jc w:val="center"/>
              <w:rPr>
                <w:rFonts w:ascii="Times New Roman" w:eastAsia="Times New Roman" w:hAnsi="Times New Roman" w:cs="Times New Roman"/>
                <w:b/>
                <w:bCs/>
                <w:color w:val="000000"/>
                <w:sz w:val="24"/>
                <w:szCs w:val="24"/>
                <w:lang w:eastAsia="ru-RU"/>
              </w:rPr>
            </w:pPr>
            <w:r w:rsidRPr="007D0ED8">
              <w:rPr>
                <w:rFonts w:ascii="Times New Roman" w:eastAsia="Times New Roman" w:hAnsi="Times New Roman" w:cs="Times New Roman"/>
                <w:b/>
                <w:bCs/>
                <w:color w:val="000000"/>
                <w:sz w:val="24"/>
                <w:szCs w:val="24"/>
                <w:lang w:eastAsia="ru-RU"/>
              </w:rPr>
              <w:t>Итого</w:t>
            </w:r>
          </w:p>
        </w:tc>
        <w:tc>
          <w:tcPr>
            <w:tcW w:w="1044" w:type="dxa"/>
            <w:tcBorders>
              <w:top w:val="nil"/>
              <w:left w:val="nil"/>
              <w:bottom w:val="single" w:sz="4" w:space="0" w:color="auto"/>
              <w:right w:val="single" w:sz="4" w:space="0" w:color="auto"/>
            </w:tcBorders>
            <w:shd w:val="clear" w:color="auto" w:fill="auto"/>
            <w:vAlign w:val="center"/>
            <w:hideMark/>
          </w:tcPr>
          <w:p w14:paraId="49237719" w14:textId="77777777" w:rsidR="00E14961" w:rsidRPr="007D0ED8" w:rsidRDefault="00E14961" w:rsidP="007D0ED8">
            <w:pPr>
              <w:spacing w:after="0" w:line="240" w:lineRule="auto"/>
              <w:jc w:val="center"/>
              <w:rPr>
                <w:rFonts w:ascii="Times New Roman" w:eastAsia="Times New Roman" w:hAnsi="Times New Roman" w:cs="Times New Roman"/>
                <w:b/>
                <w:bCs/>
                <w:color w:val="000000"/>
                <w:sz w:val="24"/>
                <w:szCs w:val="24"/>
                <w:lang w:eastAsia="ru-RU"/>
              </w:rPr>
            </w:pPr>
            <w:r w:rsidRPr="007D0ED8">
              <w:rPr>
                <w:rFonts w:ascii="Times New Roman" w:eastAsia="Times New Roman" w:hAnsi="Times New Roman" w:cs="Times New Roman"/>
                <w:b/>
                <w:bCs/>
                <w:color w:val="000000"/>
                <w:sz w:val="24"/>
                <w:szCs w:val="24"/>
                <w:lang w:eastAsia="ru-RU"/>
              </w:rPr>
              <w:t>23</w:t>
            </w:r>
          </w:p>
        </w:tc>
        <w:tc>
          <w:tcPr>
            <w:tcW w:w="950" w:type="dxa"/>
            <w:tcBorders>
              <w:top w:val="nil"/>
              <w:left w:val="nil"/>
              <w:bottom w:val="single" w:sz="4" w:space="0" w:color="auto"/>
              <w:right w:val="single" w:sz="4" w:space="0" w:color="auto"/>
            </w:tcBorders>
            <w:shd w:val="clear" w:color="auto" w:fill="auto"/>
            <w:vAlign w:val="center"/>
            <w:hideMark/>
          </w:tcPr>
          <w:p w14:paraId="709CE47A" w14:textId="77777777" w:rsidR="00E14961" w:rsidRPr="007D0ED8" w:rsidRDefault="00E14961" w:rsidP="007D0ED8">
            <w:pPr>
              <w:spacing w:after="0" w:line="240" w:lineRule="auto"/>
              <w:jc w:val="center"/>
              <w:rPr>
                <w:rFonts w:ascii="Times New Roman" w:eastAsia="Times New Roman" w:hAnsi="Times New Roman" w:cs="Times New Roman"/>
                <w:b/>
                <w:bCs/>
                <w:color w:val="000000"/>
                <w:sz w:val="24"/>
                <w:szCs w:val="24"/>
                <w:lang w:eastAsia="ru-RU"/>
              </w:rPr>
            </w:pPr>
            <w:r w:rsidRPr="007D0ED8">
              <w:rPr>
                <w:rFonts w:ascii="Times New Roman" w:eastAsia="Times New Roman" w:hAnsi="Times New Roman" w:cs="Times New Roman"/>
                <w:b/>
                <w:bCs/>
                <w:color w:val="000000"/>
                <w:sz w:val="24"/>
                <w:szCs w:val="24"/>
                <w:lang w:eastAsia="ru-RU"/>
              </w:rPr>
              <w:t>24</w:t>
            </w:r>
          </w:p>
        </w:tc>
        <w:tc>
          <w:tcPr>
            <w:tcW w:w="950" w:type="dxa"/>
            <w:tcBorders>
              <w:top w:val="nil"/>
              <w:left w:val="nil"/>
              <w:bottom w:val="single" w:sz="4" w:space="0" w:color="auto"/>
              <w:right w:val="single" w:sz="4" w:space="0" w:color="auto"/>
            </w:tcBorders>
            <w:shd w:val="clear" w:color="auto" w:fill="auto"/>
            <w:vAlign w:val="center"/>
            <w:hideMark/>
          </w:tcPr>
          <w:p w14:paraId="4DF619D3" w14:textId="77777777" w:rsidR="00E14961" w:rsidRPr="007D0ED8" w:rsidRDefault="00E14961" w:rsidP="007D0ED8">
            <w:pPr>
              <w:spacing w:after="0" w:line="240" w:lineRule="auto"/>
              <w:jc w:val="center"/>
              <w:rPr>
                <w:rFonts w:ascii="Times New Roman" w:eastAsia="Times New Roman" w:hAnsi="Times New Roman" w:cs="Times New Roman"/>
                <w:b/>
                <w:bCs/>
                <w:color w:val="000000"/>
                <w:sz w:val="24"/>
                <w:szCs w:val="24"/>
                <w:lang w:eastAsia="ru-RU"/>
              </w:rPr>
            </w:pPr>
            <w:r w:rsidRPr="007D0ED8">
              <w:rPr>
                <w:rFonts w:ascii="Times New Roman" w:eastAsia="Times New Roman" w:hAnsi="Times New Roman" w:cs="Times New Roman"/>
                <w:b/>
                <w:bCs/>
                <w:color w:val="000000"/>
                <w:sz w:val="24"/>
                <w:szCs w:val="24"/>
                <w:lang w:eastAsia="ru-RU"/>
              </w:rPr>
              <w:t>24</w:t>
            </w:r>
          </w:p>
        </w:tc>
        <w:tc>
          <w:tcPr>
            <w:tcW w:w="950" w:type="dxa"/>
            <w:tcBorders>
              <w:top w:val="nil"/>
              <w:left w:val="nil"/>
              <w:bottom w:val="single" w:sz="4" w:space="0" w:color="auto"/>
              <w:right w:val="single" w:sz="4" w:space="0" w:color="auto"/>
            </w:tcBorders>
            <w:shd w:val="clear" w:color="auto" w:fill="auto"/>
            <w:vAlign w:val="center"/>
            <w:hideMark/>
          </w:tcPr>
          <w:p w14:paraId="75499714" w14:textId="77777777" w:rsidR="00E14961" w:rsidRPr="007D0ED8" w:rsidRDefault="00E14961" w:rsidP="007D0ED8">
            <w:pPr>
              <w:spacing w:after="0" w:line="240" w:lineRule="auto"/>
              <w:jc w:val="center"/>
              <w:rPr>
                <w:rFonts w:ascii="Times New Roman" w:eastAsia="Times New Roman" w:hAnsi="Times New Roman" w:cs="Times New Roman"/>
                <w:b/>
                <w:bCs/>
                <w:color w:val="000000"/>
                <w:sz w:val="24"/>
                <w:szCs w:val="24"/>
                <w:lang w:eastAsia="ru-RU"/>
              </w:rPr>
            </w:pPr>
            <w:r w:rsidRPr="007D0ED8">
              <w:rPr>
                <w:rFonts w:ascii="Times New Roman" w:eastAsia="Times New Roman" w:hAnsi="Times New Roman" w:cs="Times New Roman"/>
                <w:b/>
                <w:bCs/>
                <w:color w:val="000000"/>
                <w:sz w:val="24"/>
                <w:szCs w:val="24"/>
                <w:lang w:eastAsia="ru-RU"/>
              </w:rPr>
              <w:t>24</w:t>
            </w:r>
          </w:p>
        </w:tc>
        <w:tc>
          <w:tcPr>
            <w:tcW w:w="950" w:type="dxa"/>
            <w:tcBorders>
              <w:top w:val="nil"/>
              <w:left w:val="nil"/>
              <w:bottom w:val="single" w:sz="4" w:space="0" w:color="auto"/>
              <w:right w:val="single" w:sz="4" w:space="0" w:color="auto"/>
            </w:tcBorders>
            <w:shd w:val="clear" w:color="auto" w:fill="auto"/>
            <w:vAlign w:val="center"/>
            <w:hideMark/>
          </w:tcPr>
          <w:p w14:paraId="2335DBE5" w14:textId="77777777" w:rsidR="00E14961" w:rsidRPr="007D0ED8" w:rsidRDefault="00E14961" w:rsidP="007D0ED8">
            <w:pPr>
              <w:spacing w:after="0" w:line="240" w:lineRule="auto"/>
              <w:jc w:val="center"/>
              <w:rPr>
                <w:rFonts w:ascii="Times New Roman" w:eastAsia="Times New Roman" w:hAnsi="Times New Roman" w:cs="Times New Roman"/>
                <w:b/>
                <w:bCs/>
                <w:color w:val="000000"/>
                <w:sz w:val="24"/>
                <w:szCs w:val="24"/>
                <w:lang w:eastAsia="ru-RU"/>
              </w:rPr>
            </w:pPr>
            <w:r w:rsidRPr="007D0ED8">
              <w:rPr>
                <w:rFonts w:ascii="Times New Roman" w:eastAsia="Times New Roman" w:hAnsi="Times New Roman" w:cs="Times New Roman"/>
                <w:b/>
                <w:bCs/>
                <w:color w:val="000000"/>
                <w:sz w:val="24"/>
                <w:szCs w:val="24"/>
                <w:lang w:eastAsia="ru-RU"/>
              </w:rPr>
              <w:t>24</w:t>
            </w:r>
          </w:p>
        </w:tc>
        <w:tc>
          <w:tcPr>
            <w:tcW w:w="920" w:type="dxa"/>
            <w:tcBorders>
              <w:top w:val="single" w:sz="4" w:space="0" w:color="auto"/>
              <w:left w:val="nil"/>
              <w:bottom w:val="single" w:sz="4" w:space="0" w:color="auto"/>
              <w:right w:val="single" w:sz="4" w:space="0" w:color="auto"/>
            </w:tcBorders>
          </w:tcPr>
          <w:p w14:paraId="351DDD00" w14:textId="51F6AAFA"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25</w:t>
            </w:r>
          </w:p>
        </w:tc>
        <w:tc>
          <w:tcPr>
            <w:tcW w:w="9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419CF5" w14:textId="3C5C1EFE"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 </w:t>
            </w:r>
          </w:p>
        </w:tc>
      </w:tr>
      <w:tr w:rsidR="00E14961" w:rsidRPr="007D0ED8" w14:paraId="1BE10220" w14:textId="77777777" w:rsidTr="00E14961">
        <w:trPr>
          <w:trHeight w:val="315"/>
        </w:trPr>
        <w:tc>
          <w:tcPr>
            <w:tcW w:w="382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5070793" w14:textId="77777777" w:rsidR="00E14961" w:rsidRPr="007D0ED8" w:rsidRDefault="00E14961" w:rsidP="007D0ED8">
            <w:pPr>
              <w:spacing w:after="0" w:line="240" w:lineRule="auto"/>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Часть, формируемая участниками образовательных отношений</w:t>
            </w:r>
          </w:p>
        </w:tc>
        <w:tc>
          <w:tcPr>
            <w:tcW w:w="1044" w:type="dxa"/>
            <w:tcBorders>
              <w:top w:val="nil"/>
              <w:left w:val="nil"/>
              <w:bottom w:val="single" w:sz="4" w:space="0" w:color="auto"/>
              <w:right w:val="single" w:sz="4" w:space="0" w:color="auto"/>
            </w:tcBorders>
            <w:shd w:val="clear" w:color="auto" w:fill="auto"/>
            <w:vAlign w:val="center"/>
            <w:hideMark/>
          </w:tcPr>
          <w:p w14:paraId="59BA8F15" w14:textId="77777777"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6</w:t>
            </w:r>
          </w:p>
        </w:tc>
        <w:tc>
          <w:tcPr>
            <w:tcW w:w="950" w:type="dxa"/>
            <w:tcBorders>
              <w:top w:val="nil"/>
              <w:left w:val="nil"/>
              <w:bottom w:val="single" w:sz="4" w:space="0" w:color="auto"/>
              <w:right w:val="single" w:sz="4" w:space="0" w:color="auto"/>
            </w:tcBorders>
            <w:shd w:val="clear" w:color="auto" w:fill="auto"/>
            <w:vAlign w:val="center"/>
            <w:hideMark/>
          </w:tcPr>
          <w:p w14:paraId="650FFC0F" w14:textId="77777777"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6</w:t>
            </w:r>
          </w:p>
        </w:tc>
        <w:tc>
          <w:tcPr>
            <w:tcW w:w="950" w:type="dxa"/>
            <w:tcBorders>
              <w:top w:val="nil"/>
              <w:left w:val="nil"/>
              <w:bottom w:val="single" w:sz="4" w:space="0" w:color="auto"/>
              <w:right w:val="single" w:sz="4" w:space="0" w:color="auto"/>
            </w:tcBorders>
            <w:shd w:val="clear" w:color="auto" w:fill="auto"/>
            <w:vAlign w:val="center"/>
            <w:hideMark/>
          </w:tcPr>
          <w:p w14:paraId="3145A6B7" w14:textId="77777777"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6</w:t>
            </w:r>
          </w:p>
        </w:tc>
        <w:tc>
          <w:tcPr>
            <w:tcW w:w="950" w:type="dxa"/>
            <w:tcBorders>
              <w:top w:val="nil"/>
              <w:left w:val="nil"/>
              <w:bottom w:val="single" w:sz="4" w:space="0" w:color="auto"/>
              <w:right w:val="single" w:sz="4" w:space="0" w:color="auto"/>
            </w:tcBorders>
            <w:shd w:val="clear" w:color="auto" w:fill="auto"/>
            <w:vAlign w:val="center"/>
            <w:hideMark/>
          </w:tcPr>
          <w:p w14:paraId="58197719" w14:textId="77777777"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6</w:t>
            </w:r>
          </w:p>
        </w:tc>
        <w:tc>
          <w:tcPr>
            <w:tcW w:w="950" w:type="dxa"/>
            <w:tcBorders>
              <w:top w:val="nil"/>
              <w:left w:val="nil"/>
              <w:bottom w:val="single" w:sz="4" w:space="0" w:color="auto"/>
              <w:right w:val="single" w:sz="4" w:space="0" w:color="auto"/>
            </w:tcBorders>
            <w:shd w:val="clear" w:color="auto" w:fill="auto"/>
            <w:vAlign w:val="center"/>
            <w:hideMark/>
          </w:tcPr>
          <w:p w14:paraId="63FAD1E5" w14:textId="77777777"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6</w:t>
            </w:r>
          </w:p>
        </w:tc>
        <w:tc>
          <w:tcPr>
            <w:tcW w:w="920" w:type="dxa"/>
            <w:tcBorders>
              <w:top w:val="single" w:sz="4" w:space="0" w:color="auto"/>
              <w:left w:val="nil"/>
              <w:bottom w:val="single" w:sz="4" w:space="0" w:color="auto"/>
              <w:right w:val="single" w:sz="4" w:space="0" w:color="auto"/>
            </w:tcBorders>
          </w:tcPr>
          <w:p w14:paraId="7AD481D6" w14:textId="4E9BCEAA" w:rsidR="00E14961" w:rsidRPr="007D0ED8" w:rsidRDefault="00E14961" w:rsidP="00E1496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w:t>
            </w:r>
          </w:p>
        </w:tc>
        <w:tc>
          <w:tcPr>
            <w:tcW w:w="9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5339E6" w14:textId="55B423F6"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30</w:t>
            </w:r>
          </w:p>
        </w:tc>
      </w:tr>
      <w:tr w:rsidR="00E14961" w:rsidRPr="007D0ED8" w14:paraId="61FB77DF" w14:textId="77777777" w:rsidTr="00E14961">
        <w:trPr>
          <w:trHeight w:val="315"/>
        </w:trPr>
        <w:tc>
          <w:tcPr>
            <w:tcW w:w="382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21B49BD" w14:textId="77777777" w:rsidR="00E14961" w:rsidRPr="007D0ED8" w:rsidRDefault="00E14961" w:rsidP="007D0ED8">
            <w:pPr>
              <w:spacing w:after="0" w:line="240" w:lineRule="auto"/>
              <w:rPr>
                <w:rFonts w:ascii="Times New Roman" w:eastAsia="Times New Roman" w:hAnsi="Times New Roman" w:cs="Times New Roman"/>
                <w:b/>
                <w:bCs/>
                <w:color w:val="000000"/>
                <w:sz w:val="24"/>
                <w:szCs w:val="24"/>
                <w:lang w:eastAsia="ru-RU"/>
              </w:rPr>
            </w:pPr>
            <w:r w:rsidRPr="007D0ED8">
              <w:rPr>
                <w:rFonts w:ascii="Times New Roman" w:eastAsia="Times New Roman" w:hAnsi="Times New Roman" w:cs="Times New Roman"/>
                <w:b/>
                <w:bCs/>
                <w:color w:val="000000"/>
                <w:sz w:val="24"/>
                <w:szCs w:val="24"/>
                <w:lang w:eastAsia="ru-RU"/>
              </w:rPr>
              <w:t>Коррекционные курсы</w:t>
            </w:r>
          </w:p>
        </w:tc>
        <w:tc>
          <w:tcPr>
            <w:tcW w:w="1044" w:type="dxa"/>
            <w:tcBorders>
              <w:top w:val="nil"/>
              <w:left w:val="nil"/>
              <w:bottom w:val="single" w:sz="4" w:space="0" w:color="auto"/>
              <w:right w:val="single" w:sz="4" w:space="0" w:color="auto"/>
            </w:tcBorders>
            <w:shd w:val="clear" w:color="auto" w:fill="auto"/>
            <w:vAlign w:val="center"/>
            <w:hideMark/>
          </w:tcPr>
          <w:p w14:paraId="0BE88F69" w14:textId="77777777" w:rsidR="00E14961" w:rsidRPr="007D0ED8" w:rsidRDefault="00E14961" w:rsidP="007D0ED8">
            <w:pPr>
              <w:spacing w:after="0" w:line="240" w:lineRule="auto"/>
              <w:jc w:val="center"/>
              <w:rPr>
                <w:rFonts w:ascii="Times New Roman" w:eastAsia="Times New Roman" w:hAnsi="Times New Roman" w:cs="Times New Roman"/>
                <w:b/>
                <w:bCs/>
                <w:color w:val="000000"/>
                <w:sz w:val="24"/>
                <w:szCs w:val="24"/>
                <w:lang w:eastAsia="ru-RU"/>
              </w:rPr>
            </w:pPr>
            <w:r w:rsidRPr="007D0ED8">
              <w:rPr>
                <w:rFonts w:ascii="Times New Roman" w:eastAsia="Times New Roman" w:hAnsi="Times New Roman" w:cs="Times New Roman"/>
                <w:b/>
                <w:bCs/>
                <w:color w:val="000000"/>
                <w:sz w:val="24"/>
                <w:szCs w:val="24"/>
                <w:lang w:eastAsia="ru-RU"/>
              </w:rPr>
              <w:t> </w:t>
            </w:r>
          </w:p>
        </w:tc>
        <w:tc>
          <w:tcPr>
            <w:tcW w:w="950" w:type="dxa"/>
            <w:tcBorders>
              <w:top w:val="nil"/>
              <w:left w:val="nil"/>
              <w:bottom w:val="single" w:sz="4" w:space="0" w:color="auto"/>
              <w:right w:val="single" w:sz="4" w:space="0" w:color="auto"/>
            </w:tcBorders>
            <w:shd w:val="clear" w:color="auto" w:fill="auto"/>
            <w:vAlign w:val="center"/>
            <w:hideMark/>
          </w:tcPr>
          <w:p w14:paraId="73D26803" w14:textId="77777777" w:rsidR="00E14961" w:rsidRPr="007D0ED8" w:rsidRDefault="00E14961" w:rsidP="007D0ED8">
            <w:pPr>
              <w:spacing w:after="0" w:line="240" w:lineRule="auto"/>
              <w:jc w:val="center"/>
              <w:rPr>
                <w:rFonts w:ascii="Times New Roman" w:eastAsia="Times New Roman" w:hAnsi="Times New Roman" w:cs="Times New Roman"/>
                <w:b/>
                <w:bCs/>
                <w:color w:val="000000"/>
                <w:sz w:val="24"/>
                <w:szCs w:val="24"/>
                <w:lang w:eastAsia="ru-RU"/>
              </w:rPr>
            </w:pPr>
            <w:r w:rsidRPr="007D0ED8">
              <w:rPr>
                <w:rFonts w:ascii="Times New Roman" w:eastAsia="Times New Roman" w:hAnsi="Times New Roman" w:cs="Times New Roman"/>
                <w:b/>
                <w:bCs/>
                <w:color w:val="000000"/>
                <w:sz w:val="24"/>
                <w:szCs w:val="24"/>
                <w:lang w:eastAsia="ru-RU"/>
              </w:rPr>
              <w:t> </w:t>
            </w:r>
          </w:p>
        </w:tc>
        <w:tc>
          <w:tcPr>
            <w:tcW w:w="950" w:type="dxa"/>
            <w:tcBorders>
              <w:top w:val="nil"/>
              <w:left w:val="nil"/>
              <w:bottom w:val="single" w:sz="4" w:space="0" w:color="auto"/>
              <w:right w:val="single" w:sz="4" w:space="0" w:color="auto"/>
            </w:tcBorders>
            <w:shd w:val="clear" w:color="auto" w:fill="auto"/>
            <w:vAlign w:val="center"/>
            <w:hideMark/>
          </w:tcPr>
          <w:p w14:paraId="69ED361F" w14:textId="77777777"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 </w:t>
            </w:r>
          </w:p>
        </w:tc>
        <w:tc>
          <w:tcPr>
            <w:tcW w:w="950" w:type="dxa"/>
            <w:tcBorders>
              <w:top w:val="nil"/>
              <w:left w:val="nil"/>
              <w:bottom w:val="single" w:sz="4" w:space="0" w:color="auto"/>
              <w:right w:val="single" w:sz="4" w:space="0" w:color="auto"/>
            </w:tcBorders>
            <w:shd w:val="clear" w:color="auto" w:fill="auto"/>
            <w:vAlign w:val="center"/>
            <w:hideMark/>
          </w:tcPr>
          <w:p w14:paraId="4C4226FE" w14:textId="77777777"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 </w:t>
            </w:r>
          </w:p>
        </w:tc>
        <w:tc>
          <w:tcPr>
            <w:tcW w:w="950" w:type="dxa"/>
            <w:tcBorders>
              <w:top w:val="nil"/>
              <w:left w:val="nil"/>
              <w:bottom w:val="single" w:sz="4" w:space="0" w:color="auto"/>
              <w:right w:val="single" w:sz="4" w:space="0" w:color="auto"/>
            </w:tcBorders>
            <w:shd w:val="clear" w:color="auto" w:fill="auto"/>
            <w:vAlign w:val="center"/>
            <w:hideMark/>
          </w:tcPr>
          <w:p w14:paraId="20DEAF0C" w14:textId="77777777"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 </w:t>
            </w:r>
          </w:p>
        </w:tc>
        <w:tc>
          <w:tcPr>
            <w:tcW w:w="920" w:type="dxa"/>
            <w:tcBorders>
              <w:top w:val="single" w:sz="4" w:space="0" w:color="auto"/>
              <w:left w:val="nil"/>
              <w:bottom w:val="single" w:sz="4" w:space="0" w:color="auto"/>
              <w:right w:val="single" w:sz="4" w:space="0" w:color="auto"/>
            </w:tcBorders>
          </w:tcPr>
          <w:p w14:paraId="3A9794D7" w14:textId="77777777"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p>
        </w:tc>
        <w:tc>
          <w:tcPr>
            <w:tcW w:w="9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EE31DC" w14:textId="4585D70B"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 </w:t>
            </w:r>
          </w:p>
        </w:tc>
      </w:tr>
      <w:tr w:rsidR="00E14961" w:rsidRPr="007D0ED8" w14:paraId="33F9BC40" w14:textId="77777777" w:rsidTr="00E14961">
        <w:trPr>
          <w:trHeight w:val="315"/>
        </w:trPr>
        <w:tc>
          <w:tcPr>
            <w:tcW w:w="382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73293A3" w14:textId="77777777" w:rsidR="00E14961" w:rsidRPr="007D0ED8" w:rsidRDefault="00E14961" w:rsidP="007D0ED8">
            <w:pPr>
              <w:spacing w:after="0" w:line="240" w:lineRule="auto"/>
              <w:ind w:firstLineChars="500" w:firstLine="1200"/>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1.      Сенсорное развитие</w:t>
            </w:r>
          </w:p>
        </w:tc>
        <w:tc>
          <w:tcPr>
            <w:tcW w:w="1044" w:type="dxa"/>
            <w:tcBorders>
              <w:top w:val="nil"/>
              <w:left w:val="nil"/>
              <w:bottom w:val="single" w:sz="4" w:space="0" w:color="auto"/>
              <w:right w:val="single" w:sz="4" w:space="0" w:color="auto"/>
            </w:tcBorders>
            <w:shd w:val="clear" w:color="auto" w:fill="auto"/>
            <w:vAlign w:val="center"/>
            <w:hideMark/>
          </w:tcPr>
          <w:p w14:paraId="3A567DBA" w14:textId="77777777"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1</w:t>
            </w:r>
          </w:p>
        </w:tc>
        <w:tc>
          <w:tcPr>
            <w:tcW w:w="950" w:type="dxa"/>
            <w:tcBorders>
              <w:top w:val="nil"/>
              <w:left w:val="nil"/>
              <w:bottom w:val="single" w:sz="4" w:space="0" w:color="auto"/>
              <w:right w:val="single" w:sz="4" w:space="0" w:color="auto"/>
            </w:tcBorders>
            <w:shd w:val="clear" w:color="auto" w:fill="auto"/>
            <w:vAlign w:val="center"/>
            <w:hideMark/>
          </w:tcPr>
          <w:p w14:paraId="2322142D" w14:textId="77777777"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1</w:t>
            </w:r>
          </w:p>
        </w:tc>
        <w:tc>
          <w:tcPr>
            <w:tcW w:w="950" w:type="dxa"/>
            <w:tcBorders>
              <w:top w:val="nil"/>
              <w:left w:val="nil"/>
              <w:bottom w:val="single" w:sz="4" w:space="0" w:color="auto"/>
              <w:right w:val="single" w:sz="4" w:space="0" w:color="auto"/>
            </w:tcBorders>
            <w:shd w:val="clear" w:color="auto" w:fill="auto"/>
            <w:vAlign w:val="center"/>
            <w:hideMark/>
          </w:tcPr>
          <w:p w14:paraId="6D6CC063" w14:textId="77777777"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1</w:t>
            </w:r>
          </w:p>
        </w:tc>
        <w:tc>
          <w:tcPr>
            <w:tcW w:w="950" w:type="dxa"/>
            <w:tcBorders>
              <w:top w:val="nil"/>
              <w:left w:val="nil"/>
              <w:bottom w:val="single" w:sz="4" w:space="0" w:color="auto"/>
              <w:right w:val="single" w:sz="4" w:space="0" w:color="auto"/>
            </w:tcBorders>
            <w:shd w:val="clear" w:color="auto" w:fill="auto"/>
            <w:vAlign w:val="center"/>
            <w:hideMark/>
          </w:tcPr>
          <w:p w14:paraId="001D7F18" w14:textId="77777777"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1</w:t>
            </w:r>
          </w:p>
        </w:tc>
        <w:tc>
          <w:tcPr>
            <w:tcW w:w="950" w:type="dxa"/>
            <w:tcBorders>
              <w:top w:val="nil"/>
              <w:left w:val="nil"/>
              <w:bottom w:val="single" w:sz="4" w:space="0" w:color="auto"/>
              <w:right w:val="single" w:sz="4" w:space="0" w:color="auto"/>
            </w:tcBorders>
            <w:shd w:val="clear" w:color="auto" w:fill="auto"/>
            <w:vAlign w:val="center"/>
            <w:hideMark/>
          </w:tcPr>
          <w:p w14:paraId="06A16934" w14:textId="77777777"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1</w:t>
            </w:r>
          </w:p>
        </w:tc>
        <w:tc>
          <w:tcPr>
            <w:tcW w:w="920" w:type="dxa"/>
            <w:tcBorders>
              <w:top w:val="single" w:sz="4" w:space="0" w:color="auto"/>
              <w:left w:val="nil"/>
              <w:bottom w:val="single" w:sz="4" w:space="0" w:color="auto"/>
              <w:right w:val="single" w:sz="4" w:space="0" w:color="auto"/>
            </w:tcBorders>
          </w:tcPr>
          <w:p w14:paraId="01D605A6" w14:textId="4A54215B"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9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4DAD2E" w14:textId="6435DFC2"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5</w:t>
            </w:r>
          </w:p>
        </w:tc>
      </w:tr>
      <w:tr w:rsidR="00E14961" w:rsidRPr="007D0ED8" w14:paraId="4F021558" w14:textId="77777777" w:rsidTr="00E14961">
        <w:trPr>
          <w:trHeight w:val="315"/>
        </w:trPr>
        <w:tc>
          <w:tcPr>
            <w:tcW w:w="382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EB7C496" w14:textId="77777777" w:rsidR="00E14961" w:rsidRPr="007D0ED8" w:rsidRDefault="00E14961" w:rsidP="007D0ED8">
            <w:pPr>
              <w:spacing w:after="0" w:line="240" w:lineRule="auto"/>
              <w:ind w:firstLineChars="500" w:firstLine="1200"/>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2.      Предметно-практические действия</w:t>
            </w:r>
          </w:p>
        </w:tc>
        <w:tc>
          <w:tcPr>
            <w:tcW w:w="1044" w:type="dxa"/>
            <w:tcBorders>
              <w:top w:val="nil"/>
              <w:left w:val="nil"/>
              <w:bottom w:val="single" w:sz="4" w:space="0" w:color="auto"/>
              <w:right w:val="single" w:sz="4" w:space="0" w:color="auto"/>
            </w:tcBorders>
            <w:shd w:val="clear" w:color="auto" w:fill="auto"/>
            <w:vAlign w:val="center"/>
            <w:hideMark/>
          </w:tcPr>
          <w:p w14:paraId="3AFD6018" w14:textId="77777777"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1</w:t>
            </w:r>
          </w:p>
        </w:tc>
        <w:tc>
          <w:tcPr>
            <w:tcW w:w="950" w:type="dxa"/>
            <w:tcBorders>
              <w:top w:val="nil"/>
              <w:left w:val="nil"/>
              <w:bottom w:val="single" w:sz="4" w:space="0" w:color="auto"/>
              <w:right w:val="single" w:sz="4" w:space="0" w:color="auto"/>
            </w:tcBorders>
            <w:shd w:val="clear" w:color="auto" w:fill="auto"/>
            <w:vAlign w:val="center"/>
            <w:hideMark/>
          </w:tcPr>
          <w:p w14:paraId="255C5C00" w14:textId="77777777"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1</w:t>
            </w:r>
          </w:p>
        </w:tc>
        <w:tc>
          <w:tcPr>
            <w:tcW w:w="950" w:type="dxa"/>
            <w:tcBorders>
              <w:top w:val="nil"/>
              <w:left w:val="nil"/>
              <w:bottom w:val="single" w:sz="4" w:space="0" w:color="auto"/>
              <w:right w:val="single" w:sz="4" w:space="0" w:color="auto"/>
            </w:tcBorders>
            <w:shd w:val="clear" w:color="auto" w:fill="auto"/>
            <w:vAlign w:val="center"/>
            <w:hideMark/>
          </w:tcPr>
          <w:p w14:paraId="63423953" w14:textId="77777777"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1</w:t>
            </w:r>
          </w:p>
        </w:tc>
        <w:tc>
          <w:tcPr>
            <w:tcW w:w="950" w:type="dxa"/>
            <w:tcBorders>
              <w:top w:val="nil"/>
              <w:left w:val="nil"/>
              <w:bottom w:val="single" w:sz="4" w:space="0" w:color="auto"/>
              <w:right w:val="single" w:sz="4" w:space="0" w:color="auto"/>
            </w:tcBorders>
            <w:shd w:val="clear" w:color="auto" w:fill="auto"/>
            <w:vAlign w:val="center"/>
            <w:hideMark/>
          </w:tcPr>
          <w:p w14:paraId="7E9E105F" w14:textId="77777777"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1</w:t>
            </w:r>
          </w:p>
        </w:tc>
        <w:tc>
          <w:tcPr>
            <w:tcW w:w="950" w:type="dxa"/>
            <w:tcBorders>
              <w:top w:val="nil"/>
              <w:left w:val="nil"/>
              <w:bottom w:val="single" w:sz="4" w:space="0" w:color="auto"/>
              <w:right w:val="single" w:sz="4" w:space="0" w:color="auto"/>
            </w:tcBorders>
            <w:shd w:val="clear" w:color="auto" w:fill="auto"/>
            <w:vAlign w:val="center"/>
            <w:hideMark/>
          </w:tcPr>
          <w:p w14:paraId="10E709F2" w14:textId="77777777"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1</w:t>
            </w:r>
          </w:p>
        </w:tc>
        <w:tc>
          <w:tcPr>
            <w:tcW w:w="920" w:type="dxa"/>
            <w:tcBorders>
              <w:top w:val="single" w:sz="4" w:space="0" w:color="auto"/>
              <w:left w:val="nil"/>
              <w:bottom w:val="single" w:sz="4" w:space="0" w:color="auto"/>
              <w:right w:val="single" w:sz="4" w:space="0" w:color="auto"/>
            </w:tcBorders>
          </w:tcPr>
          <w:p w14:paraId="38E283E4" w14:textId="1890727C"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9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753F17" w14:textId="0AA36190"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5</w:t>
            </w:r>
          </w:p>
        </w:tc>
      </w:tr>
      <w:tr w:rsidR="00E14961" w:rsidRPr="007D0ED8" w14:paraId="176CF29F" w14:textId="77777777" w:rsidTr="00E14961">
        <w:trPr>
          <w:trHeight w:val="315"/>
        </w:trPr>
        <w:tc>
          <w:tcPr>
            <w:tcW w:w="3823" w:type="dxa"/>
            <w:gridSpan w:val="2"/>
            <w:tcBorders>
              <w:top w:val="single" w:sz="4" w:space="0" w:color="auto"/>
              <w:left w:val="single" w:sz="4" w:space="0" w:color="auto"/>
              <w:bottom w:val="single" w:sz="4" w:space="0" w:color="auto"/>
              <w:right w:val="single" w:sz="4" w:space="0" w:color="auto"/>
            </w:tcBorders>
            <w:shd w:val="clear" w:color="000000" w:fill="F2F2F2"/>
            <w:vAlign w:val="center"/>
            <w:hideMark/>
          </w:tcPr>
          <w:p w14:paraId="1DF9AF75" w14:textId="77777777" w:rsidR="00E14961" w:rsidRPr="007D0ED8" w:rsidRDefault="00E14961" w:rsidP="007D0ED8">
            <w:pPr>
              <w:spacing w:after="0" w:line="240" w:lineRule="auto"/>
              <w:ind w:firstLineChars="500" w:firstLine="1200"/>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3.      Двигательное развитие (Ритмика)</w:t>
            </w:r>
          </w:p>
        </w:tc>
        <w:tc>
          <w:tcPr>
            <w:tcW w:w="1044" w:type="dxa"/>
            <w:tcBorders>
              <w:top w:val="nil"/>
              <w:left w:val="nil"/>
              <w:bottom w:val="single" w:sz="4" w:space="0" w:color="auto"/>
              <w:right w:val="single" w:sz="4" w:space="0" w:color="auto"/>
            </w:tcBorders>
            <w:shd w:val="clear" w:color="000000" w:fill="F2F2F2"/>
            <w:vAlign w:val="center"/>
            <w:hideMark/>
          </w:tcPr>
          <w:p w14:paraId="0ECCD0DB" w14:textId="77777777"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1</w:t>
            </w:r>
          </w:p>
        </w:tc>
        <w:tc>
          <w:tcPr>
            <w:tcW w:w="950" w:type="dxa"/>
            <w:tcBorders>
              <w:top w:val="nil"/>
              <w:left w:val="nil"/>
              <w:bottom w:val="single" w:sz="4" w:space="0" w:color="auto"/>
              <w:right w:val="single" w:sz="4" w:space="0" w:color="auto"/>
            </w:tcBorders>
            <w:shd w:val="clear" w:color="000000" w:fill="F2F2F2"/>
            <w:vAlign w:val="center"/>
            <w:hideMark/>
          </w:tcPr>
          <w:p w14:paraId="6275219F" w14:textId="77777777"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1</w:t>
            </w:r>
          </w:p>
        </w:tc>
        <w:tc>
          <w:tcPr>
            <w:tcW w:w="950" w:type="dxa"/>
            <w:tcBorders>
              <w:top w:val="nil"/>
              <w:left w:val="nil"/>
              <w:bottom w:val="single" w:sz="4" w:space="0" w:color="auto"/>
              <w:right w:val="single" w:sz="4" w:space="0" w:color="auto"/>
            </w:tcBorders>
            <w:shd w:val="clear" w:color="000000" w:fill="F2F2F2"/>
            <w:vAlign w:val="center"/>
            <w:hideMark/>
          </w:tcPr>
          <w:p w14:paraId="4297B637" w14:textId="77777777"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1</w:t>
            </w:r>
          </w:p>
        </w:tc>
        <w:tc>
          <w:tcPr>
            <w:tcW w:w="950" w:type="dxa"/>
            <w:tcBorders>
              <w:top w:val="nil"/>
              <w:left w:val="nil"/>
              <w:bottom w:val="single" w:sz="4" w:space="0" w:color="auto"/>
              <w:right w:val="single" w:sz="4" w:space="0" w:color="auto"/>
            </w:tcBorders>
            <w:shd w:val="clear" w:color="000000" w:fill="F2F2F2"/>
            <w:vAlign w:val="center"/>
            <w:hideMark/>
          </w:tcPr>
          <w:p w14:paraId="51363392" w14:textId="77777777"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1</w:t>
            </w:r>
          </w:p>
        </w:tc>
        <w:tc>
          <w:tcPr>
            <w:tcW w:w="950" w:type="dxa"/>
            <w:tcBorders>
              <w:top w:val="nil"/>
              <w:left w:val="nil"/>
              <w:bottom w:val="single" w:sz="4" w:space="0" w:color="auto"/>
              <w:right w:val="single" w:sz="4" w:space="0" w:color="auto"/>
            </w:tcBorders>
            <w:shd w:val="clear" w:color="000000" w:fill="FFFFFF"/>
            <w:vAlign w:val="center"/>
            <w:hideMark/>
          </w:tcPr>
          <w:p w14:paraId="27654ED8" w14:textId="77777777"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1</w:t>
            </w:r>
          </w:p>
        </w:tc>
        <w:tc>
          <w:tcPr>
            <w:tcW w:w="920" w:type="dxa"/>
            <w:tcBorders>
              <w:top w:val="single" w:sz="4" w:space="0" w:color="auto"/>
              <w:left w:val="nil"/>
              <w:bottom w:val="single" w:sz="4" w:space="0" w:color="auto"/>
              <w:right w:val="single" w:sz="4" w:space="0" w:color="auto"/>
            </w:tcBorders>
          </w:tcPr>
          <w:p w14:paraId="18931713" w14:textId="7884AB07" w:rsidR="00E14961" w:rsidRPr="007D0ED8" w:rsidRDefault="00E14961" w:rsidP="007D0ED8">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2</w:t>
            </w:r>
          </w:p>
        </w:tc>
        <w:tc>
          <w:tcPr>
            <w:tcW w:w="9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8E7009" w14:textId="64EAA399" w:rsidR="00E14961" w:rsidRPr="007D0ED8" w:rsidRDefault="00E14961" w:rsidP="007D0ED8">
            <w:pPr>
              <w:spacing w:after="0" w:line="240" w:lineRule="auto"/>
              <w:jc w:val="center"/>
              <w:rPr>
                <w:rFonts w:ascii="Times New Roman" w:eastAsia="Times New Roman" w:hAnsi="Times New Roman" w:cs="Times New Roman"/>
                <w:b/>
                <w:bCs/>
                <w:color w:val="000000"/>
                <w:sz w:val="24"/>
                <w:szCs w:val="24"/>
                <w:lang w:eastAsia="ru-RU"/>
              </w:rPr>
            </w:pPr>
            <w:r w:rsidRPr="007D0ED8">
              <w:rPr>
                <w:rFonts w:ascii="Times New Roman" w:eastAsia="Times New Roman" w:hAnsi="Times New Roman" w:cs="Times New Roman"/>
                <w:b/>
                <w:bCs/>
                <w:color w:val="000000"/>
                <w:sz w:val="24"/>
                <w:szCs w:val="24"/>
                <w:lang w:eastAsia="ru-RU"/>
              </w:rPr>
              <w:t>5</w:t>
            </w:r>
          </w:p>
        </w:tc>
      </w:tr>
      <w:tr w:rsidR="00E14961" w:rsidRPr="007D0ED8" w14:paraId="2B1E6308" w14:textId="77777777" w:rsidTr="00E14961">
        <w:trPr>
          <w:trHeight w:val="315"/>
        </w:trPr>
        <w:tc>
          <w:tcPr>
            <w:tcW w:w="382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9A48039" w14:textId="77777777" w:rsidR="00E14961" w:rsidRPr="007D0ED8" w:rsidRDefault="00E14961" w:rsidP="007D0ED8">
            <w:pPr>
              <w:spacing w:after="0" w:line="240" w:lineRule="auto"/>
              <w:ind w:firstLineChars="500" w:firstLine="1200"/>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4.      Альтернативная коммуникация</w:t>
            </w:r>
          </w:p>
        </w:tc>
        <w:tc>
          <w:tcPr>
            <w:tcW w:w="1044" w:type="dxa"/>
            <w:tcBorders>
              <w:top w:val="nil"/>
              <w:left w:val="nil"/>
              <w:bottom w:val="single" w:sz="4" w:space="0" w:color="auto"/>
              <w:right w:val="single" w:sz="4" w:space="0" w:color="auto"/>
            </w:tcBorders>
            <w:shd w:val="clear" w:color="auto" w:fill="auto"/>
            <w:vAlign w:val="center"/>
            <w:hideMark/>
          </w:tcPr>
          <w:p w14:paraId="46D7E8F7" w14:textId="77777777"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1</w:t>
            </w:r>
          </w:p>
        </w:tc>
        <w:tc>
          <w:tcPr>
            <w:tcW w:w="950" w:type="dxa"/>
            <w:tcBorders>
              <w:top w:val="nil"/>
              <w:left w:val="nil"/>
              <w:bottom w:val="single" w:sz="4" w:space="0" w:color="auto"/>
              <w:right w:val="single" w:sz="4" w:space="0" w:color="auto"/>
            </w:tcBorders>
            <w:shd w:val="clear" w:color="auto" w:fill="auto"/>
            <w:vAlign w:val="center"/>
            <w:hideMark/>
          </w:tcPr>
          <w:p w14:paraId="641138E6" w14:textId="77777777"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1</w:t>
            </w:r>
          </w:p>
        </w:tc>
        <w:tc>
          <w:tcPr>
            <w:tcW w:w="950" w:type="dxa"/>
            <w:tcBorders>
              <w:top w:val="nil"/>
              <w:left w:val="nil"/>
              <w:bottom w:val="single" w:sz="4" w:space="0" w:color="auto"/>
              <w:right w:val="single" w:sz="4" w:space="0" w:color="auto"/>
            </w:tcBorders>
            <w:shd w:val="clear" w:color="auto" w:fill="auto"/>
            <w:vAlign w:val="center"/>
            <w:hideMark/>
          </w:tcPr>
          <w:p w14:paraId="03C0C259" w14:textId="77777777"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1</w:t>
            </w:r>
          </w:p>
        </w:tc>
        <w:tc>
          <w:tcPr>
            <w:tcW w:w="950" w:type="dxa"/>
            <w:tcBorders>
              <w:top w:val="nil"/>
              <w:left w:val="nil"/>
              <w:bottom w:val="single" w:sz="4" w:space="0" w:color="auto"/>
              <w:right w:val="single" w:sz="4" w:space="0" w:color="auto"/>
            </w:tcBorders>
            <w:shd w:val="clear" w:color="auto" w:fill="auto"/>
            <w:vAlign w:val="center"/>
            <w:hideMark/>
          </w:tcPr>
          <w:p w14:paraId="14EC8E4D" w14:textId="77777777"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1</w:t>
            </w:r>
          </w:p>
        </w:tc>
        <w:tc>
          <w:tcPr>
            <w:tcW w:w="950" w:type="dxa"/>
            <w:tcBorders>
              <w:top w:val="nil"/>
              <w:left w:val="nil"/>
              <w:bottom w:val="single" w:sz="4" w:space="0" w:color="auto"/>
              <w:right w:val="single" w:sz="4" w:space="0" w:color="auto"/>
            </w:tcBorders>
            <w:shd w:val="clear" w:color="auto" w:fill="auto"/>
            <w:vAlign w:val="center"/>
            <w:hideMark/>
          </w:tcPr>
          <w:p w14:paraId="521BDBC4" w14:textId="77777777"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1</w:t>
            </w:r>
          </w:p>
        </w:tc>
        <w:tc>
          <w:tcPr>
            <w:tcW w:w="920" w:type="dxa"/>
            <w:tcBorders>
              <w:top w:val="single" w:sz="4" w:space="0" w:color="auto"/>
              <w:left w:val="nil"/>
              <w:bottom w:val="single" w:sz="4" w:space="0" w:color="auto"/>
              <w:right w:val="single" w:sz="4" w:space="0" w:color="auto"/>
            </w:tcBorders>
          </w:tcPr>
          <w:p w14:paraId="4E2621B3" w14:textId="14A21D49"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9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CAC619" w14:textId="5DE8FC5B"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5</w:t>
            </w:r>
          </w:p>
        </w:tc>
      </w:tr>
      <w:tr w:rsidR="00E14961" w:rsidRPr="007D0ED8" w14:paraId="344EC5B0" w14:textId="77777777" w:rsidTr="00E14961">
        <w:trPr>
          <w:trHeight w:val="315"/>
        </w:trPr>
        <w:tc>
          <w:tcPr>
            <w:tcW w:w="3823"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47C9FB5A" w14:textId="77777777" w:rsidR="00E14961" w:rsidRPr="007D0ED8" w:rsidRDefault="00E14961" w:rsidP="007D0ED8">
            <w:pPr>
              <w:spacing w:after="0" w:line="240" w:lineRule="auto"/>
              <w:rPr>
                <w:rFonts w:ascii="Times New Roman" w:eastAsia="Times New Roman" w:hAnsi="Times New Roman" w:cs="Times New Roman"/>
                <w:b/>
                <w:bCs/>
                <w:color w:val="000000"/>
                <w:sz w:val="24"/>
                <w:szCs w:val="24"/>
                <w:lang w:eastAsia="ru-RU"/>
              </w:rPr>
            </w:pPr>
            <w:r w:rsidRPr="007D0ED8">
              <w:rPr>
                <w:rFonts w:ascii="Times New Roman" w:eastAsia="Times New Roman" w:hAnsi="Times New Roman" w:cs="Times New Roman"/>
                <w:b/>
                <w:bCs/>
                <w:color w:val="000000"/>
                <w:sz w:val="24"/>
                <w:szCs w:val="24"/>
                <w:lang w:eastAsia="ru-RU"/>
              </w:rPr>
              <w:t>Внеурочная деятельность</w:t>
            </w:r>
          </w:p>
        </w:tc>
        <w:tc>
          <w:tcPr>
            <w:tcW w:w="1044" w:type="dxa"/>
            <w:tcBorders>
              <w:top w:val="nil"/>
              <w:left w:val="nil"/>
              <w:bottom w:val="single" w:sz="4" w:space="0" w:color="auto"/>
              <w:right w:val="single" w:sz="4" w:space="0" w:color="auto"/>
            </w:tcBorders>
            <w:shd w:val="clear" w:color="auto" w:fill="auto"/>
            <w:vAlign w:val="center"/>
            <w:hideMark/>
          </w:tcPr>
          <w:p w14:paraId="2ABC968B" w14:textId="77777777"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6</w:t>
            </w:r>
          </w:p>
        </w:tc>
        <w:tc>
          <w:tcPr>
            <w:tcW w:w="950" w:type="dxa"/>
            <w:tcBorders>
              <w:top w:val="nil"/>
              <w:left w:val="nil"/>
              <w:bottom w:val="single" w:sz="4" w:space="0" w:color="auto"/>
              <w:right w:val="single" w:sz="4" w:space="0" w:color="auto"/>
            </w:tcBorders>
            <w:shd w:val="clear" w:color="auto" w:fill="auto"/>
            <w:vAlign w:val="center"/>
            <w:hideMark/>
          </w:tcPr>
          <w:p w14:paraId="1FE82D16" w14:textId="77777777"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6</w:t>
            </w:r>
          </w:p>
        </w:tc>
        <w:tc>
          <w:tcPr>
            <w:tcW w:w="950" w:type="dxa"/>
            <w:tcBorders>
              <w:top w:val="nil"/>
              <w:left w:val="nil"/>
              <w:bottom w:val="single" w:sz="4" w:space="0" w:color="auto"/>
              <w:right w:val="single" w:sz="4" w:space="0" w:color="auto"/>
            </w:tcBorders>
            <w:shd w:val="clear" w:color="auto" w:fill="auto"/>
            <w:vAlign w:val="center"/>
            <w:hideMark/>
          </w:tcPr>
          <w:p w14:paraId="29166F9F" w14:textId="77777777"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6</w:t>
            </w:r>
          </w:p>
        </w:tc>
        <w:tc>
          <w:tcPr>
            <w:tcW w:w="950" w:type="dxa"/>
            <w:tcBorders>
              <w:top w:val="nil"/>
              <w:left w:val="nil"/>
              <w:bottom w:val="single" w:sz="4" w:space="0" w:color="auto"/>
              <w:right w:val="single" w:sz="4" w:space="0" w:color="auto"/>
            </w:tcBorders>
            <w:shd w:val="clear" w:color="auto" w:fill="auto"/>
            <w:vAlign w:val="center"/>
            <w:hideMark/>
          </w:tcPr>
          <w:p w14:paraId="5CC4FD4D" w14:textId="77777777"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6</w:t>
            </w:r>
          </w:p>
        </w:tc>
        <w:tc>
          <w:tcPr>
            <w:tcW w:w="950" w:type="dxa"/>
            <w:tcBorders>
              <w:top w:val="nil"/>
              <w:left w:val="nil"/>
              <w:bottom w:val="single" w:sz="4" w:space="0" w:color="auto"/>
              <w:right w:val="single" w:sz="4" w:space="0" w:color="auto"/>
            </w:tcBorders>
            <w:shd w:val="clear" w:color="auto" w:fill="auto"/>
            <w:vAlign w:val="center"/>
            <w:hideMark/>
          </w:tcPr>
          <w:p w14:paraId="0C366B50" w14:textId="77777777"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6</w:t>
            </w:r>
          </w:p>
        </w:tc>
        <w:tc>
          <w:tcPr>
            <w:tcW w:w="920" w:type="dxa"/>
            <w:tcBorders>
              <w:top w:val="single" w:sz="4" w:space="0" w:color="auto"/>
              <w:left w:val="nil"/>
              <w:bottom w:val="single" w:sz="4" w:space="0" w:color="auto"/>
              <w:right w:val="single" w:sz="4" w:space="0" w:color="auto"/>
            </w:tcBorders>
          </w:tcPr>
          <w:p w14:paraId="7CE84144" w14:textId="2A4A492C"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p>
        </w:tc>
        <w:tc>
          <w:tcPr>
            <w:tcW w:w="9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BF849A" w14:textId="27E7A66C" w:rsidR="00E14961" w:rsidRPr="007D0ED8" w:rsidRDefault="00E14961" w:rsidP="007D0ED8">
            <w:pPr>
              <w:spacing w:after="0" w:line="240" w:lineRule="auto"/>
              <w:jc w:val="center"/>
              <w:rPr>
                <w:rFonts w:ascii="Times New Roman" w:eastAsia="Times New Roman" w:hAnsi="Times New Roman" w:cs="Times New Roman"/>
                <w:color w:val="000000"/>
                <w:sz w:val="24"/>
                <w:szCs w:val="24"/>
                <w:lang w:eastAsia="ru-RU"/>
              </w:rPr>
            </w:pPr>
            <w:r w:rsidRPr="007D0ED8">
              <w:rPr>
                <w:rFonts w:ascii="Times New Roman" w:eastAsia="Times New Roman" w:hAnsi="Times New Roman" w:cs="Times New Roman"/>
                <w:color w:val="000000"/>
                <w:sz w:val="24"/>
                <w:szCs w:val="24"/>
                <w:lang w:eastAsia="ru-RU"/>
              </w:rPr>
              <w:t>30</w:t>
            </w:r>
          </w:p>
        </w:tc>
      </w:tr>
      <w:tr w:rsidR="00E14961" w:rsidRPr="007D0ED8" w14:paraId="0E95952C" w14:textId="77777777" w:rsidTr="00E14961">
        <w:trPr>
          <w:trHeight w:val="315"/>
        </w:trPr>
        <w:tc>
          <w:tcPr>
            <w:tcW w:w="382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D02BE30" w14:textId="77777777" w:rsidR="00E14961" w:rsidRPr="007D0ED8" w:rsidRDefault="00E14961" w:rsidP="007D0ED8">
            <w:pPr>
              <w:spacing w:after="0" w:line="240" w:lineRule="auto"/>
              <w:jc w:val="center"/>
              <w:rPr>
                <w:rFonts w:ascii="Times New Roman" w:eastAsia="Times New Roman" w:hAnsi="Times New Roman" w:cs="Times New Roman"/>
                <w:b/>
                <w:bCs/>
                <w:color w:val="000000"/>
                <w:sz w:val="24"/>
                <w:szCs w:val="24"/>
                <w:lang w:eastAsia="ru-RU"/>
              </w:rPr>
            </w:pPr>
            <w:r w:rsidRPr="007D0ED8">
              <w:rPr>
                <w:rFonts w:ascii="Times New Roman" w:eastAsia="Times New Roman" w:hAnsi="Times New Roman" w:cs="Times New Roman"/>
                <w:b/>
                <w:bCs/>
                <w:color w:val="000000"/>
                <w:sz w:val="24"/>
                <w:szCs w:val="24"/>
                <w:lang w:eastAsia="ru-RU"/>
              </w:rPr>
              <w:t>Итого</w:t>
            </w:r>
          </w:p>
        </w:tc>
        <w:tc>
          <w:tcPr>
            <w:tcW w:w="1044" w:type="dxa"/>
            <w:tcBorders>
              <w:top w:val="nil"/>
              <w:left w:val="nil"/>
              <w:bottom w:val="single" w:sz="4" w:space="0" w:color="auto"/>
              <w:right w:val="single" w:sz="4" w:space="0" w:color="auto"/>
            </w:tcBorders>
            <w:shd w:val="clear" w:color="auto" w:fill="auto"/>
            <w:vAlign w:val="center"/>
            <w:hideMark/>
          </w:tcPr>
          <w:p w14:paraId="7D471BB0" w14:textId="77777777" w:rsidR="00E14961" w:rsidRPr="007D0ED8" w:rsidRDefault="00E14961" w:rsidP="007D0ED8">
            <w:pPr>
              <w:spacing w:after="0" w:line="240" w:lineRule="auto"/>
              <w:jc w:val="center"/>
              <w:rPr>
                <w:rFonts w:ascii="Times New Roman" w:eastAsia="Times New Roman" w:hAnsi="Times New Roman" w:cs="Times New Roman"/>
                <w:b/>
                <w:bCs/>
                <w:color w:val="000000"/>
                <w:sz w:val="24"/>
                <w:szCs w:val="24"/>
                <w:lang w:eastAsia="ru-RU"/>
              </w:rPr>
            </w:pPr>
            <w:r w:rsidRPr="007D0ED8">
              <w:rPr>
                <w:rFonts w:ascii="Times New Roman" w:eastAsia="Times New Roman" w:hAnsi="Times New Roman" w:cs="Times New Roman"/>
                <w:b/>
                <w:bCs/>
                <w:color w:val="000000"/>
                <w:sz w:val="24"/>
                <w:szCs w:val="24"/>
                <w:lang w:eastAsia="ru-RU"/>
              </w:rPr>
              <w:t>39</w:t>
            </w:r>
          </w:p>
        </w:tc>
        <w:tc>
          <w:tcPr>
            <w:tcW w:w="950" w:type="dxa"/>
            <w:tcBorders>
              <w:top w:val="nil"/>
              <w:left w:val="nil"/>
              <w:bottom w:val="single" w:sz="4" w:space="0" w:color="auto"/>
              <w:right w:val="single" w:sz="4" w:space="0" w:color="auto"/>
            </w:tcBorders>
            <w:shd w:val="clear" w:color="auto" w:fill="auto"/>
            <w:vAlign w:val="center"/>
            <w:hideMark/>
          </w:tcPr>
          <w:p w14:paraId="2BFE307D" w14:textId="77777777" w:rsidR="00E14961" w:rsidRPr="007D0ED8" w:rsidRDefault="00E14961" w:rsidP="007D0ED8">
            <w:pPr>
              <w:spacing w:after="0" w:line="240" w:lineRule="auto"/>
              <w:jc w:val="center"/>
              <w:rPr>
                <w:rFonts w:ascii="Times New Roman" w:eastAsia="Times New Roman" w:hAnsi="Times New Roman" w:cs="Times New Roman"/>
                <w:b/>
                <w:bCs/>
                <w:color w:val="000000"/>
                <w:sz w:val="24"/>
                <w:szCs w:val="24"/>
                <w:lang w:eastAsia="ru-RU"/>
              </w:rPr>
            </w:pPr>
            <w:r w:rsidRPr="007D0ED8">
              <w:rPr>
                <w:rFonts w:ascii="Times New Roman" w:eastAsia="Times New Roman" w:hAnsi="Times New Roman" w:cs="Times New Roman"/>
                <w:b/>
                <w:bCs/>
                <w:color w:val="000000"/>
                <w:sz w:val="24"/>
                <w:szCs w:val="24"/>
                <w:lang w:eastAsia="ru-RU"/>
              </w:rPr>
              <w:t>40</w:t>
            </w:r>
          </w:p>
        </w:tc>
        <w:tc>
          <w:tcPr>
            <w:tcW w:w="950" w:type="dxa"/>
            <w:tcBorders>
              <w:top w:val="nil"/>
              <w:left w:val="nil"/>
              <w:bottom w:val="single" w:sz="4" w:space="0" w:color="auto"/>
              <w:right w:val="single" w:sz="4" w:space="0" w:color="auto"/>
            </w:tcBorders>
            <w:shd w:val="clear" w:color="auto" w:fill="auto"/>
            <w:vAlign w:val="center"/>
            <w:hideMark/>
          </w:tcPr>
          <w:p w14:paraId="5197077F" w14:textId="77777777" w:rsidR="00E14961" w:rsidRPr="007D0ED8" w:rsidRDefault="00E14961" w:rsidP="007D0ED8">
            <w:pPr>
              <w:spacing w:after="0" w:line="240" w:lineRule="auto"/>
              <w:jc w:val="center"/>
              <w:rPr>
                <w:rFonts w:ascii="Times New Roman" w:eastAsia="Times New Roman" w:hAnsi="Times New Roman" w:cs="Times New Roman"/>
                <w:b/>
                <w:bCs/>
                <w:color w:val="000000"/>
                <w:sz w:val="24"/>
                <w:szCs w:val="24"/>
                <w:lang w:eastAsia="ru-RU"/>
              </w:rPr>
            </w:pPr>
            <w:r w:rsidRPr="007D0ED8">
              <w:rPr>
                <w:rFonts w:ascii="Times New Roman" w:eastAsia="Times New Roman" w:hAnsi="Times New Roman" w:cs="Times New Roman"/>
                <w:b/>
                <w:bCs/>
                <w:color w:val="000000"/>
                <w:sz w:val="24"/>
                <w:szCs w:val="24"/>
                <w:lang w:eastAsia="ru-RU"/>
              </w:rPr>
              <w:t>40</w:t>
            </w:r>
          </w:p>
        </w:tc>
        <w:tc>
          <w:tcPr>
            <w:tcW w:w="950" w:type="dxa"/>
            <w:tcBorders>
              <w:top w:val="nil"/>
              <w:left w:val="nil"/>
              <w:bottom w:val="single" w:sz="4" w:space="0" w:color="auto"/>
              <w:right w:val="single" w:sz="4" w:space="0" w:color="auto"/>
            </w:tcBorders>
            <w:shd w:val="clear" w:color="auto" w:fill="auto"/>
            <w:vAlign w:val="center"/>
            <w:hideMark/>
          </w:tcPr>
          <w:p w14:paraId="2A07760B" w14:textId="77777777" w:rsidR="00E14961" w:rsidRPr="007D0ED8" w:rsidRDefault="00E14961" w:rsidP="007D0ED8">
            <w:pPr>
              <w:spacing w:after="0" w:line="240" w:lineRule="auto"/>
              <w:jc w:val="center"/>
              <w:rPr>
                <w:rFonts w:ascii="Times New Roman" w:eastAsia="Times New Roman" w:hAnsi="Times New Roman" w:cs="Times New Roman"/>
                <w:b/>
                <w:bCs/>
                <w:color w:val="000000"/>
                <w:sz w:val="24"/>
                <w:szCs w:val="24"/>
                <w:lang w:eastAsia="ru-RU"/>
              </w:rPr>
            </w:pPr>
            <w:r w:rsidRPr="007D0ED8">
              <w:rPr>
                <w:rFonts w:ascii="Times New Roman" w:eastAsia="Times New Roman" w:hAnsi="Times New Roman" w:cs="Times New Roman"/>
                <w:b/>
                <w:bCs/>
                <w:color w:val="000000"/>
                <w:sz w:val="24"/>
                <w:szCs w:val="24"/>
                <w:lang w:eastAsia="ru-RU"/>
              </w:rPr>
              <w:t>40</w:t>
            </w:r>
          </w:p>
        </w:tc>
        <w:tc>
          <w:tcPr>
            <w:tcW w:w="950" w:type="dxa"/>
            <w:tcBorders>
              <w:top w:val="nil"/>
              <w:left w:val="nil"/>
              <w:bottom w:val="single" w:sz="4" w:space="0" w:color="auto"/>
              <w:right w:val="single" w:sz="4" w:space="0" w:color="auto"/>
            </w:tcBorders>
            <w:shd w:val="clear" w:color="auto" w:fill="auto"/>
            <w:vAlign w:val="center"/>
            <w:hideMark/>
          </w:tcPr>
          <w:p w14:paraId="7B4854D7" w14:textId="77777777" w:rsidR="00E14961" w:rsidRPr="007D0ED8" w:rsidRDefault="00E14961" w:rsidP="007D0ED8">
            <w:pPr>
              <w:spacing w:after="0" w:line="240" w:lineRule="auto"/>
              <w:jc w:val="center"/>
              <w:rPr>
                <w:rFonts w:ascii="Times New Roman" w:eastAsia="Times New Roman" w:hAnsi="Times New Roman" w:cs="Times New Roman"/>
                <w:b/>
                <w:bCs/>
                <w:color w:val="000000"/>
                <w:sz w:val="24"/>
                <w:szCs w:val="24"/>
                <w:lang w:eastAsia="ru-RU"/>
              </w:rPr>
            </w:pPr>
            <w:r w:rsidRPr="007D0ED8">
              <w:rPr>
                <w:rFonts w:ascii="Times New Roman" w:eastAsia="Times New Roman" w:hAnsi="Times New Roman" w:cs="Times New Roman"/>
                <w:b/>
                <w:bCs/>
                <w:color w:val="000000"/>
                <w:sz w:val="24"/>
                <w:szCs w:val="24"/>
                <w:lang w:eastAsia="ru-RU"/>
              </w:rPr>
              <w:t>40</w:t>
            </w:r>
          </w:p>
        </w:tc>
        <w:tc>
          <w:tcPr>
            <w:tcW w:w="920" w:type="dxa"/>
            <w:tcBorders>
              <w:top w:val="single" w:sz="4" w:space="0" w:color="auto"/>
              <w:left w:val="nil"/>
              <w:bottom w:val="single" w:sz="4" w:space="0" w:color="auto"/>
              <w:right w:val="single" w:sz="4" w:space="0" w:color="auto"/>
            </w:tcBorders>
          </w:tcPr>
          <w:p w14:paraId="6CAC93AE" w14:textId="77777777" w:rsidR="00E14961" w:rsidRPr="007D0ED8" w:rsidRDefault="00E14961" w:rsidP="007D0ED8">
            <w:pPr>
              <w:spacing w:after="0" w:line="240" w:lineRule="auto"/>
              <w:jc w:val="center"/>
              <w:rPr>
                <w:rFonts w:ascii="Times New Roman" w:eastAsia="Times New Roman" w:hAnsi="Times New Roman" w:cs="Times New Roman"/>
                <w:b/>
                <w:bCs/>
                <w:color w:val="000000"/>
                <w:sz w:val="24"/>
                <w:szCs w:val="24"/>
                <w:lang w:eastAsia="ru-RU"/>
              </w:rPr>
            </w:pPr>
          </w:p>
        </w:tc>
        <w:tc>
          <w:tcPr>
            <w:tcW w:w="9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EBBBEF" w14:textId="751CCB35" w:rsidR="00E14961" w:rsidRPr="007D0ED8" w:rsidRDefault="00E14961" w:rsidP="007D0ED8">
            <w:pPr>
              <w:spacing w:after="0" w:line="240" w:lineRule="auto"/>
              <w:jc w:val="center"/>
              <w:rPr>
                <w:rFonts w:ascii="Times New Roman" w:eastAsia="Times New Roman" w:hAnsi="Times New Roman" w:cs="Times New Roman"/>
                <w:b/>
                <w:bCs/>
                <w:color w:val="000000"/>
                <w:sz w:val="24"/>
                <w:szCs w:val="24"/>
                <w:lang w:eastAsia="ru-RU"/>
              </w:rPr>
            </w:pPr>
            <w:r w:rsidRPr="007D0ED8">
              <w:rPr>
                <w:rFonts w:ascii="Times New Roman" w:eastAsia="Times New Roman" w:hAnsi="Times New Roman" w:cs="Times New Roman"/>
                <w:b/>
                <w:bCs/>
                <w:color w:val="000000"/>
                <w:sz w:val="24"/>
                <w:szCs w:val="24"/>
                <w:lang w:eastAsia="ru-RU"/>
              </w:rPr>
              <w:t>199</w:t>
            </w:r>
          </w:p>
        </w:tc>
      </w:tr>
    </w:tbl>
    <w:p w14:paraId="621EF03E" w14:textId="5A949FF6" w:rsidR="00210009" w:rsidRPr="00210009" w:rsidRDefault="00210009" w:rsidP="00210009">
      <w:pPr>
        <w:tabs>
          <w:tab w:val="center" w:pos="5031"/>
        </w:tabs>
        <w:rPr>
          <w:rFonts w:ascii="Times New Roman" w:eastAsia="Times New Roman" w:hAnsi="Times New Roman" w:cs="Times New Roman"/>
          <w:sz w:val="24"/>
          <w:szCs w:val="24"/>
          <w:lang w:eastAsia="ru-RU"/>
        </w:rPr>
        <w:sectPr w:rsidR="00210009" w:rsidRPr="00210009" w:rsidSect="00F97BBE">
          <w:pgSz w:w="11906" w:h="16838"/>
          <w:pgMar w:top="709" w:right="567" w:bottom="567" w:left="1276" w:header="284" w:footer="0" w:gutter="0"/>
          <w:cols w:space="720"/>
        </w:sectPr>
      </w:pPr>
    </w:p>
    <w:p w14:paraId="32000B85" w14:textId="234F6205" w:rsidR="0047654C" w:rsidRPr="004A47A0" w:rsidRDefault="006310D1" w:rsidP="00121526">
      <w:pPr>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4A47A0">
        <w:rPr>
          <w:rFonts w:ascii="Times New Roman" w:eastAsia="Times New Roman" w:hAnsi="Times New Roman" w:cs="Times New Roman"/>
          <w:b/>
          <w:sz w:val="24"/>
          <w:szCs w:val="24"/>
          <w:lang w:eastAsia="ru-RU"/>
        </w:rPr>
        <w:lastRenderedPageBreak/>
        <w:t xml:space="preserve">Учебный план общего образования </w:t>
      </w:r>
      <w:r w:rsidR="0047654C" w:rsidRPr="004A47A0">
        <w:rPr>
          <w:rFonts w:ascii="Times New Roman" w:eastAsia="Times New Roman" w:hAnsi="Times New Roman" w:cs="Times New Roman"/>
          <w:b/>
          <w:sz w:val="24"/>
          <w:szCs w:val="24"/>
          <w:lang w:eastAsia="ru-RU"/>
        </w:rPr>
        <w:t>индивидуального обучения на дому</w:t>
      </w:r>
    </w:p>
    <w:p w14:paraId="46C6C1E9" w14:textId="0FCE6ABB" w:rsidR="006310D1" w:rsidRPr="004A47A0" w:rsidRDefault="007E3789" w:rsidP="00A2724A">
      <w:pPr>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ГБОУ</w:t>
      </w:r>
      <w:r w:rsidR="006310D1" w:rsidRPr="004A47A0">
        <w:rPr>
          <w:rFonts w:ascii="Times New Roman" w:eastAsia="Times New Roman" w:hAnsi="Times New Roman" w:cs="Times New Roman"/>
          <w:b/>
          <w:sz w:val="24"/>
          <w:szCs w:val="24"/>
          <w:lang w:eastAsia="ru-RU"/>
        </w:rPr>
        <w:t xml:space="preserve"> СО «Краснотурьинская школа-интернат»</w:t>
      </w:r>
    </w:p>
    <w:p w14:paraId="5209E441" w14:textId="0E04487B" w:rsidR="006310D1" w:rsidRPr="004A47A0" w:rsidRDefault="003B7BE4" w:rsidP="00A2724A">
      <w:pPr>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на </w:t>
      </w:r>
      <w:r w:rsidR="00FC5825">
        <w:rPr>
          <w:rFonts w:ascii="Times New Roman" w:eastAsia="Times New Roman" w:hAnsi="Times New Roman" w:cs="Times New Roman"/>
          <w:b/>
          <w:sz w:val="24"/>
          <w:szCs w:val="24"/>
          <w:lang w:eastAsia="ru-RU"/>
        </w:rPr>
        <w:t>202</w:t>
      </w:r>
      <w:r w:rsidR="00121526">
        <w:rPr>
          <w:rFonts w:ascii="Times New Roman" w:eastAsia="Times New Roman" w:hAnsi="Times New Roman" w:cs="Times New Roman"/>
          <w:b/>
          <w:sz w:val="24"/>
          <w:szCs w:val="24"/>
          <w:lang w:eastAsia="ru-RU"/>
        </w:rPr>
        <w:t>6</w:t>
      </w:r>
      <w:r w:rsidR="00FC5825">
        <w:rPr>
          <w:rFonts w:ascii="Times New Roman" w:eastAsia="Times New Roman" w:hAnsi="Times New Roman" w:cs="Times New Roman"/>
          <w:b/>
          <w:sz w:val="24"/>
          <w:szCs w:val="24"/>
          <w:lang w:eastAsia="ru-RU"/>
        </w:rPr>
        <w:t>-202</w:t>
      </w:r>
      <w:r w:rsidR="00121526">
        <w:rPr>
          <w:rFonts w:ascii="Times New Roman" w:eastAsia="Times New Roman" w:hAnsi="Times New Roman" w:cs="Times New Roman"/>
          <w:b/>
          <w:sz w:val="24"/>
          <w:szCs w:val="24"/>
          <w:lang w:eastAsia="ru-RU"/>
        </w:rPr>
        <w:t>7</w:t>
      </w:r>
      <w:r>
        <w:rPr>
          <w:rFonts w:ascii="Times New Roman" w:eastAsia="Times New Roman" w:hAnsi="Times New Roman" w:cs="Times New Roman"/>
          <w:b/>
          <w:sz w:val="24"/>
          <w:szCs w:val="24"/>
          <w:lang w:eastAsia="ru-RU"/>
        </w:rPr>
        <w:t xml:space="preserve"> учебный год</w:t>
      </w:r>
    </w:p>
    <w:p w14:paraId="60867EEF" w14:textId="77777777" w:rsidR="006310D1" w:rsidRPr="004A47A0" w:rsidRDefault="006310D1" w:rsidP="00A2724A">
      <w:pPr>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2C07131" w14:textId="77777777" w:rsidR="00FF5B65" w:rsidRPr="004A47A0" w:rsidRDefault="00FF5B65" w:rsidP="00A2724A">
      <w:pPr>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A47A0">
        <w:rPr>
          <w:rFonts w:ascii="Times New Roman" w:eastAsia="Times New Roman" w:hAnsi="Times New Roman" w:cs="Times New Roman"/>
          <w:sz w:val="24"/>
          <w:szCs w:val="24"/>
          <w:lang w:eastAsia="ru-RU"/>
        </w:rPr>
        <w:t xml:space="preserve">Индивидуальное обучение на дому организовано для </w:t>
      </w:r>
      <w:r w:rsidR="00955589" w:rsidRPr="004A47A0">
        <w:rPr>
          <w:rFonts w:ascii="Times New Roman" w:eastAsia="Times New Roman" w:hAnsi="Times New Roman" w:cs="Times New Roman"/>
          <w:sz w:val="24"/>
          <w:szCs w:val="24"/>
          <w:lang w:eastAsia="ru-RU"/>
        </w:rPr>
        <w:t>обучающихся</w:t>
      </w:r>
      <w:r w:rsidRPr="004A47A0">
        <w:rPr>
          <w:rFonts w:ascii="Times New Roman" w:eastAsia="Times New Roman" w:hAnsi="Times New Roman" w:cs="Times New Roman"/>
          <w:sz w:val="24"/>
          <w:szCs w:val="24"/>
          <w:lang w:eastAsia="ru-RU"/>
        </w:rPr>
        <w:t xml:space="preserve"> на основе медицинского заключения. В зависимости от структуры дефекта для каждого ученика подбирается индивидуальная программа обучения на основе следующих программ:</w:t>
      </w:r>
    </w:p>
    <w:p w14:paraId="4BC31A86" w14:textId="77777777" w:rsidR="00FF5B65" w:rsidRPr="004A47A0" w:rsidRDefault="00FF5B65" w:rsidP="00A2724A">
      <w:pPr>
        <w:numPr>
          <w:ilvl w:val="0"/>
          <w:numId w:val="10"/>
        </w:numPr>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A47A0">
        <w:rPr>
          <w:rFonts w:ascii="Times New Roman" w:eastAsia="Times New Roman" w:hAnsi="Times New Roman" w:cs="Times New Roman"/>
          <w:sz w:val="24"/>
          <w:szCs w:val="24"/>
          <w:lang w:eastAsia="ru-RU"/>
        </w:rPr>
        <w:t xml:space="preserve">Программы обучения детей с умеренной и тяжёлой умственной отсталостью (подготовительный, </w:t>
      </w:r>
      <w:r w:rsidRPr="004A47A0">
        <w:rPr>
          <w:rFonts w:ascii="Times New Roman" w:eastAsia="Times New Roman" w:hAnsi="Times New Roman" w:cs="Times New Roman"/>
          <w:sz w:val="24"/>
          <w:szCs w:val="24"/>
          <w:lang w:val="en-US" w:eastAsia="ru-RU"/>
        </w:rPr>
        <w:t>I</w:t>
      </w:r>
      <w:r w:rsidRPr="004A47A0">
        <w:rPr>
          <w:rFonts w:ascii="Times New Roman" w:eastAsia="Times New Roman" w:hAnsi="Times New Roman" w:cs="Times New Roman"/>
          <w:sz w:val="24"/>
          <w:szCs w:val="24"/>
          <w:lang w:eastAsia="ru-RU"/>
        </w:rPr>
        <w:t>–</w:t>
      </w:r>
      <w:r w:rsidRPr="004A47A0">
        <w:rPr>
          <w:rFonts w:ascii="Times New Roman" w:eastAsia="Times New Roman" w:hAnsi="Times New Roman" w:cs="Times New Roman"/>
          <w:sz w:val="24"/>
          <w:szCs w:val="24"/>
          <w:lang w:val="en-US" w:eastAsia="ru-RU"/>
        </w:rPr>
        <w:t>X</w:t>
      </w:r>
      <w:r w:rsidRPr="004A47A0">
        <w:rPr>
          <w:rFonts w:ascii="Times New Roman" w:eastAsia="Times New Roman" w:hAnsi="Times New Roman" w:cs="Times New Roman"/>
          <w:sz w:val="24"/>
          <w:szCs w:val="24"/>
          <w:lang w:eastAsia="ru-RU"/>
        </w:rPr>
        <w:t xml:space="preserve"> классы). </w:t>
      </w:r>
      <w:proofErr w:type="spellStart"/>
      <w:r w:rsidRPr="004A47A0">
        <w:rPr>
          <w:rFonts w:ascii="Times New Roman" w:eastAsia="Times New Roman" w:hAnsi="Times New Roman" w:cs="Times New Roman"/>
          <w:sz w:val="24"/>
          <w:szCs w:val="24"/>
          <w:lang w:eastAsia="ru-RU"/>
        </w:rPr>
        <w:t>Новосёлова</w:t>
      </w:r>
      <w:proofErr w:type="spellEnd"/>
      <w:r w:rsidRPr="004A47A0">
        <w:rPr>
          <w:rFonts w:ascii="Times New Roman" w:eastAsia="Times New Roman" w:hAnsi="Times New Roman" w:cs="Times New Roman"/>
          <w:sz w:val="24"/>
          <w:szCs w:val="24"/>
          <w:lang w:eastAsia="ru-RU"/>
        </w:rPr>
        <w:t xml:space="preserve"> Н.А., </w:t>
      </w:r>
      <w:proofErr w:type="spellStart"/>
      <w:r w:rsidRPr="004A47A0">
        <w:rPr>
          <w:rFonts w:ascii="Times New Roman" w:eastAsia="Times New Roman" w:hAnsi="Times New Roman" w:cs="Times New Roman"/>
          <w:sz w:val="24"/>
          <w:szCs w:val="24"/>
          <w:lang w:eastAsia="ru-RU"/>
        </w:rPr>
        <w:t>Шлыкова</w:t>
      </w:r>
      <w:proofErr w:type="spellEnd"/>
      <w:r w:rsidRPr="004A47A0">
        <w:rPr>
          <w:rFonts w:ascii="Times New Roman" w:eastAsia="Times New Roman" w:hAnsi="Times New Roman" w:cs="Times New Roman"/>
          <w:sz w:val="24"/>
          <w:szCs w:val="24"/>
          <w:lang w:eastAsia="ru-RU"/>
        </w:rPr>
        <w:t xml:space="preserve"> А.А. – Екатеринбург: Центр «Учебная книга», 2004.</w:t>
      </w:r>
    </w:p>
    <w:p w14:paraId="16DD6996" w14:textId="77777777" w:rsidR="00FF5B65" w:rsidRPr="004A47A0" w:rsidRDefault="00FF5B65" w:rsidP="00A2724A">
      <w:pPr>
        <w:numPr>
          <w:ilvl w:val="0"/>
          <w:numId w:val="10"/>
        </w:numPr>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A47A0">
        <w:rPr>
          <w:rFonts w:ascii="Times New Roman" w:eastAsia="Times New Roman" w:hAnsi="Times New Roman" w:cs="Times New Roman"/>
          <w:sz w:val="24"/>
          <w:szCs w:val="24"/>
          <w:lang w:eastAsia="ru-RU"/>
        </w:rPr>
        <w:t xml:space="preserve">Программы специальной (коррекционной) образовательной </w:t>
      </w:r>
      <w:r w:rsidR="00955589" w:rsidRPr="004A47A0">
        <w:rPr>
          <w:rFonts w:ascii="Times New Roman" w:eastAsia="Times New Roman" w:hAnsi="Times New Roman" w:cs="Times New Roman"/>
          <w:sz w:val="24"/>
          <w:szCs w:val="24"/>
          <w:lang w:eastAsia="ru-RU"/>
        </w:rPr>
        <w:t>школы-интернат</w:t>
      </w:r>
      <w:r w:rsidRPr="004A47A0">
        <w:rPr>
          <w:rFonts w:ascii="Times New Roman" w:eastAsia="Times New Roman" w:hAnsi="Times New Roman" w:cs="Times New Roman"/>
          <w:sz w:val="24"/>
          <w:szCs w:val="24"/>
          <w:lang w:eastAsia="ru-RU"/>
        </w:rPr>
        <w:t xml:space="preserve"> </w:t>
      </w:r>
      <w:r w:rsidRPr="004A47A0">
        <w:rPr>
          <w:rFonts w:ascii="Times New Roman" w:eastAsia="Times New Roman" w:hAnsi="Times New Roman" w:cs="Times New Roman"/>
          <w:sz w:val="24"/>
          <w:szCs w:val="24"/>
          <w:lang w:val="en-US" w:eastAsia="ru-RU"/>
        </w:rPr>
        <w:t>VIII</w:t>
      </w:r>
      <w:r w:rsidRPr="004A47A0">
        <w:rPr>
          <w:rFonts w:ascii="Times New Roman" w:eastAsia="Times New Roman" w:hAnsi="Times New Roman" w:cs="Times New Roman"/>
          <w:sz w:val="24"/>
          <w:szCs w:val="24"/>
          <w:lang w:eastAsia="ru-RU"/>
        </w:rPr>
        <w:t xml:space="preserve">вида: 5-9 </w:t>
      </w:r>
      <w:proofErr w:type="spellStart"/>
      <w:r w:rsidRPr="004A47A0">
        <w:rPr>
          <w:rFonts w:ascii="Times New Roman" w:eastAsia="Times New Roman" w:hAnsi="Times New Roman" w:cs="Times New Roman"/>
          <w:sz w:val="24"/>
          <w:szCs w:val="24"/>
          <w:lang w:eastAsia="ru-RU"/>
        </w:rPr>
        <w:t>кл</w:t>
      </w:r>
      <w:proofErr w:type="spellEnd"/>
      <w:r w:rsidRPr="004A47A0">
        <w:rPr>
          <w:rFonts w:ascii="Times New Roman" w:eastAsia="Times New Roman" w:hAnsi="Times New Roman" w:cs="Times New Roman"/>
          <w:sz w:val="24"/>
          <w:szCs w:val="24"/>
          <w:lang w:eastAsia="ru-RU"/>
        </w:rPr>
        <w:t xml:space="preserve">.: В2 сб./ Под ред. В.В. Воронковой. – М. </w:t>
      </w:r>
      <w:proofErr w:type="spellStart"/>
      <w:r w:rsidRPr="004A47A0">
        <w:rPr>
          <w:rFonts w:ascii="Times New Roman" w:eastAsia="Times New Roman" w:hAnsi="Times New Roman" w:cs="Times New Roman"/>
          <w:sz w:val="24"/>
          <w:szCs w:val="24"/>
          <w:lang w:eastAsia="ru-RU"/>
        </w:rPr>
        <w:t>Гуманит</w:t>
      </w:r>
      <w:proofErr w:type="spellEnd"/>
      <w:r w:rsidRPr="004A47A0">
        <w:rPr>
          <w:rFonts w:ascii="Times New Roman" w:eastAsia="Times New Roman" w:hAnsi="Times New Roman" w:cs="Times New Roman"/>
          <w:sz w:val="24"/>
          <w:szCs w:val="24"/>
          <w:lang w:eastAsia="ru-RU"/>
        </w:rPr>
        <w:t xml:space="preserve">. Изд. Центр ВЛАДОС, 2001. </w:t>
      </w:r>
    </w:p>
    <w:p w14:paraId="47287057" w14:textId="77777777" w:rsidR="00FF5B65" w:rsidRPr="004A47A0" w:rsidRDefault="00FF5B65" w:rsidP="00A2724A">
      <w:pPr>
        <w:numPr>
          <w:ilvl w:val="0"/>
          <w:numId w:val="10"/>
        </w:numPr>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A47A0">
        <w:rPr>
          <w:rFonts w:ascii="Times New Roman" w:eastAsia="Times New Roman" w:hAnsi="Times New Roman" w:cs="Times New Roman"/>
          <w:sz w:val="24"/>
          <w:szCs w:val="24"/>
          <w:lang w:eastAsia="ru-RU"/>
        </w:rPr>
        <w:t xml:space="preserve">Программы специальных (коррекционных) образовательных учреждений </w:t>
      </w:r>
      <w:r w:rsidRPr="004A47A0">
        <w:rPr>
          <w:rFonts w:ascii="Times New Roman" w:eastAsia="Times New Roman" w:hAnsi="Times New Roman" w:cs="Times New Roman"/>
          <w:sz w:val="24"/>
          <w:szCs w:val="24"/>
          <w:lang w:val="en-US" w:eastAsia="ru-RU"/>
        </w:rPr>
        <w:t>VIII</w:t>
      </w:r>
      <w:r w:rsidRPr="004A47A0">
        <w:rPr>
          <w:rFonts w:ascii="Times New Roman" w:eastAsia="Times New Roman" w:hAnsi="Times New Roman" w:cs="Times New Roman"/>
          <w:sz w:val="24"/>
          <w:szCs w:val="24"/>
          <w:lang w:eastAsia="ru-RU"/>
        </w:rPr>
        <w:t xml:space="preserve"> вида (подготовительный, </w:t>
      </w:r>
      <w:r w:rsidRPr="004A47A0">
        <w:rPr>
          <w:rFonts w:ascii="Times New Roman" w:eastAsia="Times New Roman" w:hAnsi="Times New Roman" w:cs="Times New Roman"/>
          <w:sz w:val="24"/>
          <w:szCs w:val="24"/>
          <w:lang w:val="en-US" w:eastAsia="ru-RU"/>
        </w:rPr>
        <w:t>I</w:t>
      </w:r>
      <w:r w:rsidRPr="004A47A0">
        <w:rPr>
          <w:rFonts w:ascii="Times New Roman" w:eastAsia="Times New Roman" w:hAnsi="Times New Roman" w:cs="Times New Roman"/>
          <w:sz w:val="24"/>
          <w:szCs w:val="24"/>
          <w:lang w:eastAsia="ru-RU"/>
        </w:rPr>
        <w:t>-</w:t>
      </w:r>
      <w:r w:rsidRPr="004A47A0">
        <w:rPr>
          <w:rFonts w:ascii="Times New Roman" w:eastAsia="Times New Roman" w:hAnsi="Times New Roman" w:cs="Times New Roman"/>
          <w:sz w:val="24"/>
          <w:szCs w:val="24"/>
          <w:lang w:val="en-US" w:eastAsia="ru-RU"/>
        </w:rPr>
        <w:t>IV</w:t>
      </w:r>
      <w:r w:rsidRPr="004A47A0">
        <w:rPr>
          <w:rFonts w:ascii="Times New Roman" w:eastAsia="Times New Roman" w:hAnsi="Times New Roman" w:cs="Times New Roman"/>
          <w:sz w:val="24"/>
          <w:szCs w:val="24"/>
          <w:lang w:eastAsia="ru-RU"/>
        </w:rPr>
        <w:t xml:space="preserve"> классы). Аксёнова А.К., Антропов А.П., </w:t>
      </w:r>
      <w:proofErr w:type="spellStart"/>
      <w:r w:rsidRPr="004A47A0">
        <w:rPr>
          <w:rFonts w:ascii="Times New Roman" w:eastAsia="Times New Roman" w:hAnsi="Times New Roman" w:cs="Times New Roman"/>
          <w:sz w:val="24"/>
          <w:szCs w:val="24"/>
          <w:lang w:eastAsia="ru-RU"/>
        </w:rPr>
        <w:t>Бгажнокова</w:t>
      </w:r>
      <w:proofErr w:type="spellEnd"/>
      <w:r w:rsidRPr="004A47A0">
        <w:rPr>
          <w:rFonts w:ascii="Times New Roman" w:eastAsia="Times New Roman" w:hAnsi="Times New Roman" w:cs="Times New Roman"/>
          <w:sz w:val="24"/>
          <w:szCs w:val="24"/>
          <w:lang w:eastAsia="ru-RU"/>
        </w:rPr>
        <w:t xml:space="preserve"> И.М.</w:t>
      </w:r>
    </w:p>
    <w:p w14:paraId="756A9311" w14:textId="77777777" w:rsidR="00FF5B65" w:rsidRPr="004A47A0" w:rsidRDefault="00FF5B65" w:rsidP="00A2724A">
      <w:pPr>
        <w:numPr>
          <w:ilvl w:val="0"/>
          <w:numId w:val="10"/>
        </w:numPr>
        <w:overflowPunct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A47A0">
        <w:rPr>
          <w:rFonts w:ascii="Times New Roman" w:eastAsia="Times New Roman" w:hAnsi="Times New Roman" w:cs="Times New Roman"/>
          <w:sz w:val="24"/>
          <w:szCs w:val="24"/>
          <w:lang w:eastAsia="ru-RU"/>
        </w:rPr>
        <w:t xml:space="preserve">Программы специальных (коррекционных) образовательных учреждений </w:t>
      </w:r>
      <w:r w:rsidRPr="004A47A0">
        <w:rPr>
          <w:rFonts w:ascii="Times New Roman" w:eastAsia="Times New Roman" w:hAnsi="Times New Roman" w:cs="Times New Roman"/>
          <w:sz w:val="24"/>
          <w:szCs w:val="24"/>
          <w:lang w:val="en-US" w:eastAsia="ru-RU"/>
        </w:rPr>
        <w:t>VIII</w:t>
      </w:r>
      <w:r w:rsidRPr="004A47A0">
        <w:rPr>
          <w:rFonts w:ascii="Times New Roman" w:eastAsia="Times New Roman" w:hAnsi="Times New Roman" w:cs="Times New Roman"/>
          <w:sz w:val="24"/>
          <w:szCs w:val="24"/>
          <w:lang w:eastAsia="ru-RU"/>
        </w:rPr>
        <w:t xml:space="preserve"> вида (подготовительный, </w:t>
      </w:r>
      <w:r w:rsidRPr="004A47A0">
        <w:rPr>
          <w:rFonts w:ascii="Times New Roman" w:eastAsia="Times New Roman" w:hAnsi="Times New Roman" w:cs="Times New Roman"/>
          <w:sz w:val="24"/>
          <w:szCs w:val="24"/>
          <w:lang w:val="en-US" w:eastAsia="ru-RU"/>
        </w:rPr>
        <w:t>V</w:t>
      </w:r>
      <w:r w:rsidRPr="004A47A0">
        <w:rPr>
          <w:rFonts w:ascii="Times New Roman" w:eastAsia="Times New Roman" w:hAnsi="Times New Roman" w:cs="Times New Roman"/>
          <w:sz w:val="24"/>
          <w:szCs w:val="24"/>
          <w:lang w:eastAsia="ru-RU"/>
        </w:rPr>
        <w:t>-</w:t>
      </w:r>
      <w:r w:rsidRPr="004A47A0">
        <w:rPr>
          <w:rFonts w:ascii="Times New Roman" w:eastAsia="Times New Roman" w:hAnsi="Times New Roman" w:cs="Times New Roman"/>
          <w:sz w:val="24"/>
          <w:szCs w:val="24"/>
          <w:lang w:val="en-US" w:eastAsia="ru-RU"/>
        </w:rPr>
        <w:t>IX</w:t>
      </w:r>
      <w:r w:rsidRPr="004A47A0">
        <w:rPr>
          <w:rFonts w:ascii="Times New Roman" w:eastAsia="Times New Roman" w:hAnsi="Times New Roman" w:cs="Times New Roman"/>
          <w:sz w:val="24"/>
          <w:szCs w:val="24"/>
          <w:lang w:eastAsia="ru-RU"/>
        </w:rPr>
        <w:t xml:space="preserve"> классы). Аксёнова А.К., Антропов А.П., </w:t>
      </w:r>
      <w:proofErr w:type="spellStart"/>
      <w:r w:rsidRPr="004A47A0">
        <w:rPr>
          <w:rFonts w:ascii="Times New Roman" w:eastAsia="Times New Roman" w:hAnsi="Times New Roman" w:cs="Times New Roman"/>
          <w:sz w:val="24"/>
          <w:szCs w:val="24"/>
          <w:lang w:eastAsia="ru-RU"/>
        </w:rPr>
        <w:t>Бгажнокова</w:t>
      </w:r>
      <w:proofErr w:type="spellEnd"/>
      <w:r w:rsidRPr="004A47A0">
        <w:rPr>
          <w:rFonts w:ascii="Times New Roman" w:eastAsia="Times New Roman" w:hAnsi="Times New Roman" w:cs="Times New Roman"/>
          <w:sz w:val="24"/>
          <w:szCs w:val="24"/>
          <w:lang w:eastAsia="ru-RU"/>
        </w:rPr>
        <w:t xml:space="preserve"> И.М.</w:t>
      </w:r>
    </w:p>
    <w:p w14:paraId="1498EEBC" w14:textId="77777777" w:rsidR="00FF5B65" w:rsidRPr="004A47A0" w:rsidRDefault="00FF5B65" w:rsidP="00A2724A">
      <w:pPr>
        <w:overflowPunct w:val="0"/>
        <w:autoSpaceDE w:val="0"/>
        <w:autoSpaceDN w:val="0"/>
        <w:adjustRightInd w:val="0"/>
        <w:spacing w:after="0" w:line="240" w:lineRule="auto"/>
        <w:ind w:firstLine="644"/>
        <w:jc w:val="both"/>
        <w:rPr>
          <w:rFonts w:ascii="Times New Roman" w:eastAsia="Times New Roman" w:hAnsi="Times New Roman" w:cs="Times New Roman"/>
          <w:sz w:val="24"/>
          <w:szCs w:val="24"/>
          <w:lang w:eastAsia="ru-RU"/>
        </w:rPr>
      </w:pPr>
      <w:r w:rsidRPr="004A47A0">
        <w:rPr>
          <w:rFonts w:ascii="Times New Roman" w:eastAsia="Times New Roman" w:hAnsi="Times New Roman" w:cs="Times New Roman"/>
          <w:sz w:val="24"/>
          <w:szCs w:val="24"/>
          <w:lang w:eastAsia="ru-RU"/>
        </w:rPr>
        <w:t>В содержании образовательной деятельности прослеживается принцип преемственности между и предметами.</w:t>
      </w:r>
    </w:p>
    <w:p w14:paraId="4A0B6A01" w14:textId="4830F105" w:rsidR="00FF5B65" w:rsidRPr="004A47A0" w:rsidRDefault="00FF5B65" w:rsidP="00F54832">
      <w:pPr>
        <w:overflowPunct w:val="0"/>
        <w:autoSpaceDE w:val="0"/>
        <w:autoSpaceDN w:val="0"/>
        <w:adjustRightInd w:val="0"/>
        <w:spacing w:after="0" w:line="240" w:lineRule="auto"/>
        <w:ind w:firstLine="644"/>
        <w:jc w:val="both"/>
        <w:rPr>
          <w:rFonts w:ascii="Times New Roman" w:eastAsia="Times New Roman" w:hAnsi="Times New Roman" w:cs="Times New Roman"/>
          <w:sz w:val="24"/>
          <w:szCs w:val="24"/>
          <w:lang w:eastAsia="ru-RU"/>
        </w:rPr>
      </w:pPr>
      <w:r w:rsidRPr="004A47A0">
        <w:rPr>
          <w:rFonts w:ascii="Times New Roman" w:eastAsia="Times New Roman" w:hAnsi="Times New Roman" w:cs="Times New Roman"/>
          <w:sz w:val="24"/>
          <w:szCs w:val="24"/>
          <w:lang w:eastAsia="ru-RU"/>
        </w:rPr>
        <w:t xml:space="preserve">Учитывая важность социальной адаптации, на уроках используются элементы интегрированного обучения. Содержание некоторых тем рассматривается при прохождении нескольких предметов. Большое количество педагогических задач решается </w:t>
      </w:r>
      <w:r w:rsidR="00C02DE4" w:rsidRPr="004A47A0">
        <w:rPr>
          <w:rFonts w:ascii="Times New Roman" w:eastAsia="Times New Roman" w:hAnsi="Times New Roman" w:cs="Times New Roman"/>
          <w:sz w:val="24"/>
          <w:szCs w:val="24"/>
          <w:lang w:eastAsia="ru-RU"/>
        </w:rPr>
        <w:t>при организации</w:t>
      </w:r>
      <w:r w:rsidRPr="004A47A0">
        <w:rPr>
          <w:rFonts w:ascii="Times New Roman" w:eastAsia="Times New Roman" w:hAnsi="Times New Roman" w:cs="Times New Roman"/>
          <w:sz w:val="24"/>
          <w:szCs w:val="24"/>
          <w:lang w:eastAsia="ru-RU"/>
        </w:rPr>
        <w:t xml:space="preserve"> экскурсий, в связи с этим часть уроков планируется провести в виде экскурсионных занятий.</w:t>
      </w:r>
    </w:p>
    <w:p w14:paraId="32EE7BAF" w14:textId="77777777" w:rsidR="00FF5B65" w:rsidRPr="004A47A0" w:rsidRDefault="00FF5B65" w:rsidP="00A2724A">
      <w:pPr>
        <w:overflowPunct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4A47A0">
        <w:rPr>
          <w:rFonts w:ascii="Times New Roman" w:eastAsia="Times New Roman" w:hAnsi="Times New Roman" w:cs="Times New Roman"/>
          <w:sz w:val="24"/>
          <w:szCs w:val="24"/>
          <w:lang w:eastAsia="ru-RU"/>
        </w:rPr>
        <w:t>Приоритетными задачами в коррекционно-развивающей работе являются укрепление и охрана здоровья. Формирование и развитие коммуникативной и когнитивной функции речи. Формирование и развитие продуктивных видов деятельности, социального поведения Включение обучающихся в домашний, хозяйственный и прикладной труд. Формирование на должном уровне навыков счёта, чтения, письма, знаний о природе и окружающем мире, основ безопасности жизнедеятельности.</w:t>
      </w:r>
    </w:p>
    <w:p w14:paraId="020BC1D1" w14:textId="77777777" w:rsidR="00FF5B65" w:rsidRPr="004A47A0" w:rsidRDefault="00FF5B65" w:rsidP="00A2724A">
      <w:pPr>
        <w:overflowPunct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4A47A0">
        <w:rPr>
          <w:rFonts w:ascii="Times New Roman" w:eastAsia="Times New Roman" w:hAnsi="Times New Roman" w:cs="Times New Roman"/>
          <w:sz w:val="24"/>
          <w:szCs w:val="24"/>
          <w:lang w:eastAsia="ru-RU"/>
        </w:rPr>
        <w:t xml:space="preserve">Продолжительность урока составляет от 20 до 40 минут в зависимости от устойчивости интереса ребёнка </w:t>
      </w:r>
      <w:r w:rsidR="000222A4" w:rsidRPr="004A47A0">
        <w:rPr>
          <w:rFonts w:ascii="Times New Roman" w:eastAsia="Times New Roman" w:hAnsi="Times New Roman" w:cs="Times New Roman"/>
          <w:sz w:val="24"/>
          <w:szCs w:val="24"/>
          <w:lang w:eastAsia="ru-RU"/>
        </w:rPr>
        <w:t>к данном</w:t>
      </w:r>
      <w:r w:rsidRPr="004A47A0">
        <w:rPr>
          <w:rFonts w:ascii="Times New Roman" w:eastAsia="Times New Roman" w:hAnsi="Times New Roman" w:cs="Times New Roman"/>
          <w:sz w:val="24"/>
          <w:szCs w:val="24"/>
          <w:lang w:eastAsia="ru-RU"/>
        </w:rPr>
        <w:t xml:space="preserve"> виду деятельности. В работе необходимо использовать оригинальные специфические методы обучения, основанные на </w:t>
      </w:r>
      <w:proofErr w:type="spellStart"/>
      <w:r w:rsidRPr="004A47A0">
        <w:rPr>
          <w:rFonts w:ascii="Times New Roman" w:eastAsia="Times New Roman" w:hAnsi="Times New Roman" w:cs="Times New Roman"/>
          <w:sz w:val="24"/>
          <w:szCs w:val="24"/>
          <w:lang w:eastAsia="ru-RU"/>
        </w:rPr>
        <w:t>полисенсорности</w:t>
      </w:r>
      <w:proofErr w:type="spellEnd"/>
      <w:r w:rsidRPr="004A47A0">
        <w:rPr>
          <w:rFonts w:ascii="Times New Roman" w:eastAsia="Times New Roman" w:hAnsi="Times New Roman" w:cs="Times New Roman"/>
          <w:sz w:val="24"/>
          <w:szCs w:val="24"/>
          <w:lang w:eastAsia="ru-RU"/>
        </w:rPr>
        <w:t xml:space="preserve"> восприятия учебного материала.</w:t>
      </w:r>
    </w:p>
    <w:p w14:paraId="18172F38" w14:textId="77777777" w:rsidR="00FF5B65" w:rsidRPr="004A47A0" w:rsidRDefault="00FF5B65" w:rsidP="00A2724A">
      <w:pPr>
        <w:overflowPunct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4A47A0">
        <w:rPr>
          <w:rFonts w:ascii="Times New Roman" w:eastAsia="Times New Roman" w:hAnsi="Times New Roman" w:cs="Times New Roman"/>
          <w:sz w:val="24"/>
          <w:szCs w:val="24"/>
          <w:lang w:eastAsia="ru-RU"/>
        </w:rPr>
        <w:t>Цели и задачи обучения должны соответствовать возможностям ребёнка на разных этапах обучения. Вся образовательная деятельность должна сочетаться с коррекционной работой.</w:t>
      </w:r>
    </w:p>
    <w:p w14:paraId="4C7B24FA" w14:textId="77777777" w:rsidR="00FF5B65" w:rsidRPr="004A47A0" w:rsidRDefault="00FF5B65" w:rsidP="00A2724A">
      <w:pPr>
        <w:overflowPunct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4A47A0">
        <w:rPr>
          <w:rFonts w:ascii="Times New Roman" w:eastAsia="Times New Roman" w:hAnsi="Times New Roman" w:cs="Times New Roman"/>
          <w:sz w:val="24"/>
          <w:szCs w:val="24"/>
          <w:lang w:eastAsia="ru-RU"/>
        </w:rPr>
        <w:t>Другой сферой деятельности педагогов является информационно-просветительская работа с родителями. С этой целью к процессу обучения должны привлекаться родители ребёнка. Родители должны понимать, что результат развития ребёнка зависит от преемственности воспитания в повседневной жизни.</w:t>
      </w:r>
    </w:p>
    <w:p w14:paraId="2B466D0E" w14:textId="77777777" w:rsidR="00FF5B65" w:rsidRPr="004A47A0" w:rsidRDefault="00FF5B65" w:rsidP="000222A4">
      <w:pPr>
        <w:overflowPunct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4A47A0">
        <w:rPr>
          <w:rFonts w:ascii="Times New Roman" w:eastAsia="Times New Roman" w:hAnsi="Times New Roman" w:cs="Times New Roman"/>
          <w:sz w:val="24"/>
          <w:szCs w:val="24"/>
          <w:lang w:eastAsia="ru-RU"/>
        </w:rPr>
        <w:t>Комплексность учебной работы и семейного воспитания помогут ребёнку быстрее усваивать приёмы социальной адаптации.</w:t>
      </w:r>
    </w:p>
    <w:p w14:paraId="47D26A95" w14:textId="77777777" w:rsidR="00FF5B65" w:rsidRPr="004A47A0" w:rsidRDefault="00FF5B65" w:rsidP="000222A4">
      <w:pPr>
        <w:spacing w:after="0" w:line="240" w:lineRule="auto"/>
        <w:jc w:val="both"/>
        <w:rPr>
          <w:rFonts w:ascii="Times New Roman" w:eastAsia="Times New Roman" w:hAnsi="Times New Roman" w:cs="Times New Roman"/>
          <w:b/>
          <w:sz w:val="24"/>
          <w:szCs w:val="24"/>
          <w:lang w:eastAsia="ru-RU"/>
        </w:rPr>
      </w:pPr>
    </w:p>
    <w:p w14:paraId="6E4FAE51" w14:textId="7AB24D5E" w:rsidR="00EF1FB2" w:rsidRPr="004A47A0" w:rsidRDefault="00EF1FB2" w:rsidP="000222A4">
      <w:pPr>
        <w:spacing w:after="0" w:line="240" w:lineRule="auto"/>
        <w:jc w:val="both"/>
        <w:rPr>
          <w:rFonts w:ascii="Times New Roman" w:eastAsia="Times New Roman" w:hAnsi="Times New Roman" w:cs="Times New Roman"/>
          <w:sz w:val="24"/>
          <w:szCs w:val="24"/>
          <w:lang w:eastAsia="ru-RU"/>
        </w:rPr>
      </w:pPr>
      <w:r w:rsidRPr="004A47A0">
        <w:rPr>
          <w:rFonts w:ascii="Times New Roman" w:eastAsia="Times New Roman" w:hAnsi="Times New Roman" w:cs="Times New Roman"/>
          <w:b/>
          <w:sz w:val="24"/>
          <w:szCs w:val="24"/>
          <w:lang w:eastAsia="ru-RU"/>
        </w:rPr>
        <w:tab/>
      </w:r>
      <w:r w:rsidRPr="004A47A0">
        <w:rPr>
          <w:rFonts w:ascii="Times New Roman" w:eastAsia="Times New Roman" w:hAnsi="Times New Roman" w:cs="Times New Roman"/>
          <w:sz w:val="24"/>
          <w:szCs w:val="24"/>
          <w:lang w:eastAsia="ru-RU"/>
        </w:rPr>
        <w:t>Индивидуальная учебная нагрузка формируется на основе максимальн</w:t>
      </w:r>
      <w:r w:rsidR="000F5DB1" w:rsidRPr="004A47A0">
        <w:rPr>
          <w:rFonts w:ascii="Times New Roman" w:eastAsia="Times New Roman" w:hAnsi="Times New Roman" w:cs="Times New Roman"/>
          <w:sz w:val="24"/>
          <w:szCs w:val="24"/>
          <w:lang w:eastAsia="ru-RU"/>
        </w:rPr>
        <w:t xml:space="preserve">о-допустимой учебной </w:t>
      </w:r>
      <w:r w:rsidR="000222A4" w:rsidRPr="004A47A0">
        <w:rPr>
          <w:rFonts w:ascii="Times New Roman" w:eastAsia="Times New Roman" w:hAnsi="Times New Roman" w:cs="Times New Roman"/>
          <w:sz w:val="24"/>
          <w:szCs w:val="24"/>
          <w:lang w:eastAsia="ru-RU"/>
        </w:rPr>
        <w:t>нагрузки, с</w:t>
      </w:r>
      <w:r w:rsidRPr="004A47A0">
        <w:rPr>
          <w:rFonts w:ascii="Times New Roman" w:eastAsia="Times New Roman" w:hAnsi="Times New Roman" w:cs="Times New Roman"/>
          <w:sz w:val="24"/>
          <w:szCs w:val="24"/>
          <w:lang w:eastAsia="ru-RU"/>
        </w:rPr>
        <w:t xml:space="preserve"> учетом психофизич</w:t>
      </w:r>
      <w:r w:rsidR="000F5DB1" w:rsidRPr="004A47A0">
        <w:rPr>
          <w:rFonts w:ascii="Times New Roman" w:eastAsia="Times New Roman" w:hAnsi="Times New Roman" w:cs="Times New Roman"/>
          <w:sz w:val="24"/>
          <w:szCs w:val="24"/>
          <w:lang w:eastAsia="ru-RU"/>
        </w:rPr>
        <w:t>еских особенностей обучающихся, по решению ППк.</w:t>
      </w:r>
    </w:p>
    <w:p w14:paraId="01DF519D" w14:textId="4F99FEC0" w:rsidR="0047654C" w:rsidRPr="004A47A0" w:rsidRDefault="0047654C" w:rsidP="000222A4">
      <w:pPr>
        <w:spacing w:after="0" w:line="240" w:lineRule="auto"/>
        <w:jc w:val="both"/>
        <w:rPr>
          <w:rFonts w:ascii="Times New Roman" w:eastAsia="Times New Roman" w:hAnsi="Times New Roman" w:cs="Times New Roman"/>
          <w:sz w:val="24"/>
          <w:szCs w:val="24"/>
          <w:lang w:eastAsia="ru-RU"/>
        </w:rPr>
      </w:pPr>
      <w:r w:rsidRPr="004A47A0">
        <w:rPr>
          <w:rFonts w:ascii="Times New Roman" w:eastAsia="Times New Roman" w:hAnsi="Times New Roman" w:cs="Times New Roman"/>
          <w:sz w:val="24"/>
          <w:szCs w:val="24"/>
          <w:lang w:eastAsia="ru-RU"/>
        </w:rPr>
        <w:tab/>
        <w:t>При составлении индивидуального образовательного маршрута учитываются психофизические особенности ребенка.</w:t>
      </w:r>
      <w:r w:rsidR="00673D81">
        <w:rPr>
          <w:rFonts w:ascii="Times New Roman" w:eastAsia="Times New Roman" w:hAnsi="Times New Roman" w:cs="Times New Roman"/>
          <w:sz w:val="24"/>
          <w:szCs w:val="24"/>
          <w:lang w:eastAsia="ru-RU"/>
        </w:rPr>
        <w:t xml:space="preserve"> Количество учебных часов может увеличиться или уменьшиться исходя из личных особенностей обучающегося.</w:t>
      </w:r>
    </w:p>
    <w:p w14:paraId="6F4AB4FF" w14:textId="77777777" w:rsidR="00127F51" w:rsidRPr="004A47A0" w:rsidRDefault="00127F51" w:rsidP="00A2724A">
      <w:pPr>
        <w:keepNext/>
        <w:spacing w:after="0" w:line="240" w:lineRule="auto"/>
        <w:outlineLvl w:val="0"/>
        <w:rPr>
          <w:rFonts w:ascii="Times New Roman" w:eastAsia="Times New Roman" w:hAnsi="Times New Roman" w:cs="Times New Roman"/>
          <w:b/>
          <w:sz w:val="24"/>
          <w:szCs w:val="24"/>
          <w:lang w:eastAsia="ru-RU"/>
        </w:rPr>
      </w:pPr>
    </w:p>
    <w:p w14:paraId="25F66020" w14:textId="18F92FEE" w:rsidR="00477398" w:rsidRDefault="00477398" w:rsidP="00477398">
      <w:pPr>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2AB08325" w14:textId="7293DEC4" w:rsidR="00477398" w:rsidRDefault="00477398" w:rsidP="00477398">
      <w:pPr>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2DD5ED6E" w14:textId="6BE0A968" w:rsidR="00477398" w:rsidRDefault="00477398" w:rsidP="00477398">
      <w:pPr>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24CFF511" w14:textId="77777777" w:rsidR="00477398" w:rsidRDefault="00477398" w:rsidP="00477398">
      <w:pPr>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3F299304" w14:textId="77777777" w:rsidR="00477398" w:rsidRDefault="00477398" w:rsidP="00477398">
      <w:pPr>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2421D36F" w14:textId="77777777" w:rsidR="00477398" w:rsidRPr="004A47A0" w:rsidRDefault="00477398" w:rsidP="00480350">
      <w:pPr>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4A47A0">
        <w:rPr>
          <w:rFonts w:ascii="Times New Roman" w:eastAsia="Times New Roman" w:hAnsi="Times New Roman" w:cs="Times New Roman"/>
          <w:b/>
          <w:sz w:val="24"/>
          <w:szCs w:val="24"/>
          <w:lang w:eastAsia="ru-RU"/>
        </w:rPr>
        <w:lastRenderedPageBreak/>
        <w:t>Учебный план</w:t>
      </w:r>
      <w:r>
        <w:rPr>
          <w:rFonts w:ascii="Times New Roman" w:eastAsia="Times New Roman" w:hAnsi="Times New Roman" w:cs="Times New Roman"/>
          <w:b/>
          <w:sz w:val="24"/>
          <w:szCs w:val="24"/>
          <w:lang w:eastAsia="ru-RU"/>
        </w:rPr>
        <w:t xml:space="preserve"> индивидуального обучения на дому</w:t>
      </w:r>
      <w:r w:rsidRPr="004A47A0">
        <w:rPr>
          <w:rFonts w:ascii="Times New Roman" w:eastAsia="Times New Roman" w:hAnsi="Times New Roman" w:cs="Times New Roman"/>
          <w:b/>
          <w:sz w:val="24"/>
          <w:szCs w:val="24"/>
          <w:lang w:eastAsia="ru-RU"/>
        </w:rPr>
        <w:t xml:space="preserve"> для умственно отсталых </w:t>
      </w:r>
      <w:r>
        <w:rPr>
          <w:rFonts w:ascii="Times New Roman" w:eastAsia="Times New Roman" w:hAnsi="Times New Roman" w:cs="Times New Roman"/>
          <w:b/>
          <w:sz w:val="24"/>
          <w:szCs w:val="24"/>
          <w:lang w:eastAsia="ru-RU"/>
        </w:rPr>
        <w:t>обучающихся</w:t>
      </w:r>
      <w:r w:rsidRPr="004A47A0">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ГБОУ</w:t>
      </w:r>
      <w:r w:rsidRPr="004A47A0">
        <w:rPr>
          <w:rFonts w:ascii="Times New Roman" w:eastAsia="Times New Roman" w:hAnsi="Times New Roman" w:cs="Times New Roman"/>
          <w:b/>
          <w:sz w:val="24"/>
          <w:szCs w:val="24"/>
          <w:lang w:eastAsia="ru-RU"/>
        </w:rPr>
        <w:t xml:space="preserve"> СО «Краснотурьинская школа-интернат»</w:t>
      </w:r>
    </w:p>
    <w:p w14:paraId="40B8FE86" w14:textId="24CDA8B2" w:rsidR="00477398" w:rsidRDefault="003B7BE4" w:rsidP="00477398">
      <w:pPr>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на </w:t>
      </w:r>
      <w:r w:rsidR="00121526">
        <w:rPr>
          <w:rFonts w:ascii="Times New Roman" w:eastAsia="Times New Roman" w:hAnsi="Times New Roman" w:cs="Times New Roman"/>
          <w:b/>
          <w:sz w:val="24"/>
          <w:szCs w:val="24"/>
          <w:lang w:eastAsia="ru-RU"/>
        </w:rPr>
        <w:t>2026-2027</w:t>
      </w:r>
      <w:r>
        <w:rPr>
          <w:rFonts w:ascii="Times New Roman" w:eastAsia="Times New Roman" w:hAnsi="Times New Roman" w:cs="Times New Roman"/>
          <w:b/>
          <w:sz w:val="24"/>
          <w:szCs w:val="24"/>
          <w:lang w:eastAsia="ru-RU"/>
        </w:rPr>
        <w:t xml:space="preserve"> учебный </w:t>
      </w:r>
      <w:r w:rsidR="00DC6FB8">
        <w:rPr>
          <w:rFonts w:ascii="Times New Roman" w:eastAsia="Times New Roman" w:hAnsi="Times New Roman" w:cs="Times New Roman"/>
          <w:b/>
          <w:sz w:val="24"/>
          <w:szCs w:val="24"/>
          <w:lang w:eastAsia="ru-RU"/>
        </w:rPr>
        <w:t>год 1</w:t>
      </w:r>
      <w:r w:rsidR="00477398">
        <w:rPr>
          <w:rFonts w:ascii="Times New Roman" w:eastAsia="Times New Roman" w:hAnsi="Times New Roman" w:cs="Times New Roman"/>
          <w:b/>
          <w:sz w:val="24"/>
          <w:szCs w:val="24"/>
          <w:lang w:eastAsia="ru-RU"/>
        </w:rPr>
        <w:t>-4 класс (1 вариант)</w:t>
      </w:r>
    </w:p>
    <w:p w14:paraId="534C4E4E" w14:textId="77777777" w:rsidR="00477398" w:rsidRPr="004A47A0" w:rsidRDefault="00477398" w:rsidP="00477398">
      <w:pPr>
        <w:spacing w:after="0" w:line="240" w:lineRule="auto"/>
        <w:jc w:val="center"/>
        <w:rPr>
          <w:rFonts w:ascii="Times New Roman" w:eastAsia="Times New Roman" w:hAnsi="Times New Roman" w:cs="Times New Roman"/>
          <w:sz w:val="24"/>
          <w:szCs w:val="24"/>
          <w:lang w:eastAsia="ru-RU"/>
        </w:rPr>
      </w:pPr>
    </w:p>
    <w:tbl>
      <w:tblPr>
        <w:tblW w:w="9600" w:type="dxa"/>
        <w:tblLook w:val="04A0" w:firstRow="1" w:lastRow="0" w:firstColumn="1" w:lastColumn="0" w:noHBand="0" w:noVBand="1"/>
      </w:tblPr>
      <w:tblGrid>
        <w:gridCol w:w="1999"/>
        <w:gridCol w:w="2007"/>
        <w:gridCol w:w="960"/>
        <w:gridCol w:w="960"/>
        <w:gridCol w:w="960"/>
        <w:gridCol w:w="960"/>
        <w:gridCol w:w="960"/>
        <w:gridCol w:w="960"/>
      </w:tblGrid>
      <w:tr w:rsidR="00072B6F" w:rsidRPr="00072B6F" w14:paraId="78316174" w14:textId="77777777" w:rsidTr="00072B6F">
        <w:trPr>
          <w:trHeight w:val="315"/>
        </w:trPr>
        <w:tc>
          <w:tcPr>
            <w:tcW w:w="19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9BDF6F3" w14:textId="77777777" w:rsidR="00072B6F" w:rsidRPr="00072B6F" w:rsidRDefault="00072B6F" w:rsidP="00072B6F">
            <w:pPr>
              <w:spacing w:after="0" w:line="240" w:lineRule="auto"/>
              <w:rPr>
                <w:rFonts w:ascii="Times New Roman" w:eastAsia="Times New Roman" w:hAnsi="Times New Roman" w:cs="Times New Roman"/>
                <w:b/>
                <w:bCs/>
                <w:color w:val="000000"/>
                <w:sz w:val="24"/>
                <w:szCs w:val="24"/>
                <w:lang w:eastAsia="ru-RU"/>
              </w:rPr>
            </w:pPr>
            <w:r w:rsidRPr="00072B6F">
              <w:rPr>
                <w:rFonts w:ascii="Times New Roman" w:eastAsia="Times New Roman" w:hAnsi="Times New Roman" w:cs="Times New Roman"/>
                <w:b/>
                <w:bCs/>
                <w:color w:val="000000"/>
                <w:sz w:val="24"/>
                <w:szCs w:val="24"/>
                <w:lang w:eastAsia="ru-RU"/>
              </w:rPr>
              <w:t>Предметные области</w:t>
            </w:r>
          </w:p>
        </w:tc>
        <w:tc>
          <w:tcPr>
            <w:tcW w:w="19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7B79BAC" w14:textId="77777777" w:rsidR="00072B6F" w:rsidRPr="00072B6F" w:rsidRDefault="00072B6F" w:rsidP="00072B6F">
            <w:pPr>
              <w:spacing w:after="0" w:line="240" w:lineRule="auto"/>
              <w:rPr>
                <w:rFonts w:ascii="Times New Roman" w:eastAsia="Times New Roman" w:hAnsi="Times New Roman" w:cs="Times New Roman"/>
                <w:b/>
                <w:bCs/>
                <w:color w:val="000000"/>
                <w:sz w:val="24"/>
                <w:szCs w:val="24"/>
                <w:lang w:eastAsia="ru-RU"/>
              </w:rPr>
            </w:pPr>
            <w:r w:rsidRPr="00072B6F">
              <w:rPr>
                <w:rFonts w:ascii="Times New Roman" w:eastAsia="Times New Roman" w:hAnsi="Times New Roman" w:cs="Times New Roman"/>
                <w:b/>
                <w:bCs/>
                <w:color w:val="000000"/>
                <w:sz w:val="24"/>
                <w:szCs w:val="24"/>
                <w:lang w:eastAsia="ru-RU"/>
              </w:rPr>
              <w:t>Учебные предметы</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69DBF5B1" w14:textId="77777777" w:rsidR="00072B6F" w:rsidRPr="00072B6F" w:rsidRDefault="00072B6F" w:rsidP="00072B6F">
            <w:pPr>
              <w:spacing w:after="0" w:line="240" w:lineRule="auto"/>
              <w:rPr>
                <w:rFonts w:ascii="Times New Roman" w:eastAsia="Times New Roman" w:hAnsi="Times New Roman" w:cs="Times New Roman"/>
                <w:b/>
                <w:bCs/>
                <w:color w:val="000000"/>
                <w:sz w:val="24"/>
                <w:szCs w:val="24"/>
                <w:lang w:eastAsia="ru-RU"/>
              </w:rPr>
            </w:pPr>
            <w:r w:rsidRPr="00072B6F">
              <w:rPr>
                <w:rFonts w:ascii="Times New Roman" w:eastAsia="Times New Roman" w:hAnsi="Times New Roman" w:cs="Times New Roman"/>
                <w:b/>
                <w:bCs/>
                <w:color w:val="000000"/>
                <w:sz w:val="24"/>
                <w:szCs w:val="24"/>
                <w:lang w:eastAsia="ru-RU"/>
              </w:rPr>
              <w:t> </w:t>
            </w:r>
          </w:p>
        </w:tc>
        <w:tc>
          <w:tcPr>
            <w:tcW w:w="3840" w:type="dxa"/>
            <w:gridSpan w:val="4"/>
            <w:tcBorders>
              <w:top w:val="single" w:sz="4" w:space="0" w:color="auto"/>
              <w:left w:val="nil"/>
              <w:bottom w:val="single" w:sz="4" w:space="0" w:color="auto"/>
              <w:right w:val="single" w:sz="4" w:space="0" w:color="auto"/>
            </w:tcBorders>
            <w:shd w:val="clear" w:color="auto" w:fill="auto"/>
            <w:vAlign w:val="center"/>
            <w:hideMark/>
          </w:tcPr>
          <w:p w14:paraId="366D69D5" w14:textId="77777777" w:rsidR="00072B6F" w:rsidRPr="00072B6F" w:rsidRDefault="00072B6F" w:rsidP="00072B6F">
            <w:pPr>
              <w:spacing w:after="0" w:line="240" w:lineRule="auto"/>
              <w:jc w:val="center"/>
              <w:rPr>
                <w:rFonts w:ascii="Times New Roman" w:eastAsia="Times New Roman" w:hAnsi="Times New Roman" w:cs="Times New Roman"/>
                <w:b/>
                <w:bCs/>
                <w:color w:val="000000"/>
                <w:sz w:val="24"/>
                <w:szCs w:val="24"/>
                <w:lang w:eastAsia="ru-RU"/>
              </w:rPr>
            </w:pPr>
            <w:r w:rsidRPr="00072B6F">
              <w:rPr>
                <w:rFonts w:ascii="Times New Roman" w:eastAsia="Times New Roman" w:hAnsi="Times New Roman" w:cs="Times New Roman"/>
                <w:b/>
                <w:bCs/>
                <w:color w:val="000000"/>
                <w:sz w:val="24"/>
                <w:szCs w:val="24"/>
                <w:lang w:eastAsia="ru-RU"/>
              </w:rPr>
              <w:t>Класс</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E81E4C0" w14:textId="77777777" w:rsidR="00072B6F" w:rsidRPr="00072B6F" w:rsidRDefault="00072B6F" w:rsidP="00072B6F">
            <w:pPr>
              <w:spacing w:after="0" w:line="240" w:lineRule="auto"/>
              <w:jc w:val="center"/>
              <w:rPr>
                <w:rFonts w:ascii="Times New Roman" w:eastAsia="Times New Roman" w:hAnsi="Times New Roman" w:cs="Times New Roman"/>
                <w:b/>
                <w:bCs/>
                <w:color w:val="000000"/>
                <w:sz w:val="24"/>
                <w:szCs w:val="24"/>
                <w:lang w:eastAsia="ru-RU"/>
              </w:rPr>
            </w:pPr>
            <w:r w:rsidRPr="00072B6F">
              <w:rPr>
                <w:rFonts w:ascii="Times New Roman" w:eastAsia="Times New Roman" w:hAnsi="Times New Roman" w:cs="Times New Roman"/>
                <w:b/>
                <w:bCs/>
                <w:color w:val="000000"/>
                <w:sz w:val="24"/>
                <w:szCs w:val="24"/>
                <w:lang w:eastAsia="ru-RU"/>
              </w:rPr>
              <w:t xml:space="preserve">Всего </w:t>
            </w:r>
          </w:p>
        </w:tc>
      </w:tr>
      <w:tr w:rsidR="00072B6F" w:rsidRPr="00072B6F" w14:paraId="6AFD9C70" w14:textId="77777777" w:rsidTr="00072B6F">
        <w:trPr>
          <w:trHeight w:val="315"/>
        </w:trPr>
        <w:tc>
          <w:tcPr>
            <w:tcW w:w="1940" w:type="dxa"/>
            <w:vMerge/>
            <w:tcBorders>
              <w:top w:val="single" w:sz="4" w:space="0" w:color="auto"/>
              <w:left w:val="single" w:sz="4" w:space="0" w:color="auto"/>
              <w:bottom w:val="single" w:sz="4" w:space="0" w:color="auto"/>
              <w:right w:val="single" w:sz="4" w:space="0" w:color="auto"/>
            </w:tcBorders>
            <w:vAlign w:val="center"/>
            <w:hideMark/>
          </w:tcPr>
          <w:p w14:paraId="197498D4" w14:textId="77777777" w:rsidR="00072B6F" w:rsidRPr="00072B6F" w:rsidRDefault="00072B6F" w:rsidP="00072B6F">
            <w:pPr>
              <w:spacing w:after="0" w:line="240" w:lineRule="auto"/>
              <w:rPr>
                <w:rFonts w:ascii="Times New Roman" w:eastAsia="Times New Roman" w:hAnsi="Times New Roman" w:cs="Times New Roman"/>
                <w:b/>
                <w:bCs/>
                <w:color w:val="000000"/>
                <w:sz w:val="24"/>
                <w:szCs w:val="24"/>
                <w:lang w:eastAsia="ru-RU"/>
              </w:rPr>
            </w:pPr>
          </w:p>
        </w:tc>
        <w:tc>
          <w:tcPr>
            <w:tcW w:w="1900" w:type="dxa"/>
            <w:vMerge/>
            <w:tcBorders>
              <w:top w:val="single" w:sz="4" w:space="0" w:color="auto"/>
              <w:left w:val="single" w:sz="4" w:space="0" w:color="auto"/>
              <w:bottom w:val="single" w:sz="4" w:space="0" w:color="auto"/>
              <w:right w:val="single" w:sz="4" w:space="0" w:color="auto"/>
            </w:tcBorders>
            <w:vAlign w:val="center"/>
            <w:hideMark/>
          </w:tcPr>
          <w:p w14:paraId="2917AFE5" w14:textId="77777777" w:rsidR="00072B6F" w:rsidRPr="00072B6F" w:rsidRDefault="00072B6F" w:rsidP="00072B6F">
            <w:pPr>
              <w:spacing w:after="0" w:line="240" w:lineRule="auto"/>
              <w:rPr>
                <w:rFonts w:ascii="Times New Roman" w:eastAsia="Times New Roman" w:hAnsi="Times New Roman" w:cs="Times New Roman"/>
                <w:b/>
                <w:bCs/>
                <w:color w:val="000000"/>
                <w:sz w:val="24"/>
                <w:szCs w:val="24"/>
                <w:lang w:eastAsia="ru-RU"/>
              </w:rPr>
            </w:pPr>
          </w:p>
        </w:tc>
        <w:tc>
          <w:tcPr>
            <w:tcW w:w="4800" w:type="dxa"/>
            <w:gridSpan w:val="5"/>
            <w:tcBorders>
              <w:top w:val="single" w:sz="4" w:space="0" w:color="auto"/>
              <w:left w:val="nil"/>
              <w:bottom w:val="single" w:sz="4" w:space="0" w:color="auto"/>
              <w:right w:val="single" w:sz="4" w:space="0" w:color="000000"/>
            </w:tcBorders>
            <w:shd w:val="clear" w:color="auto" w:fill="auto"/>
            <w:vAlign w:val="center"/>
            <w:hideMark/>
          </w:tcPr>
          <w:p w14:paraId="0CC3A47C" w14:textId="77777777" w:rsidR="00072B6F" w:rsidRPr="00072B6F" w:rsidRDefault="00072B6F" w:rsidP="00072B6F">
            <w:pPr>
              <w:spacing w:after="0" w:line="240" w:lineRule="auto"/>
              <w:jc w:val="center"/>
              <w:rPr>
                <w:rFonts w:ascii="Times New Roman" w:eastAsia="Times New Roman" w:hAnsi="Times New Roman" w:cs="Times New Roman"/>
                <w:b/>
                <w:bCs/>
                <w:color w:val="000000"/>
                <w:sz w:val="24"/>
                <w:szCs w:val="24"/>
                <w:lang w:eastAsia="ru-RU"/>
              </w:rPr>
            </w:pPr>
            <w:r w:rsidRPr="00072B6F">
              <w:rPr>
                <w:rFonts w:ascii="Times New Roman" w:eastAsia="Times New Roman" w:hAnsi="Times New Roman" w:cs="Times New Roman"/>
                <w:b/>
                <w:bCs/>
                <w:color w:val="000000"/>
                <w:sz w:val="24"/>
                <w:szCs w:val="24"/>
                <w:lang w:eastAsia="ru-RU"/>
              </w:rPr>
              <w:t>Количество часов в неделю</w:t>
            </w: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4889D6AE" w14:textId="77777777" w:rsidR="00072B6F" w:rsidRPr="00072B6F" w:rsidRDefault="00072B6F" w:rsidP="00072B6F">
            <w:pPr>
              <w:spacing w:after="0" w:line="240" w:lineRule="auto"/>
              <w:rPr>
                <w:rFonts w:ascii="Times New Roman" w:eastAsia="Times New Roman" w:hAnsi="Times New Roman" w:cs="Times New Roman"/>
                <w:b/>
                <w:bCs/>
                <w:color w:val="000000"/>
                <w:sz w:val="24"/>
                <w:szCs w:val="24"/>
                <w:lang w:eastAsia="ru-RU"/>
              </w:rPr>
            </w:pPr>
          </w:p>
        </w:tc>
      </w:tr>
      <w:tr w:rsidR="00072B6F" w:rsidRPr="00072B6F" w14:paraId="1D49040F" w14:textId="77777777" w:rsidTr="00072B6F">
        <w:trPr>
          <w:trHeight w:val="315"/>
        </w:trPr>
        <w:tc>
          <w:tcPr>
            <w:tcW w:w="1940" w:type="dxa"/>
            <w:vMerge/>
            <w:tcBorders>
              <w:top w:val="single" w:sz="4" w:space="0" w:color="auto"/>
              <w:left w:val="single" w:sz="4" w:space="0" w:color="auto"/>
              <w:bottom w:val="single" w:sz="4" w:space="0" w:color="auto"/>
              <w:right w:val="single" w:sz="4" w:space="0" w:color="auto"/>
            </w:tcBorders>
            <w:vAlign w:val="center"/>
            <w:hideMark/>
          </w:tcPr>
          <w:p w14:paraId="1E675C9E" w14:textId="77777777" w:rsidR="00072B6F" w:rsidRPr="00072B6F" w:rsidRDefault="00072B6F" w:rsidP="00072B6F">
            <w:pPr>
              <w:spacing w:after="0" w:line="240" w:lineRule="auto"/>
              <w:rPr>
                <w:rFonts w:ascii="Times New Roman" w:eastAsia="Times New Roman" w:hAnsi="Times New Roman" w:cs="Times New Roman"/>
                <w:b/>
                <w:bCs/>
                <w:color w:val="000000"/>
                <w:sz w:val="24"/>
                <w:szCs w:val="24"/>
                <w:lang w:eastAsia="ru-RU"/>
              </w:rPr>
            </w:pPr>
          </w:p>
        </w:tc>
        <w:tc>
          <w:tcPr>
            <w:tcW w:w="1900" w:type="dxa"/>
            <w:vMerge/>
            <w:tcBorders>
              <w:top w:val="single" w:sz="4" w:space="0" w:color="auto"/>
              <w:left w:val="single" w:sz="4" w:space="0" w:color="auto"/>
              <w:bottom w:val="single" w:sz="4" w:space="0" w:color="auto"/>
              <w:right w:val="single" w:sz="4" w:space="0" w:color="auto"/>
            </w:tcBorders>
            <w:vAlign w:val="center"/>
            <w:hideMark/>
          </w:tcPr>
          <w:p w14:paraId="7E58CA79" w14:textId="77777777" w:rsidR="00072B6F" w:rsidRPr="00072B6F" w:rsidRDefault="00072B6F" w:rsidP="00072B6F">
            <w:pPr>
              <w:spacing w:after="0" w:line="240" w:lineRule="auto"/>
              <w:rPr>
                <w:rFonts w:ascii="Times New Roman" w:eastAsia="Times New Roman" w:hAnsi="Times New Roman" w:cs="Times New Roman"/>
                <w:b/>
                <w:bCs/>
                <w:color w:val="000000"/>
                <w:sz w:val="24"/>
                <w:szCs w:val="24"/>
                <w:lang w:eastAsia="ru-RU"/>
              </w:rPr>
            </w:pPr>
          </w:p>
        </w:tc>
        <w:tc>
          <w:tcPr>
            <w:tcW w:w="960" w:type="dxa"/>
            <w:tcBorders>
              <w:top w:val="nil"/>
              <w:left w:val="nil"/>
              <w:bottom w:val="single" w:sz="4" w:space="0" w:color="auto"/>
              <w:right w:val="single" w:sz="4" w:space="0" w:color="auto"/>
            </w:tcBorders>
            <w:shd w:val="clear" w:color="auto" w:fill="auto"/>
            <w:vAlign w:val="center"/>
            <w:hideMark/>
          </w:tcPr>
          <w:p w14:paraId="2F5C8330" w14:textId="77777777" w:rsidR="00072B6F" w:rsidRPr="00072B6F" w:rsidRDefault="00072B6F" w:rsidP="00072B6F">
            <w:pPr>
              <w:spacing w:after="0" w:line="240" w:lineRule="auto"/>
              <w:rPr>
                <w:rFonts w:ascii="Times New Roman" w:eastAsia="Times New Roman" w:hAnsi="Times New Roman" w:cs="Times New Roman"/>
                <w:b/>
                <w:bCs/>
                <w:color w:val="000000"/>
                <w:sz w:val="24"/>
                <w:szCs w:val="24"/>
                <w:lang w:eastAsia="ru-RU"/>
              </w:rPr>
            </w:pPr>
            <w:r w:rsidRPr="00072B6F">
              <w:rPr>
                <w:rFonts w:ascii="Times New Roman" w:eastAsia="Times New Roman" w:hAnsi="Times New Roman" w:cs="Times New Roman"/>
                <w:b/>
                <w:bCs/>
                <w:color w:val="000000"/>
                <w:sz w:val="24"/>
                <w:szCs w:val="24"/>
                <w:lang w:eastAsia="ru-RU"/>
              </w:rPr>
              <w:t>1 доп.</w:t>
            </w:r>
          </w:p>
        </w:tc>
        <w:tc>
          <w:tcPr>
            <w:tcW w:w="960" w:type="dxa"/>
            <w:tcBorders>
              <w:top w:val="nil"/>
              <w:left w:val="nil"/>
              <w:bottom w:val="single" w:sz="4" w:space="0" w:color="auto"/>
              <w:right w:val="single" w:sz="4" w:space="0" w:color="auto"/>
            </w:tcBorders>
            <w:shd w:val="clear" w:color="auto" w:fill="auto"/>
            <w:vAlign w:val="center"/>
            <w:hideMark/>
          </w:tcPr>
          <w:p w14:paraId="0B218C67" w14:textId="77777777" w:rsidR="00072B6F" w:rsidRPr="00072B6F" w:rsidRDefault="00072B6F" w:rsidP="00072B6F">
            <w:pPr>
              <w:spacing w:after="0" w:line="240" w:lineRule="auto"/>
              <w:jc w:val="center"/>
              <w:rPr>
                <w:rFonts w:ascii="Times New Roman" w:eastAsia="Times New Roman" w:hAnsi="Times New Roman" w:cs="Times New Roman"/>
                <w:color w:val="000000"/>
                <w:sz w:val="24"/>
                <w:szCs w:val="24"/>
                <w:lang w:eastAsia="ru-RU"/>
              </w:rPr>
            </w:pPr>
            <w:r w:rsidRPr="00072B6F">
              <w:rPr>
                <w:rFonts w:ascii="Times New Roman" w:eastAsia="Times New Roman" w:hAnsi="Times New Roman" w:cs="Times New Roman"/>
                <w:color w:val="000000"/>
                <w:sz w:val="24"/>
                <w:szCs w:val="24"/>
                <w:lang w:eastAsia="ru-RU"/>
              </w:rPr>
              <w:t>1класс</w:t>
            </w:r>
          </w:p>
        </w:tc>
        <w:tc>
          <w:tcPr>
            <w:tcW w:w="960" w:type="dxa"/>
            <w:tcBorders>
              <w:top w:val="nil"/>
              <w:left w:val="nil"/>
              <w:bottom w:val="single" w:sz="4" w:space="0" w:color="auto"/>
              <w:right w:val="single" w:sz="4" w:space="0" w:color="auto"/>
            </w:tcBorders>
            <w:shd w:val="clear" w:color="auto" w:fill="auto"/>
            <w:vAlign w:val="center"/>
            <w:hideMark/>
          </w:tcPr>
          <w:p w14:paraId="2113F53B" w14:textId="77777777" w:rsidR="00072B6F" w:rsidRPr="00072B6F" w:rsidRDefault="00072B6F" w:rsidP="00072B6F">
            <w:pPr>
              <w:spacing w:after="0" w:line="240" w:lineRule="auto"/>
              <w:jc w:val="center"/>
              <w:rPr>
                <w:rFonts w:ascii="Times New Roman" w:eastAsia="Times New Roman" w:hAnsi="Times New Roman" w:cs="Times New Roman"/>
                <w:color w:val="000000"/>
                <w:sz w:val="24"/>
                <w:szCs w:val="24"/>
                <w:lang w:eastAsia="ru-RU"/>
              </w:rPr>
            </w:pPr>
            <w:r w:rsidRPr="00072B6F">
              <w:rPr>
                <w:rFonts w:ascii="Times New Roman" w:eastAsia="Times New Roman" w:hAnsi="Times New Roman" w:cs="Times New Roman"/>
                <w:color w:val="000000"/>
                <w:sz w:val="24"/>
                <w:szCs w:val="24"/>
                <w:lang w:eastAsia="ru-RU"/>
              </w:rPr>
              <w:t>2 класс</w:t>
            </w:r>
          </w:p>
        </w:tc>
        <w:tc>
          <w:tcPr>
            <w:tcW w:w="960" w:type="dxa"/>
            <w:tcBorders>
              <w:top w:val="nil"/>
              <w:left w:val="nil"/>
              <w:bottom w:val="single" w:sz="4" w:space="0" w:color="auto"/>
              <w:right w:val="single" w:sz="4" w:space="0" w:color="auto"/>
            </w:tcBorders>
            <w:shd w:val="clear" w:color="auto" w:fill="auto"/>
            <w:vAlign w:val="center"/>
            <w:hideMark/>
          </w:tcPr>
          <w:p w14:paraId="15B3998D" w14:textId="77777777" w:rsidR="00072B6F" w:rsidRPr="00072B6F" w:rsidRDefault="00072B6F" w:rsidP="00072B6F">
            <w:pPr>
              <w:spacing w:after="0" w:line="240" w:lineRule="auto"/>
              <w:jc w:val="center"/>
              <w:rPr>
                <w:rFonts w:ascii="Times New Roman" w:eastAsia="Times New Roman" w:hAnsi="Times New Roman" w:cs="Times New Roman"/>
                <w:color w:val="000000"/>
                <w:sz w:val="24"/>
                <w:szCs w:val="24"/>
                <w:lang w:eastAsia="ru-RU"/>
              </w:rPr>
            </w:pPr>
            <w:r w:rsidRPr="00072B6F">
              <w:rPr>
                <w:rFonts w:ascii="Times New Roman" w:eastAsia="Times New Roman" w:hAnsi="Times New Roman" w:cs="Times New Roman"/>
                <w:color w:val="000000"/>
                <w:sz w:val="24"/>
                <w:szCs w:val="24"/>
                <w:lang w:eastAsia="ru-RU"/>
              </w:rPr>
              <w:t>3 класс</w:t>
            </w:r>
          </w:p>
        </w:tc>
        <w:tc>
          <w:tcPr>
            <w:tcW w:w="960" w:type="dxa"/>
            <w:tcBorders>
              <w:top w:val="nil"/>
              <w:left w:val="nil"/>
              <w:bottom w:val="single" w:sz="4" w:space="0" w:color="auto"/>
              <w:right w:val="single" w:sz="4" w:space="0" w:color="auto"/>
            </w:tcBorders>
            <w:shd w:val="clear" w:color="auto" w:fill="auto"/>
            <w:vAlign w:val="center"/>
            <w:hideMark/>
          </w:tcPr>
          <w:p w14:paraId="261663C8" w14:textId="77777777" w:rsidR="00072B6F" w:rsidRPr="00072B6F" w:rsidRDefault="00072B6F" w:rsidP="00072B6F">
            <w:pPr>
              <w:spacing w:after="0" w:line="240" w:lineRule="auto"/>
              <w:jc w:val="center"/>
              <w:rPr>
                <w:rFonts w:ascii="Times New Roman" w:eastAsia="Times New Roman" w:hAnsi="Times New Roman" w:cs="Times New Roman"/>
                <w:color w:val="000000"/>
                <w:sz w:val="24"/>
                <w:szCs w:val="24"/>
                <w:lang w:eastAsia="ru-RU"/>
              </w:rPr>
            </w:pPr>
            <w:r w:rsidRPr="00072B6F">
              <w:rPr>
                <w:rFonts w:ascii="Times New Roman" w:eastAsia="Times New Roman" w:hAnsi="Times New Roman" w:cs="Times New Roman"/>
                <w:color w:val="000000"/>
                <w:sz w:val="24"/>
                <w:szCs w:val="24"/>
                <w:lang w:eastAsia="ru-RU"/>
              </w:rPr>
              <w:t>4 класс</w:t>
            </w: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43FEB3EA" w14:textId="77777777" w:rsidR="00072B6F" w:rsidRPr="00072B6F" w:rsidRDefault="00072B6F" w:rsidP="00072B6F">
            <w:pPr>
              <w:spacing w:after="0" w:line="240" w:lineRule="auto"/>
              <w:rPr>
                <w:rFonts w:ascii="Times New Roman" w:eastAsia="Times New Roman" w:hAnsi="Times New Roman" w:cs="Times New Roman"/>
                <w:b/>
                <w:bCs/>
                <w:color w:val="000000"/>
                <w:sz w:val="24"/>
                <w:szCs w:val="24"/>
                <w:lang w:eastAsia="ru-RU"/>
              </w:rPr>
            </w:pPr>
          </w:p>
        </w:tc>
      </w:tr>
      <w:tr w:rsidR="00072B6F" w:rsidRPr="00072B6F" w14:paraId="6C0B5B28" w14:textId="77777777" w:rsidTr="00072B6F">
        <w:trPr>
          <w:trHeight w:val="315"/>
        </w:trPr>
        <w:tc>
          <w:tcPr>
            <w:tcW w:w="1940" w:type="dxa"/>
            <w:tcBorders>
              <w:top w:val="nil"/>
              <w:left w:val="single" w:sz="4" w:space="0" w:color="auto"/>
              <w:bottom w:val="single" w:sz="4" w:space="0" w:color="auto"/>
              <w:right w:val="single" w:sz="4" w:space="0" w:color="auto"/>
            </w:tcBorders>
            <w:shd w:val="clear" w:color="auto" w:fill="auto"/>
            <w:vAlign w:val="center"/>
            <w:hideMark/>
          </w:tcPr>
          <w:p w14:paraId="152D6415" w14:textId="77777777" w:rsidR="00072B6F" w:rsidRPr="00072B6F" w:rsidRDefault="00072B6F" w:rsidP="00072B6F">
            <w:pPr>
              <w:spacing w:after="0" w:line="240" w:lineRule="auto"/>
              <w:rPr>
                <w:rFonts w:ascii="Times New Roman" w:eastAsia="Times New Roman" w:hAnsi="Times New Roman" w:cs="Times New Roman"/>
                <w:b/>
                <w:bCs/>
                <w:i/>
                <w:iCs/>
                <w:color w:val="000000"/>
                <w:sz w:val="24"/>
                <w:szCs w:val="24"/>
                <w:lang w:eastAsia="ru-RU"/>
              </w:rPr>
            </w:pPr>
            <w:r w:rsidRPr="00072B6F">
              <w:rPr>
                <w:rFonts w:ascii="Times New Roman" w:eastAsia="Times New Roman" w:hAnsi="Times New Roman" w:cs="Times New Roman"/>
                <w:b/>
                <w:bCs/>
                <w:i/>
                <w:iCs/>
                <w:color w:val="000000"/>
                <w:sz w:val="24"/>
                <w:szCs w:val="24"/>
                <w:lang w:eastAsia="ru-RU"/>
              </w:rPr>
              <w:t> </w:t>
            </w:r>
          </w:p>
        </w:tc>
        <w:tc>
          <w:tcPr>
            <w:tcW w:w="1900" w:type="dxa"/>
            <w:tcBorders>
              <w:top w:val="nil"/>
              <w:left w:val="nil"/>
              <w:bottom w:val="single" w:sz="4" w:space="0" w:color="auto"/>
              <w:right w:val="single" w:sz="4" w:space="0" w:color="auto"/>
            </w:tcBorders>
            <w:shd w:val="clear" w:color="auto" w:fill="auto"/>
            <w:vAlign w:val="center"/>
            <w:hideMark/>
          </w:tcPr>
          <w:p w14:paraId="096528B0" w14:textId="77777777" w:rsidR="00072B6F" w:rsidRPr="00072B6F" w:rsidRDefault="00072B6F" w:rsidP="00072B6F">
            <w:pPr>
              <w:spacing w:after="0" w:line="240" w:lineRule="auto"/>
              <w:rPr>
                <w:rFonts w:ascii="Times New Roman" w:eastAsia="Times New Roman" w:hAnsi="Times New Roman" w:cs="Times New Roman"/>
                <w:b/>
                <w:bCs/>
                <w:i/>
                <w:iCs/>
                <w:color w:val="000000"/>
                <w:sz w:val="24"/>
                <w:szCs w:val="24"/>
                <w:lang w:eastAsia="ru-RU"/>
              </w:rPr>
            </w:pPr>
            <w:r w:rsidRPr="00072B6F">
              <w:rPr>
                <w:rFonts w:ascii="Times New Roman" w:eastAsia="Times New Roman" w:hAnsi="Times New Roman" w:cs="Times New Roman"/>
                <w:b/>
                <w:bCs/>
                <w:i/>
                <w:iCs/>
                <w:color w:val="000000"/>
                <w:sz w:val="24"/>
                <w:szCs w:val="24"/>
                <w:lang w:eastAsia="ru-RU"/>
              </w:rPr>
              <w:t> </w:t>
            </w:r>
          </w:p>
        </w:tc>
        <w:tc>
          <w:tcPr>
            <w:tcW w:w="960" w:type="dxa"/>
            <w:tcBorders>
              <w:top w:val="nil"/>
              <w:left w:val="nil"/>
              <w:bottom w:val="nil"/>
              <w:right w:val="nil"/>
            </w:tcBorders>
            <w:shd w:val="clear" w:color="auto" w:fill="auto"/>
            <w:noWrap/>
            <w:vAlign w:val="bottom"/>
            <w:hideMark/>
          </w:tcPr>
          <w:p w14:paraId="08D69E1D" w14:textId="77777777" w:rsidR="00072B6F" w:rsidRPr="00072B6F" w:rsidRDefault="00072B6F" w:rsidP="00072B6F">
            <w:pPr>
              <w:spacing w:after="0" w:line="240" w:lineRule="auto"/>
              <w:rPr>
                <w:rFonts w:ascii="Times New Roman" w:eastAsia="Times New Roman" w:hAnsi="Times New Roman" w:cs="Times New Roman"/>
                <w:b/>
                <w:bCs/>
                <w:i/>
                <w:iCs/>
                <w:color w:val="000000"/>
                <w:sz w:val="24"/>
                <w:szCs w:val="24"/>
                <w:lang w:eastAsia="ru-RU"/>
              </w:rPr>
            </w:pPr>
          </w:p>
        </w:tc>
        <w:tc>
          <w:tcPr>
            <w:tcW w:w="960" w:type="dxa"/>
            <w:tcBorders>
              <w:top w:val="nil"/>
              <w:left w:val="nil"/>
              <w:bottom w:val="nil"/>
              <w:right w:val="nil"/>
            </w:tcBorders>
            <w:shd w:val="clear" w:color="auto" w:fill="auto"/>
            <w:noWrap/>
            <w:vAlign w:val="bottom"/>
            <w:hideMark/>
          </w:tcPr>
          <w:p w14:paraId="2C7C7E87" w14:textId="77777777" w:rsidR="00072B6F" w:rsidRPr="00072B6F" w:rsidRDefault="00072B6F" w:rsidP="00072B6F">
            <w:pPr>
              <w:spacing w:after="0" w:line="240" w:lineRule="auto"/>
              <w:rPr>
                <w:rFonts w:ascii="Times New Roman" w:eastAsia="Times New Roman" w:hAnsi="Times New Roman" w:cs="Times New Roman"/>
                <w:sz w:val="20"/>
                <w:szCs w:val="20"/>
                <w:lang w:eastAsia="ru-RU"/>
              </w:rPr>
            </w:pPr>
          </w:p>
        </w:tc>
        <w:tc>
          <w:tcPr>
            <w:tcW w:w="960" w:type="dxa"/>
            <w:tcBorders>
              <w:top w:val="nil"/>
              <w:left w:val="nil"/>
              <w:bottom w:val="nil"/>
              <w:right w:val="nil"/>
            </w:tcBorders>
            <w:shd w:val="clear" w:color="auto" w:fill="auto"/>
            <w:noWrap/>
            <w:vAlign w:val="bottom"/>
            <w:hideMark/>
          </w:tcPr>
          <w:p w14:paraId="3F0EB92A" w14:textId="77777777" w:rsidR="00072B6F" w:rsidRPr="00072B6F" w:rsidRDefault="00072B6F" w:rsidP="00072B6F">
            <w:pPr>
              <w:spacing w:after="0" w:line="240" w:lineRule="auto"/>
              <w:rPr>
                <w:rFonts w:ascii="Times New Roman" w:eastAsia="Times New Roman" w:hAnsi="Times New Roman" w:cs="Times New Roman"/>
                <w:sz w:val="20"/>
                <w:szCs w:val="20"/>
                <w:lang w:eastAsia="ru-RU"/>
              </w:rPr>
            </w:pPr>
          </w:p>
        </w:tc>
        <w:tc>
          <w:tcPr>
            <w:tcW w:w="960" w:type="dxa"/>
            <w:tcBorders>
              <w:top w:val="nil"/>
              <w:left w:val="nil"/>
              <w:bottom w:val="nil"/>
              <w:right w:val="nil"/>
            </w:tcBorders>
            <w:shd w:val="clear" w:color="auto" w:fill="auto"/>
            <w:noWrap/>
            <w:vAlign w:val="bottom"/>
            <w:hideMark/>
          </w:tcPr>
          <w:p w14:paraId="32E25BF9" w14:textId="77777777" w:rsidR="00072B6F" w:rsidRPr="00072B6F" w:rsidRDefault="00072B6F" w:rsidP="00072B6F">
            <w:pPr>
              <w:spacing w:after="0" w:line="240" w:lineRule="auto"/>
              <w:rPr>
                <w:rFonts w:ascii="Times New Roman" w:eastAsia="Times New Roman" w:hAnsi="Times New Roman" w:cs="Times New Roman"/>
                <w:sz w:val="20"/>
                <w:szCs w:val="20"/>
                <w:lang w:eastAsia="ru-RU"/>
              </w:rPr>
            </w:pPr>
          </w:p>
        </w:tc>
        <w:tc>
          <w:tcPr>
            <w:tcW w:w="960" w:type="dxa"/>
            <w:tcBorders>
              <w:top w:val="nil"/>
              <w:left w:val="nil"/>
              <w:bottom w:val="nil"/>
              <w:right w:val="nil"/>
            </w:tcBorders>
            <w:shd w:val="clear" w:color="auto" w:fill="auto"/>
            <w:noWrap/>
            <w:vAlign w:val="bottom"/>
            <w:hideMark/>
          </w:tcPr>
          <w:p w14:paraId="30EF1F86" w14:textId="77777777" w:rsidR="00072B6F" w:rsidRPr="00072B6F" w:rsidRDefault="00072B6F" w:rsidP="00072B6F">
            <w:pPr>
              <w:spacing w:after="0" w:line="240" w:lineRule="auto"/>
              <w:rPr>
                <w:rFonts w:ascii="Times New Roman" w:eastAsia="Times New Roman" w:hAnsi="Times New Roman" w:cs="Times New Roman"/>
                <w:sz w:val="20"/>
                <w:szCs w:val="20"/>
                <w:lang w:eastAsia="ru-RU"/>
              </w:rPr>
            </w:pPr>
          </w:p>
        </w:tc>
        <w:tc>
          <w:tcPr>
            <w:tcW w:w="960" w:type="dxa"/>
            <w:tcBorders>
              <w:top w:val="nil"/>
              <w:left w:val="nil"/>
              <w:bottom w:val="nil"/>
              <w:right w:val="nil"/>
            </w:tcBorders>
            <w:shd w:val="clear" w:color="auto" w:fill="auto"/>
            <w:noWrap/>
            <w:vAlign w:val="bottom"/>
            <w:hideMark/>
          </w:tcPr>
          <w:p w14:paraId="609916C5" w14:textId="77777777" w:rsidR="00072B6F" w:rsidRPr="00072B6F" w:rsidRDefault="00072B6F" w:rsidP="00072B6F">
            <w:pPr>
              <w:spacing w:after="0" w:line="240" w:lineRule="auto"/>
              <w:rPr>
                <w:rFonts w:ascii="Times New Roman" w:eastAsia="Times New Roman" w:hAnsi="Times New Roman" w:cs="Times New Roman"/>
                <w:sz w:val="20"/>
                <w:szCs w:val="20"/>
                <w:lang w:eastAsia="ru-RU"/>
              </w:rPr>
            </w:pPr>
          </w:p>
        </w:tc>
      </w:tr>
      <w:tr w:rsidR="00072B6F" w:rsidRPr="00072B6F" w14:paraId="34DC79F0" w14:textId="77777777" w:rsidTr="00072B6F">
        <w:trPr>
          <w:trHeight w:val="315"/>
        </w:trPr>
        <w:tc>
          <w:tcPr>
            <w:tcW w:w="1940" w:type="dxa"/>
            <w:vMerge w:val="restart"/>
            <w:tcBorders>
              <w:top w:val="nil"/>
              <w:left w:val="single" w:sz="4" w:space="0" w:color="auto"/>
              <w:bottom w:val="single" w:sz="4" w:space="0" w:color="auto"/>
              <w:right w:val="single" w:sz="4" w:space="0" w:color="auto"/>
            </w:tcBorders>
            <w:shd w:val="clear" w:color="auto" w:fill="auto"/>
            <w:vAlign w:val="center"/>
            <w:hideMark/>
          </w:tcPr>
          <w:p w14:paraId="0AB4F456" w14:textId="77777777" w:rsidR="00072B6F" w:rsidRPr="00072B6F" w:rsidRDefault="00072B6F" w:rsidP="00072B6F">
            <w:pPr>
              <w:spacing w:after="0" w:line="240" w:lineRule="auto"/>
              <w:rPr>
                <w:rFonts w:ascii="Times New Roman" w:eastAsia="Times New Roman" w:hAnsi="Times New Roman" w:cs="Times New Roman"/>
                <w:color w:val="000000"/>
                <w:sz w:val="24"/>
                <w:szCs w:val="24"/>
                <w:lang w:eastAsia="ru-RU"/>
              </w:rPr>
            </w:pPr>
            <w:r w:rsidRPr="00072B6F">
              <w:rPr>
                <w:rFonts w:ascii="Times New Roman" w:eastAsia="Times New Roman" w:hAnsi="Times New Roman" w:cs="Times New Roman"/>
                <w:color w:val="000000"/>
                <w:sz w:val="24"/>
                <w:szCs w:val="24"/>
                <w:lang w:eastAsia="ru-RU"/>
              </w:rPr>
              <w:t>1.Язык и речевая практика</w:t>
            </w:r>
          </w:p>
        </w:tc>
        <w:tc>
          <w:tcPr>
            <w:tcW w:w="1900" w:type="dxa"/>
            <w:tcBorders>
              <w:top w:val="nil"/>
              <w:left w:val="nil"/>
              <w:bottom w:val="single" w:sz="4" w:space="0" w:color="auto"/>
              <w:right w:val="single" w:sz="4" w:space="0" w:color="auto"/>
            </w:tcBorders>
            <w:shd w:val="clear" w:color="auto" w:fill="auto"/>
            <w:vAlign w:val="center"/>
            <w:hideMark/>
          </w:tcPr>
          <w:p w14:paraId="5B0E42CF" w14:textId="77777777" w:rsidR="00072B6F" w:rsidRPr="00072B6F" w:rsidRDefault="00072B6F" w:rsidP="00072B6F">
            <w:pPr>
              <w:spacing w:after="0" w:line="240" w:lineRule="auto"/>
              <w:rPr>
                <w:rFonts w:ascii="Times New Roman" w:eastAsia="Times New Roman" w:hAnsi="Times New Roman" w:cs="Times New Roman"/>
                <w:color w:val="000000"/>
                <w:sz w:val="24"/>
                <w:szCs w:val="24"/>
                <w:lang w:eastAsia="ru-RU"/>
              </w:rPr>
            </w:pPr>
            <w:r w:rsidRPr="00072B6F">
              <w:rPr>
                <w:rFonts w:ascii="Times New Roman" w:eastAsia="Times New Roman" w:hAnsi="Times New Roman" w:cs="Times New Roman"/>
                <w:color w:val="000000"/>
                <w:sz w:val="24"/>
                <w:szCs w:val="24"/>
                <w:lang w:eastAsia="ru-RU"/>
              </w:rPr>
              <w:t>1.1. Русский язык</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4D25E88C" w14:textId="77777777" w:rsidR="00072B6F" w:rsidRPr="00072B6F" w:rsidRDefault="00072B6F" w:rsidP="00072B6F">
            <w:pPr>
              <w:spacing w:after="0" w:line="240" w:lineRule="auto"/>
              <w:jc w:val="center"/>
              <w:rPr>
                <w:rFonts w:ascii="Times New Roman" w:eastAsia="Times New Roman" w:hAnsi="Times New Roman" w:cs="Times New Roman"/>
                <w:color w:val="000000"/>
                <w:sz w:val="24"/>
                <w:szCs w:val="24"/>
                <w:lang w:eastAsia="ru-RU"/>
              </w:rPr>
            </w:pPr>
            <w:r w:rsidRPr="00072B6F">
              <w:rPr>
                <w:rFonts w:ascii="Times New Roman" w:eastAsia="Times New Roman" w:hAnsi="Times New Roman" w:cs="Times New Roman"/>
                <w:color w:val="000000"/>
                <w:sz w:val="24"/>
                <w:szCs w:val="24"/>
                <w:lang w:eastAsia="ru-RU"/>
              </w:rPr>
              <w:t>2</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42572B89" w14:textId="77777777" w:rsidR="00072B6F" w:rsidRPr="00072B6F" w:rsidRDefault="00072B6F" w:rsidP="00072B6F">
            <w:pPr>
              <w:spacing w:after="0" w:line="240" w:lineRule="auto"/>
              <w:jc w:val="center"/>
              <w:rPr>
                <w:rFonts w:ascii="Times New Roman" w:eastAsia="Times New Roman" w:hAnsi="Times New Roman" w:cs="Times New Roman"/>
                <w:color w:val="000000"/>
                <w:sz w:val="24"/>
                <w:szCs w:val="24"/>
                <w:lang w:eastAsia="ru-RU"/>
              </w:rPr>
            </w:pPr>
            <w:r w:rsidRPr="00072B6F">
              <w:rPr>
                <w:rFonts w:ascii="Times New Roman" w:eastAsia="Times New Roman" w:hAnsi="Times New Roman" w:cs="Times New Roman"/>
                <w:color w:val="000000"/>
                <w:sz w:val="24"/>
                <w:szCs w:val="24"/>
                <w:lang w:eastAsia="ru-RU"/>
              </w:rPr>
              <w:t>2</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252DF718" w14:textId="77777777" w:rsidR="00072B6F" w:rsidRPr="00072B6F" w:rsidRDefault="00072B6F" w:rsidP="00072B6F">
            <w:pPr>
              <w:spacing w:after="0" w:line="240" w:lineRule="auto"/>
              <w:jc w:val="center"/>
              <w:rPr>
                <w:rFonts w:ascii="Times New Roman" w:eastAsia="Times New Roman" w:hAnsi="Times New Roman" w:cs="Times New Roman"/>
                <w:color w:val="000000"/>
                <w:sz w:val="24"/>
                <w:szCs w:val="24"/>
                <w:lang w:eastAsia="ru-RU"/>
              </w:rPr>
            </w:pPr>
            <w:r w:rsidRPr="00072B6F">
              <w:rPr>
                <w:rFonts w:ascii="Times New Roman" w:eastAsia="Times New Roman" w:hAnsi="Times New Roman" w:cs="Times New Roman"/>
                <w:color w:val="000000"/>
                <w:sz w:val="24"/>
                <w:szCs w:val="24"/>
                <w:lang w:eastAsia="ru-RU"/>
              </w:rPr>
              <w:t>2</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6F6D22C4" w14:textId="77777777" w:rsidR="00072B6F" w:rsidRPr="00072B6F" w:rsidRDefault="00072B6F" w:rsidP="00072B6F">
            <w:pPr>
              <w:spacing w:after="0" w:line="240" w:lineRule="auto"/>
              <w:jc w:val="center"/>
              <w:rPr>
                <w:rFonts w:ascii="Times New Roman" w:eastAsia="Times New Roman" w:hAnsi="Times New Roman" w:cs="Times New Roman"/>
                <w:color w:val="000000"/>
                <w:sz w:val="24"/>
                <w:szCs w:val="24"/>
                <w:lang w:eastAsia="ru-RU"/>
              </w:rPr>
            </w:pPr>
            <w:r w:rsidRPr="00072B6F">
              <w:rPr>
                <w:rFonts w:ascii="Times New Roman" w:eastAsia="Times New Roman" w:hAnsi="Times New Roman" w:cs="Times New Roman"/>
                <w:color w:val="000000"/>
                <w:sz w:val="24"/>
                <w:szCs w:val="24"/>
                <w:lang w:eastAsia="ru-RU"/>
              </w:rPr>
              <w:t>2</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48DBAB3E" w14:textId="77777777" w:rsidR="00072B6F" w:rsidRPr="00072B6F" w:rsidRDefault="00072B6F" w:rsidP="00072B6F">
            <w:pPr>
              <w:spacing w:after="0" w:line="240" w:lineRule="auto"/>
              <w:jc w:val="center"/>
              <w:rPr>
                <w:rFonts w:ascii="Times New Roman" w:eastAsia="Times New Roman" w:hAnsi="Times New Roman" w:cs="Times New Roman"/>
                <w:color w:val="000000"/>
                <w:sz w:val="24"/>
                <w:szCs w:val="24"/>
                <w:lang w:eastAsia="ru-RU"/>
              </w:rPr>
            </w:pPr>
            <w:r w:rsidRPr="00072B6F">
              <w:rPr>
                <w:rFonts w:ascii="Times New Roman" w:eastAsia="Times New Roman" w:hAnsi="Times New Roman" w:cs="Times New Roman"/>
                <w:color w:val="000000"/>
                <w:sz w:val="24"/>
                <w:szCs w:val="24"/>
                <w:lang w:eastAsia="ru-RU"/>
              </w:rPr>
              <w:t>2</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2E45550C" w14:textId="77777777" w:rsidR="00072B6F" w:rsidRPr="00072B6F" w:rsidRDefault="00072B6F" w:rsidP="00072B6F">
            <w:pPr>
              <w:spacing w:after="0" w:line="240" w:lineRule="auto"/>
              <w:jc w:val="center"/>
              <w:rPr>
                <w:rFonts w:ascii="Times New Roman" w:eastAsia="Times New Roman" w:hAnsi="Times New Roman" w:cs="Times New Roman"/>
                <w:color w:val="000000"/>
                <w:sz w:val="24"/>
                <w:szCs w:val="24"/>
                <w:lang w:eastAsia="ru-RU"/>
              </w:rPr>
            </w:pPr>
            <w:r w:rsidRPr="00072B6F">
              <w:rPr>
                <w:rFonts w:ascii="Times New Roman" w:eastAsia="Times New Roman" w:hAnsi="Times New Roman" w:cs="Times New Roman"/>
                <w:color w:val="000000"/>
                <w:sz w:val="24"/>
                <w:szCs w:val="24"/>
                <w:lang w:eastAsia="ru-RU"/>
              </w:rPr>
              <w:t>10</w:t>
            </w:r>
          </w:p>
        </w:tc>
      </w:tr>
      <w:tr w:rsidR="00072B6F" w:rsidRPr="00072B6F" w14:paraId="338B406E" w14:textId="77777777" w:rsidTr="00072B6F">
        <w:trPr>
          <w:trHeight w:val="315"/>
        </w:trPr>
        <w:tc>
          <w:tcPr>
            <w:tcW w:w="1940" w:type="dxa"/>
            <w:vMerge/>
            <w:tcBorders>
              <w:top w:val="nil"/>
              <w:left w:val="single" w:sz="4" w:space="0" w:color="auto"/>
              <w:bottom w:val="single" w:sz="4" w:space="0" w:color="auto"/>
              <w:right w:val="single" w:sz="4" w:space="0" w:color="auto"/>
            </w:tcBorders>
            <w:vAlign w:val="center"/>
            <w:hideMark/>
          </w:tcPr>
          <w:p w14:paraId="093EB818" w14:textId="77777777" w:rsidR="00072B6F" w:rsidRPr="00072B6F" w:rsidRDefault="00072B6F" w:rsidP="00072B6F">
            <w:pPr>
              <w:spacing w:after="0" w:line="240" w:lineRule="auto"/>
              <w:rPr>
                <w:rFonts w:ascii="Times New Roman" w:eastAsia="Times New Roman" w:hAnsi="Times New Roman" w:cs="Times New Roman"/>
                <w:color w:val="000000"/>
                <w:sz w:val="24"/>
                <w:szCs w:val="24"/>
                <w:lang w:eastAsia="ru-RU"/>
              </w:rPr>
            </w:pPr>
          </w:p>
        </w:tc>
        <w:tc>
          <w:tcPr>
            <w:tcW w:w="1900" w:type="dxa"/>
            <w:tcBorders>
              <w:top w:val="nil"/>
              <w:left w:val="nil"/>
              <w:bottom w:val="single" w:sz="4" w:space="0" w:color="auto"/>
              <w:right w:val="single" w:sz="4" w:space="0" w:color="auto"/>
            </w:tcBorders>
            <w:shd w:val="clear" w:color="auto" w:fill="auto"/>
            <w:vAlign w:val="center"/>
            <w:hideMark/>
          </w:tcPr>
          <w:p w14:paraId="46292445" w14:textId="77777777" w:rsidR="00072B6F" w:rsidRPr="00072B6F" w:rsidRDefault="00072B6F" w:rsidP="00072B6F">
            <w:pPr>
              <w:spacing w:after="0" w:line="240" w:lineRule="auto"/>
              <w:rPr>
                <w:rFonts w:ascii="Times New Roman" w:eastAsia="Times New Roman" w:hAnsi="Times New Roman" w:cs="Times New Roman"/>
                <w:color w:val="000000"/>
                <w:sz w:val="24"/>
                <w:szCs w:val="24"/>
                <w:lang w:eastAsia="ru-RU"/>
              </w:rPr>
            </w:pPr>
            <w:r w:rsidRPr="00072B6F">
              <w:rPr>
                <w:rFonts w:ascii="Times New Roman" w:eastAsia="Times New Roman" w:hAnsi="Times New Roman" w:cs="Times New Roman"/>
                <w:color w:val="000000"/>
                <w:sz w:val="24"/>
                <w:szCs w:val="24"/>
                <w:lang w:eastAsia="ru-RU"/>
              </w:rPr>
              <w:t>1.2. Чтение</w:t>
            </w:r>
          </w:p>
        </w:tc>
        <w:tc>
          <w:tcPr>
            <w:tcW w:w="960" w:type="dxa"/>
            <w:tcBorders>
              <w:top w:val="nil"/>
              <w:left w:val="nil"/>
              <w:bottom w:val="single" w:sz="4" w:space="0" w:color="auto"/>
              <w:right w:val="single" w:sz="4" w:space="0" w:color="auto"/>
            </w:tcBorders>
            <w:shd w:val="clear" w:color="auto" w:fill="auto"/>
            <w:vAlign w:val="center"/>
            <w:hideMark/>
          </w:tcPr>
          <w:p w14:paraId="336143B5" w14:textId="77777777" w:rsidR="00072B6F" w:rsidRPr="00072B6F" w:rsidRDefault="00072B6F" w:rsidP="00072B6F">
            <w:pPr>
              <w:spacing w:after="0" w:line="240" w:lineRule="auto"/>
              <w:jc w:val="center"/>
              <w:rPr>
                <w:rFonts w:ascii="Times New Roman" w:eastAsia="Times New Roman" w:hAnsi="Times New Roman" w:cs="Times New Roman"/>
                <w:color w:val="000000"/>
                <w:sz w:val="24"/>
                <w:szCs w:val="24"/>
                <w:lang w:eastAsia="ru-RU"/>
              </w:rPr>
            </w:pPr>
            <w:r w:rsidRPr="00072B6F">
              <w:rPr>
                <w:rFonts w:ascii="Times New Roman" w:eastAsia="Times New Roman" w:hAnsi="Times New Roman" w:cs="Times New Roman"/>
                <w:color w:val="000000"/>
                <w:sz w:val="24"/>
                <w:szCs w:val="24"/>
                <w:lang w:eastAsia="ru-RU"/>
              </w:rPr>
              <w:t>2</w:t>
            </w:r>
          </w:p>
        </w:tc>
        <w:tc>
          <w:tcPr>
            <w:tcW w:w="960" w:type="dxa"/>
            <w:tcBorders>
              <w:top w:val="nil"/>
              <w:left w:val="nil"/>
              <w:bottom w:val="single" w:sz="4" w:space="0" w:color="auto"/>
              <w:right w:val="single" w:sz="4" w:space="0" w:color="auto"/>
            </w:tcBorders>
            <w:shd w:val="clear" w:color="auto" w:fill="auto"/>
            <w:vAlign w:val="center"/>
            <w:hideMark/>
          </w:tcPr>
          <w:p w14:paraId="356F4C06" w14:textId="77777777" w:rsidR="00072B6F" w:rsidRPr="00072B6F" w:rsidRDefault="00072B6F" w:rsidP="00072B6F">
            <w:pPr>
              <w:spacing w:after="0" w:line="240" w:lineRule="auto"/>
              <w:jc w:val="center"/>
              <w:rPr>
                <w:rFonts w:ascii="Times New Roman" w:eastAsia="Times New Roman" w:hAnsi="Times New Roman" w:cs="Times New Roman"/>
                <w:color w:val="000000"/>
                <w:sz w:val="24"/>
                <w:szCs w:val="24"/>
                <w:lang w:eastAsia="ru-RU"/>
              </w:rPr>
            </w:pPr>
            <w:r w:rsidRPr="00072B6F">
              <w:rPr>
                <w:rFonts w:ascii="Times New Roman" w:eastAsia="Times New Roman" w:hAnsi="Times New Roman" w:cs="Times New Roman"/>
                <w:color w:val="000000"/>
                <w:sz w:val="24"/>
                <w:szCs w:val="24"/>
                <w:lang w:eastAsia="ru-RU"/>
              </w:rPr>
              <w:t>2</w:t>
            </w:r>
          </w:p>
        </w:tc>
        <w:tc>
          <w:tcPr>
            <w:tcW w:w="960" w:type="dxa"/>
            <w:tcBorders>
              <w:top w:val="nil"/>
              <w:left w:val="nil"/>
              <w:bottom w:val="single" w:sz="4" w:space="0" w:color="auto"/>
              <w:right w:val="single" w:sz="4" w:space="0" w:color="auto"/>
            </w:tcBorders>
            <w:shd w:val="clear" w:color="auto" w:fill="auto"/>
            <w:vAlign w:val="center"/>
            <w:hideMark/>
          </w:tcPr>
          <w:p w14:paraId="09C450C8" w14:textId="77777777" w:rsidR="00072B6F" w:rsidRPr="00072B6F" w:rsidRDefault="00072B6F" w:rsidP="00072B6F">
            <w:pPr>
              <w:spacing w:after="0" w:line="240" w:lineRule="auto"/>
              <w:jc w:val="center"/>
              <w:rPr>
                <w:rFonts w:ascii="Times New Roman" w:eastAsia="Times New Roman" w:hAnsi="Times New Roman" w:cs="Times New Roman"/>
                <w:color w:val="000000"/>
                <w:sz w:val="24"/>
                <w:szCs w:val="24"/>
                <w:lang w:eastAsia="ru-RU"/>
              </w:rPr>
            </w:pPr>
            <w:r w:rsidRPr="00072B6F">
              <w:rPr>
                <w:rFonts w:ascii="Times New Roman" w:eastAsia="Times New Roman" w:hAnsi="Times New Roman" w:cs="Times New Roman"/>
                <w:color w:val="000000"/>
                <w:sz w:val="24"/>
                <w:szCs w:val="24"/>
                <w:lang w:eastAsia="ru-RU"/>
              </w:rPr>
              <w:t>2</w:t>
            </w:r>
          </w:p>
        </w:tc>
        <w:tc>
          <w:tcPr>
            <w:tcW w:w="960" w:type="dxa"/>
            <w:tcBorders>
              <w:top w:val="nil"/>
              <w:left w:val="nil"/>
              <w:bottom w:val="single" w:sz="4" w:space="0" w:color="auto"/>
              <w:right w:val="single" w:sz="4" w:space="0" w:color="auto"/>
            </w:tcBorders>
            <w:shd w:val="clear" w:color="auto" w:fill="auto"/>
            <w:vAlign w:val="center"/>
            <w:hideMark/>
          </w:tcPr>
          <w:p w14:paraId="4B5BD0E3" w14:textId="77777777" w:rsidR="00072B6F" w:rsidRPr="00072B6F" w:rsidRDefault="00072B6F" w:rsidP="00072B6F">
            <w:pPr>
              <w:spacing w:after="0" w:line="240" w:lineRule="auto"/>
              <w:jc w:val="center"/>
              <w:rPr>
                <w:rFonts w:ascii="Times New Roman" w:eastAsia="Times New Roman" w:hAnsi="Times New Roman" w:cs="Times New Roman"/>
                <w:color w:val="000000"/>
                <w:sz w:val="24"/>
                <w:szCs w:val="24"/>
                <w:lang w:eastAsia="ru-RU"/>
              </w:rPr>
            </w:pPr>
            <w:r w:rsidRPr="00072B6F">
              <w:rPr>
                <w:rFonts w:ascii="Times New Roman" w:eastAsia="Times New Roman" w:hAnsi="Times New Roman" w:cs="Times New Roman"/>
                <w:color w:val="000000"/>
                <w:sz w:val="24"/>
                <w:szCs w:val="24"/>
                <w:lang w:eastAsia="ru-RU"/>
              </w:rPr>
              <w:t>2</w:t>
            </w:r>
          </w:p>
        </w:tc>
        <w:tc>
          <w:tcPr>
            <w:tcW w:w="960" w:type="dxa"/>
            <w:tcBorders>
              <w:top w:val="nil"/>
              <w:left w:val="nil"/>
              <w:bottom w:val="single" w:sz="4" w:space="0" w:color="auto"/>
              <w:right w:val="single" w:sz="4" w:space="0" w:color="auto"/>
            </w:tcBorders>
            <w:shd w:val="clear" w:color="auto" w:fill="auto"/>
            <w:vAlign w:val="center"/>
            <w:hideMark/>
          </w:tcPr>
          <w:p w14:paraId="1C697234" w14:textId="77777777" w:rsidR="00072B6F" w:rsidRPr="00072B6F" w:rsidRDefault="00072B6F" w:rsidP="00072B6F">
            <w:pPr>
              <w:spacing w:after="0" w:line="240" w:lineRule="auto"/>
              <w:jc w:val="center"/>
              <w:rPr>
                <w:rFonts w:ascii="Times New Roman" w:eastAsia="Times New Roman" w:hAnsi="Times New Roman" w:cs="Times New Roman"/>
                <w:color w:val="000000"/>
                <w:sz w:val="24"/>
                <w:szCs w:val="24"/>
                <w:lang w:eastAsia="ru-RU"/>
              </w:rPr>
            </w:pPr>
            <w:r w:rsidRPr="00072B6F">
              <w:rPr>
                <w:rFonts w:ascii="Times New Roman" w:eastAsia="Times New Roman" w:hAnsi="Times New Roman" w:cs="Times New Roman"/>
                <w:color w:val="000000"/>
                <w:sz w:val="24"/>
                <w:szCs w:val="24"/>
                <w:lang w:eastAsia="ru-RU"/>
              </w:rPr>
              <w:t>2</w:t>
            </w:r>
          </w:p>
        </w:tc>
        <w:tc>
          <w:tcPr>
            <w:tcW w:w="960" w:type="dxa"/>
            <w:tcBorders>
              <w:top w:val="nil"/>
              <w:left w:val="nil"/>
              <w:bottom w:val="single" w:sz="4" w:space="0" w:color="auto"/>
              <w:right w:val="single" w:sz="4" w:space="0" w:color="auto"/>
            </w:tcBorders>
            <w:shd w:val="clear" w:color="auto" w:fill="auto"/>
            <w:vAlign w:val="center"/>
            <w:hideMark/>
          </w:tcPr>
          <w:p w14:paraId="144EF149" w14:textId="77777777" w:rsidR="00072B6F" w:rsidRPr="00072B6F" w:rsidRDefault="00072B6F" w:rsidP="00072B6F">
            <w:pPr>
              <w:spacing w:after="0" w:line="240" w:lineRule="auto"/>
              <w:jc w:val="center"/>
              <w:rPr>
                <w:rFonts w:ascii="Times New Roman" w:eastAsia="Times New Roman" w:hAnsi="Times New Roman" w:cs="Times New Roman"/>
                <w:color w:val="000000"/>
                <w:sz w:val="24"/>
                <w:szCs w:val="24"/>
                <w:lang w:eastAsia="ru-RU"/>
              </w:rPr>
            </w:pPr>
            <w:r w:rsidRPr="00072B6F">
              <w:rPr>
                <w:rFonts w:ascii="Times New Roman" w:eastAsia="Times New Roman" w:hAnsi="Times New Roman" w:cs="Times New Roman"/>
                <w:color w:val="000000"/>
                <w:sz w:val="24"/>
                <w:szCs w:val="24"/>
                <w:lang w:eastAsia="ru-RU"/>
              </w:rPr>
              <w:t>10</w:t>
            </w:r>
          </w:p>
        </w:tc>
      </w:tr>
      <w:tr w:rsidR="00072B6F" w:rsidRPr="00072B6F" w14:paraId="46F26129" w14:textId="77777777" w:rsidTr="00072B6F">
        <w:trPr>
          <w:trHeight w:val="630"/>
        </w:trPr>
        <w:tc>
          <w:tcPr>
            <w:tcW w:w="1940" w:type="dxa"/>
            <w:vMerge/>
            <w:tcBorders>
              <w:top w:val="nil"/>
              <w:left w:val="single" w:sz="4" w:space="0" w:color="auto"/>
              <w:bottom w:val="single" w:sz="4" w:space="0" w:color="auto"/>
              <w:right w:val="single" w:sz="4" w:space="0" w:color="auto"/>
            </w:tcBorders>
            <w:vAlign w:val="center"/>
            <w:hideMark/>
          </w:tcPr>
          <w:p w14:paraId="00339DAC" w14:textId="77777777" w:rsidR="00072B6F" w:rsidRPr="00072B6F" w:rsidRDefault="00072B6F" w:rsidP="00072B6F">
            <w:pPr>
              <w:spacing w:after="0" w:line="240" w:lineRule="auto"/>
              <w:rPr>
                <w:rFonts w:ascii="Times New Roman" w:eastAsia="Times New Roman" w:hAnsi="Times New Roman" w:cs="Times New Roman"/>
                <w:color w:val="000000"/>
                <w:sz w:val="24"/>
                <w:szCs w:val="24"/>
                <w:lang w:eastAsia="ru-RU"/>
              </w:rPr>
            </w:pPr>
          </w:p>
        </w:tc>
        <w:tc>
          <w:tcPr>
            <w:tcW w:w="1900" w:type="dxa"/>
            <w:tcBorders>
              <w:top w:val="nil"/>
              <w:left w:val="nil"/>
              <w:bottom w:val="single" w:sz="4" w:space="0" w:color="auto"/>
              <w:right w:val="single" w:sz="4" w:space="0" w:color="auto"/>
            </w:tcBorders>
            <w:shd w:val="clear" w:color="auto" w:fill="auto"/>
            <w:vAlign w:val="center"/>
            <w:hideMark/>
          </w:tcPr>
          <w:p w14:paraId="57347D90" w14:textId="77777777" w:rsidR="00072B6F" w:rsidRPr="00072B6F" w:rsidRDefault="00072B6F" w:rsidP="00072B6F">
            <w:pPr>
              <w:spacing w:after="0" w:line="240" w:lineRule="auto"/>
              <w:rPr>
                <w:rFonts w:ascii="Times New Roman" w:eastAsia="Times New Roman" w:hAnsi="Times New Roman" w:cs="Times New Roman"/>
                <w:color w:val="000000"/>
                <w:sz w:val="24"/>
                <w:szCs w:val="24"/>
                <w:lang w:eastAsia="ru-RU"/>
              </w:rPr>
            </w:pPr>
            <w:r w:rsidRPr="00072B6F">
              <w:rPr>
                <w:rFonts w:ascii="Times New Roman" w:eastAsia="Times New Roman" w:hAnsi="Times New Roman" w:cs="Times New Roman"/>
                <w:color w:val="000000"/>
                <w:sz w:val="24"/>
                <w:szCs w:val="24"/>
                <w:lang w:eastAsia="ru-RU"/>
              </w:rPr>
              <w:t>1.3. Речевая практика</w:t>
            </w:r>
          </w:p>
        </w:tc>
        <w:tc>
          <w:tcPr>
            <w:tcW w:w="960" w:type="dxa"/>
            <w:tcBorders>
              <w:top w:val="nil"/>
              <w:left w:val="nil"/>
              <w:bottom w:val="single" w:sz="4" w:space="0" w:color="auto"/>
              <w:right w:val="single" w:sz="4" w:space="0" w:color="auto"/>
            </w:tcBorders>
            <w:shd w:val="clear" w:color="auto" w:fill="auto"/>
            <w:vAlign w:val="center"/>
            <w:hideMark/>
          </w:tcPr>
          <w:p w14:paraId="13C1F25B" w14:textId="77777777" w:rsidR="00072B6F" w:rsidRPr="00072B6F" w:rsidRDefault="00072B6F" w:rsidP="00072B6F">
            <w:pPr>
              <w:spacing w:after="0" w:line="240" w:lineRule="auto"/>
              <w:jc w:val="center"/>
              <w:rPr>
                <w:rFonts w:ascii="Times New Roman" w:eastAsia="Times New Roman" w:hAnsi="Times New Roman" w:cs="Times New Roman"/>
                <w:color w:val="000000"/>
                <w:sz w:val="24"/>
                <w:szCs w:val="24"/>
                <w:lang w:eastAsia="ru-RU"/>
              </w:rPr>
            </w:pPr>
            <w:r w:rsidRPr="00072B6F">
              <w:rPr>
                <w:rFonts w:ascii="Times New Roman" w:eastAsia="Times New Roman" w:hAnsi="Times New Roman" w:cs="Times New Roman"/>
                <w:color w:val="000000"/>
                <w:sz w:val="24"/>
                <w:szCs w:val="24"/>
                <w:lang w:eastAsia="ru-RU"/>
              </w:rPr>
              <w:t>0</w:t>
            </w:r>
          </w:p>
        </w:tc>
        <w:tc>
          <w:tcPr>
            <w:tcW w:w="960" w:type="dxa"/>
            <w:tcBorders>
              <w:top w:val="nil"/>
              <w:left w:val="nil"/>
              <w:bottom w:val="single" w:sz="4" w:space="0" w:color="auto"/>
              <w:right w:val="single" w:sz="4" w:space="0" w:color="auto"/>
            </w:tcBorders>
            <w:shd w:val="clear" w:color="auto" w:fill="auto"/>
            <w:vAlign w:val="center"/>
            <w:hideMark/>
          </w:tcPr>
          <w:p w14:paraId="127B4449" w14:textId="77777777" w:rsidR="00072B6F" w:rsidRPr="00072B6F" w:rsidRDefault="00072B6F" w:rsidP="00072B6F">
            <w:pPr>
              <w:spacing w:after="0" w:line="240" w:lineRule="auto"/>
              <w:jc w:val="center"/>
              <w:rPr>
                <w:rFonts w:ascii="Times New Roman" w:eastAsia="Times New Roman" w:hAnsi="Times New Roman" w:cs="Times New Roman"/>
                <w:color w:val="000000"/>
                <w:sz w:val="24"/>
                <w:szCs w:val="24"/>
                <w:lang w:eastAsia="ru-RU"/>
              </w:rPr>
            </w:pPr>
            <w:r w:rsidRPr="00072B6F">
              <w:rPr>
                <w:rFonts w:ascii="Times New Roman" w:eastAsia="Times New Roman" w:hAnsi="Times New Roman" w:cs="Times New Roman"/>
                <w:color w:val="000000"/>
                <w:sz w:val="24"/>
                <w:szCs w:val="24"/>
                <w:lang w:eastAsia="ru-RU"/>
              </w:rPr>
              <w:t>0</w:t>
            </w:r>
          </w:p>
        </w:tc>
        <w:tc>
          <w:tcPr>
            <w:tcW w:w="960" w:type="dxa"/>
            <w:tcBorders>
              <w:top w:val="nil"/>
              <w:left w:val="nil"/>
              <w:bottom w:val="single" w:sz="4" w:space="0" w:color="auto"/>
              <w:right w:val="single" w:sz="4" w:space="0" w:color="auto"/>
            </w:tcBorders>
            <w:shd w:val="clear" w:color="auto" w:fill="auto"/>
            <w:vAlign w:val="center"/>
            <w:hideMark/>
          </w:tcPr>
          <w:p w14:paraId="1DF752FA" w14:textId="77777777" w:rsidR="00072B6F" w:rsidRPr="00072B6F" w:rsidRDefault="00072B6F" w:rsidP="00072B6F">
            <w:pPr>
              <w:spacing w:after="0" w:line="240" w:lineRule="auto"/>
              <w:jc w:val="center"/>
              <w:rPr>
                <w:rFonts w:ascii="Times New Roman" w:eastAsia="Times New Roman" w:hAnsi="Times New Roman" w:cs="Times New Roman"/>
                <w:color w:val="000000"/>
                <w:sz w:val="24"/>
                <w:szCs w:val="24"/>
                <w:lang w:eastAsia="ru-RU"/>
              </w:rPr>
            </w:pPr>
            <w:r w:rsidRPr="00072B6F">
              <w:rPr>
                <w:rFonts w:ascii="Times New Roman" w:eastAsia="Times New Roman" w:hAnsi="Times New Roman" w:cs="Times New Roman"/>
                <w:color w:val="000000"/>
                <w:sz w:val="24"/>
                <w:szCs w:val="24"/>
                <w:lang w:eastAsia="ru-RU"/>
              </w:rPr>
              <w:t>0</w:t>
            </w:r>
          </w:p>
        </w:tc>
        <w:tc>
          <w:tcPr>
            <w:tcW w:w="960" w:type="dxa"/>
            <w:tcBorders>
              <w:top w:val="nil"/>
              <w:left w:val="nil"/>
              <w:bottom w:val="single" w:sz="4" w:space="0" w:color="auto"/>
              <w:right w:val="single" w:sz="4" w:space="0" w:color="auto"/>
            </w:tcBorders>
            <w:shd w:val="clear" w:color="auto" w:fill="auto"/>
            <w:vAlign w:val="center"/>
            <w:hideMark/>
          </w:tcPr>
          <w:p w14:paraId="34370BF9" w14:textId="77777777" w:rsidR="00072B6F" w:rsidRPr="00072B6F" w:rsidRDefault="00072B6F" w:rsidP="00072B6F">
            <w:pPr>
              <w:spacing w:after="0" w:line="240" w:lineRule="auto"/>
              <w:jc w:val="center"/>
              <w:rPr>
                <w:rFonts w:ascii="Times New Roman" w:eastAsia="Times New Roman" w:hAnsi="Times New Roman" w:cs="Times New Roman"/>
                <w:color w:val="000000"/>
                <w:sz w:val="24"/>
                <w:szCs w:val="24"/>
                <w:lang w:eastAsia="ru-RU"/>
              </w:rPr>
            </w:pPr>
            <w:r w:rsidRPr="00072B6F">
              <w:rPr>
                <w:rFonts w:ascii="Times New Roman" w:eastAsia="Times New Roman" w:hAnsi="Times New Roman" w:cs="Times New Roman"/>
                <w:color w:val="000000"/>
                <w:sz w:val="24"/>
                <w:szCs w:val="24"/>
                <w:lang w:eastAsia="ru-RU"/>
              </w:rPr>
              <w:t>0</w:t>
            </w:r>
          </w:p>
        </w:tc>
        <w:tc>
          <w:tcPr>
            <w:tcW w:w="960" w:type="dxa"/>
            <w:tcBorders>
              <w:top w:val="nil"/>
              <w:left w:val="nil"/>
              <w:bottom w:val="single" w:sz="4" w:space="0" w:color="auto"/>
              <w:right w:val="single" w:sz="4" w:space="0" w:color="auto"/>
            </w:tcBorders>
            <w:shd w:val="clear" w:color="auto" w:fill="auto"/>
            <w:vAlign w:val="center"/>
            <w:hideMark/>
          </w:tcPr>
          <w:p w14:paraId="3ED3306A" w14:textId="77777777" w:rsidR="00072B6F" w:rsidRPr="00072B6F" w:rsidRDefault="00072B6F" w:rsidP="00072B6F">
            <w:pPr>
              <w:spacing w:after="0" w:line="240" w:lineRule="auto"/>
              <w:jc w:val="center"/>
              <w:rPr>
                <w:rFonts w:ascii="Times New Roman" w:eastAsia="Times New Roman" w:hAnsi="Times New Roman" w:cs="Times New Roman"/>
                <w:color w:val="000000"/>
                <w:sz w:val="24"/>
                <w:szCs w:val="24"/>
                <w:lang w:eastAsia="ru-RU"/>
              </w:rPr>
            </w:pPr>
            <w:r w:rsidRPr="00072B6F">
              <w:rPr>
                <w:rFonts w:ascii="Times New Roman" w:eastAsia="Times New Roman" w:hAnsi="Times New Roman" w:cs="Times New Roman"/>
                <w:color w:val="000000"/>
                <w:sz w:val="24"/>
                <w:szCs w:val="24"/>
                <w:lang w:eastAsia="ru-RU"/>
              </w:rPr>
              <w:t>0</w:t>
            </w:r>
          </w:p>
        </w:tc>
        <w:tc>
          <w:tcPr>
            <w:tcW w:w="960" w:type="dxa"/>
            <w:tcBorders>
              <w:top w:val="nil"/>
              <w:left w:val="nil"/>
              <w:bottom w:val="single" w:sz="4" w:space="0" w:color="auto"/>
              <w:right w:val="single" w:sz="4" w:space="0" w:color="auto"/>
            </w:tcBorders>
            <w:shd w:val="clear" w:color="auto" w:fill="auto"/>
            <w:vAlign w:val="center"/>
            <w:hideMark/>
          </w:tcPr>
          <w:p w14:paraId="46F52DFF" w14:textId="77777777" w:rsidR="00072B6F" w:rsidRPr="00072B6F" w:rsidRDefault="00072B6F" w:rsidP="00072B6F">
            <w:pPr>
              <w:spacing w:after="0" w:line="240" w:lineRule="auto"/>
              <w:jc w:val="center"/>
              <w:rPr>
                <w:rFonts w:ascii="Times New Roman" w:eastAsia="Times New Roman" w:hAnsi="Times New Roman" w:cs="Times New Roman"/>
                <w:color w:val="000000"/>
                <w:sz w:val="24"/>
                <w:szCs w:val="24"/>
                <w:lang w:eastAsia="ru-RU"/>
              </w:rPr>
            </w:pPr>
            <w:r w:rsidRPr="00072B6F">
              <w:rPr>
                <w:rFonts w:ascii="Times New Roman" w:eastAsia="Times New Roman" w:hAnsi="Times New Roman" w:cs="Times New Roman"/>
                <w:color w:val="000000"/>
                <w:sz w:val="24"/>
                <w:szCs w:val="24"/>
                <w:lang w:eastAsia="ru-RU"/>
              </w:rPr>
              <w:t>0</w:t>
            </w:r>
          </w:p>
        </w:tc>
      </w:tr>
      <w:tr w:rsidR="00072B6F" w:rsidRPr="00072B6F" w14:paraId="028C9C7B" w14:textId="77777777" w:rsidTr="00072B6F">
        <w:trPr>
          <w:trHeight w:val="315"/>
        </w:trPr>
        <w:tc>
          <w:tcPr>
            <w:tcW w:w="1940" w:type="dxa"/>
            <w:tcBorders>
              <w:top w:val="nil"/>
              <w:left w:val="single" w:sz="4" w:space="0" w:color="auto"/>
              <w:bottom w:val="single" w:sz="4" w:space="0" w:color="auto"/>
              <w:right w:val="single" w:sz="4" w:space="0" w:color="auto"/>
            </w:tcBorders>
            <w:shd w:val="clear" w:color="auto" w:fill="auto"/>
            <w:vAlign w:val="center"/>
            <w:hideMark/>
          </w:tcPr>
          <w:p w14:paraId="5B862D59" w14:textId="77777777" w:rsidR="00072B6F" w:rsidRPr="00072B6F" w:rsidRDefault="00072B6F" w:rsidP="00072B6F">
            <w:pPr>
              <w:spacing w:after="0" w:line="240" w:lineRule="auto"/>
              <w:rPr>
                <w:rFonts w:ascii="Times New Roman" w:eastAsia="Times New Roman" w:hAnsi="Times New Roman" w:cs="Times New Roman"/>
                <w:color w:val="000000"/>
                <w:sz w:val="24"/>
                <w:szCs w:val="24"/>
                <w:lang w:eastAsia="ru-RU"/>
              </w:rPr>
            </w:pPr>
            <w:r w:rsidRPr="00072B6F">
              <w:rPr>
                <w:rFonts w:ascii="Times New Roman" w:eastAsia="Times New Roman" w:hAnsi="Times New Roman" w:cs="Times New Roman"/>
                <w:color w:val="000000"/>
                <w:sz w:val="24"/>
                <w:szCs w:val="24"/>
                <w:lang w:eastAsia="ru-RU"/>
              </w:rPr>
              <w:t>2.Математика</w:t>
            </w:r>
          </w:p>
        </w:tc>
        <w:tc>
          <w:tcPr>
            <w:tcW w:w="1900" w:type="dxa"/>
            <w:tcBorders>
              <w:top w:val="nil"/>
              <w:left w:val="nil"/>
              <w:bottom w:val="single" w:sz="4" w:space="0" w:color="auto"/>
              <w:right w:val="single" w:sz="4" w:space="0" w:color="auto"/>
            </w:tcBorders>
            <w:shd w:val="clear" w:color="auto" w:fill="auto"/>
            <w:vAlign w:val="center"/>
            <w:hideMark/>
          </w:tcPr>
          <w:p w14:paraId="458685CD" w14:textId="77777777" w:rsidR="00072B6F" w:rsidRPr="00072B6F" w:rsidRDefault="00072B6F" w:rsidP="00072B6F">
            <w:pPr>
              <w:spacing w:after="0" w:line="240" w:lineRule="auto"/>
              <w:rPr>
                <w:rFonts w:ascii="Times New Roman" w:eastAsia="Times New Roman" w:hAnsi="Times New Roman" w:cs="Times New Roman"/>
                <w:color w:val="000000"/>
                <w:sz w:val="24"/>
                <w:szCs w:val="24"/>
                <w:lang w:eastAsia="ru-RU"/>
              </w:rPr>
            </w:pPr>
            <w:r w:rsidRPr="00072B6F">
              <w:rPr>
                <w:rFonts w:ascii="Times New Roman" w:eastAsia="Times New Roman" w:hAnsi="Times New Roman" w:cs="Times New Roman"/>
                <w:color w:val="000000"/>
                <w:sz w:val="24"/>
                <w:szCs w:val="24"/>
                <w:lang w:eastAsia="ru-RU"/>
              </w:rPr>
              <w:t>2.1. Математика</w:t>
            </w:r>
          </w:p>
        </w:tc>
        <w:tc>
          <w:tcPr>
            <w:tcW w:w="960" w:type="dxa"/>
            <w:tcBorders>
              <w:top w:val="nil"/>
              <w:left w:val="nil"/>
              <w:bottom w:val="single" w:sz="4" w:space="0" w:color="auto"/>
              <w:right w:val="single" w:sz="4" w:space="0" w:color="auto"/>
            </w:tcBorders>
            <w:shd w:val="clear" w:color="auto" w:fill="auto"/>
            <w:vAlign w:val="center"/>
            <w:hideMark/>
          </w:tcPr>
          <w:p w14:paraId="54C7D47A" w14:textId="77777777" w:rsidR="00072B6F" w:rsidRPr="00072B6F" w:rsidRDefault="00072B6F" w:rsidP="00072B6F">
            <w:pPr>
              <w:spacing w:after="0" w:line="240" w:lineRule="auto"/>
              <w:jc w:val="center"/>
              <w:rPr>
                <w:rFonts w:ascii="Times New Roman" w:eastAsia="Times New Roman" w:hAnsi="Times New Roman" w:cs="Times New Roman"/>
                <w:color w:val="000000"/>
                <w:sz w:val="24"/>
                <w:szCs w:val="24"/>
                <w:lang w:eastAsia="ru-RU"/>
              </w:rPr>
            </w:pPr>
            <w:r w:rsidRPr="00072B6F">
              <w:rPr>
                <w:rFonts w:ascii="Times New Roman" w:eastAsia="Times New Roman" w:hAnsi="Times New Roman" w:cs="Times New Roman"/>
                <w:color w:val="000000"/>
                <w:sz w:val="24"/>
                <w:szCs w:val="24"/>
                <w:lang w:eastAsia="ru-RU"/>
              </w:rPr>
              <w:t>2</w:t>
            </w:r>
          </w:p>
        </w:tc>
        <w:tc>
          <w:tcPr>
            <w:tcW w:w="960" w:type="dxa"/>
            <w:tcBorders>
              <w:top w:val="nil"/>
              <w:left w:val="nil"/>
              <w:bottom w:val="single" w:sz="4" w:space="0" w:color="auto"/>
              <w:right w:val="single" w:sz="4" w:space="0" w:color="auto"/>
            </w:tcBorders>
            <w:shd w:val="clear" w:color="auto" w:fill="auto"/>
            <w:vAlign w:val="center"/>
            <w:hideMark/>
          </w:tcPr>
          <w:p w14:paraId="112F1F58" w14:textId="77777777" w:rsidR="00072B6F" w:rsidRPr="00072B6F" w:rsidRDefault="00072B6F" w:rsidP="00072B6F">
            <w:pPr>
              <w:spacing w:after="0" w:line="240" w:lineRule="auto"/>
              <w:jc w:val="center"/>
              <w:rPr>
                <w:rFonts w:ascii="Times New Roman" w:eastAsia="Times New Roman" w:hAnsi="Times New Roman" w:cs="Times New Roman"/>
                <w:color w:val="000000"/>
                <w:sz w:val="24"/>
                <w:szCs w:val="24"/>
                <w:lang w:eastAsia="ru-RU"/>
              </w:rPr>
            </w:pPr>
            <w:r w:rsidRPr="00072B6F">
              <w:rPr>
                <w:rFonts w:ascii="Times New Roman" w:eastAsia="Times New Roman" w:hAnsi="Times New Roman" w:cs="Times New Roman"/>
                <w:color w:val="000000"/>
                <w:sz w:val="24"/>
                <w:szCs w:val="24"/>
                <w:lang w:eastAsia="ru-RU"/>
              </w:rPr>
              <w:t>2</w:t>
            </w:r>
          </w:p>
        </w:tc>
        <w:tc>
          <w:tcPr>
            <w:tcW w:w="960" w:type="dxa"/>
            <w:tcBorders>
              <w:top w:val="nil"/>
              <w:left w:val="nil"/>
              <w:bottom w:val="single" w:sz="4" w:space="0" w:color="auto"/>
              <w:right w:val="single" w:sz="4" w:space="0" w:color="auto"/>
            </w:tcBorders>
            <w:shd w:val="clear" w:color="auto" w:fill="auto"/>
            <w:vAlign w:val="center"/>
            <w:hideMark/>
          </w:tcPr>
          <w:p w14:paraId="57D23055" w14:textId="77777777" w:rsidR="00072B6F" w:rsidRPr="00072B6F" w:rsidRDefault="00072B6F" w:rsidP="00072B6F">
            <w:pPr>
              <w:spacing w:after="0" w:line="240" w:lineRule="auto"/>
              <w:jc w:val="center"/>
              <w:rPr>
                <w:rFonts w:ascii="Times New Roman" w:eastAsia="Times New Roman" w:hAnsi="Times New Roman" w:cs="Times New Roman"/>
                <w:color w:val="000000"/>
                <w:sz w:val="24"/>
                <w:szCs w:val="24"/>
                <w:lang w:eastAsia="ru-RU"/>
              </w:rPr>
            </w:pPr>
            <w:r w:rsidRPr="00072B6F">
              <w:rPr>
                <w:rFonts w:ascii="Times New Roman" w:eastAsia="Times New Roman" w:hAnsi="Times New Roman" w:cs="Times New Roman"/>
                <w:color w:val="000000"/>
                <w:sz w:val="24"/>
                <w:szCs w:val="24"/>
                <w:lang w:eastAsia="ru-RU"/>
              </w:rPr>
              <w:t>2</w:t>
            </w:r>
          </w:p>
        </w:tc>
        <w:tc>
          <w:tcPr>
            <w:tcW w:w="960" w:type="dxa"/>
            <w:tcBorders>
              <w:top w:val="nil"/>
              <w:left w:val="nil"/>
              <w:bottom w:val="single" w:sz="4" w:space="0" w:color="auto"/>
              <w:right w:val="single" w:sz="4" w:space="0" w:color="auto"/>
            </w:tcBorders>
            <w:shd w:val="clear" w:color="auto" w:fill="auto"/>
            <w:vAlign w:val="center"/>
            <w:hideMark/>
          </w:tcPr>
          <w:p w14:paraId="35952404" w14:textId="77777777" w:rsidR="00072B6F" w:rsidRPr="00072B6F" w:rsidRDefault="00072B6F" w:rsidP="00072B6F">
            <w:pPr>
              <w:spacing w:after="0" w:line="240" w:lineRule="auto"/>
              <w:jc w:val="center"/>
              <w:rPr>
                <w:rFonts w:ascii="Times New Roman" w:eastAsia="Times New Roman" w:hAnsi="Times New Roman" w:cs="Times New Roman"/>
                <w:color w:val="000000"/>
                <w:sz w:val="24"/>
                <w:szCs w:val="24"/>
                <w:lang w:eastAsia="ru-RU"/>
              </w:rPr>
            </w:pPr>
            <w:r w:rsidRPr="00072B6F">
              <w:rPr>
                <w:rFonts w:ascii="Times New Roman" w:eastAsia="Times New Roman" w:hAnsi="Times New Roman" w:cs="Times New Roman"/>
                <w:color w:val="000000"/>
                <w:sz w:val="24"/>
                <w:szCs w:val="24"/>
                <w:lang w:eastAsia="ru-RU"/>
              </w:rPr>
              <w:t>2</w:t>
            </w:r>
          </w:p>
        </w:tc>
        <w:tc>
          <w:tcPr>
            <w:tcW w:w="960" w:type="dxa"/>
            <w:tcBorders>
              <w:top w:val="nil"/>
              <w:left w:val="nil"/>
              <w:bottom w:val="single" w:sz="4" w:space="0" w:color="auto"/>
              <w:right w:val="single" w:sz="4" w:space="0" w:color="auto"/>
            </w:tcBorders>
            <w:shd w:val="clear" w:color="auto" w:fill="auto"/>
            <w:vAlign w:val="center"/>
            <w:hideMark/>
          </w:tcPr>
          <w:p w14:paraId="35937FF3" w14:textId="77777777" w:rsidR="00072B6F" w:rsidRPr="00072B6F" w:rsidRDefault="00072B6F" w:rsidP="00072B6F">
            <w:pPr>
              <w:spacing w:after="0" w:line="240" w:lineRule="auto"/>
              <w:jc w:val="center"/>
              <w:rPr>
                <w:rFonts w:ascii="Times New Roman" w:eastAsia="Times New Roman" w:hAnsi="Times New Roman" w:cs="Times New Roman"/>
                <w:color w:val="000000"/>
                <w:sz w:val="24"/>
                <w:szCs w:val="24"/>
                <w:lang w:eastAsia="ru-RU"/>
              </w:rPr>
            </w:pPr>
            <w:r w:rsidRPr="00072B6F">
              <w:rPr>
                <w:rFonts w:ascii="Times New Roman" w:eastAsia="Times New Roman" w:hAnsi="Times New Roman" w:cs="Times New Roman"/>
                <w:color w:val="000000"/>
                <w:sz w:val="24"/>
                <w:szCs w:val="24"/>
                <w:lang w:eastAsia="ru-RU"/>
              </w:rPr>
              <w:t>2</w:t>
            </w:r>
          </w:p>
        </w:tc>
        <w:tc>
          <w:tcPr>
            <w:tcW w:w="960" w:type="dxa"/>
            <w:tcBorders>
              <w:top w:val="nil"/>
              <w:left w:val="nil"/>
              <w:bottom w:val="single" w:sz="4" w:space="0" w:color="auto"/>
              <w:right w:val="single" w:sz="4" w:space="0" w:color="auto"/>
            </w:tcBorders>
            <w:shd w:val="clear" w:color="auto" w:fill="auto"/>
            <w:vAlign w:val="center"/>
            <w:hideMark/>
          </w:tcPr>
          <w:p w14:paraId="76A06697" w14:textId="77777777" w:rsidR="00072B6F" w:rsidRPr="00072B6F" w:rsidRDefault="00072B6F" w:rsidP="00072B6F">
            <w:pPr>
              <w:spacing w:after="0" w:line="240" w:lineRule="auto"/>
              <w:jc w:val="center"/>
              <w:rPr>
                <w:rFonts w:ascii="Times New Roman" w:eastAsia="Times New Roman" w:hAnsi="Times New Roman" w:cs="Times New Roman"/>
                <w:color w:val="000000"/>
                <w:sz w:val="24"/>
                <w:szCs w:val="24"/>
                <w:lang w:eastAsia="ru-RU"/>
              </w:rPr>
            </w:pPr>
            <w:r w:rsidRPr="00072B6F">
              <w:rPr>
                <w:rFonts w:ascii="Times New Roman" w:eastAsia="Times New Roman" w:hAnsi="Times New Roman" w:cs="Times New Roman"/>
                <w:color w:val="000000"/>
                <w:sz w:val="24"/>
                <w:szCs w:val="24"/>
                <w:lang w:eastAsia="ru-RU"/>
              </w:rPr>
              <w:t>10</w:t>
            </w:r>
          </w:p>
        </w:tc>
      </w:tr>
      <w:tr w:rsidR="00072B6F" w:rsidRPr="00072B6F" w14:paraId="003D6036" w14:textId="77777777" w:rsidTr="00072B6F">
        <w:trPr>
          <w:trHeight w:val="945"/>
        </w:trPr>
        <w:tc>
          <w:tcPr>
            <w:tcW w:w="1940" w:type="dxa"/>
            <w:tcBorders>
              <w:top w:val="nil"/>
              <w:left w:val="single" w:sz="4" w:space="0" w:color="auto"/>
              <w:bottom w:val="single" w:sz="4" w:space="0" w:color="auto"/>
              <w:right w:val="single" w:sz="4" w:space="0" w:color="auto"/>
            </w:tcBorders>
            <w:shd w:val="clear" w:color="auto" w:fill="auto"/>
            <w:vAlign w:val="center"/>
            <w:hideMark/>
          </w:tcPr>
          <w:p w14:paraId="675BC444" w14:textId="77777777" w:rsidR="00072B6F" w:rsidRPr="00072B6F" w:rsidRDefault="00072B6F" w:rsidP="00072B6F">
            <w:pPr>
              <w:spacing w:after="0" w:line="240" w:lineRule="auto"/>
              <w:rPr>
                <w:rFonts w:ascii="Times New Roman" w:eastAsia="Times New Roman" w:hAnsi="Times New Roman" w:cs="Times New Roman"/>
                <w:color w:val="000000"/>
                <w:sz w:val="24"/>
                <w:szCs w:val="24"/>
                <w:lang w:eastAsia="ru-RU"/>
              </w:rPr>
            </w:pPr>
            <w:r w:rsidRPr="00072B6F">
              <w:rPr>
                <w:rFonts w:ascii="Times New Roman" w:eastAsia="Times New Roman" w:hAnsi="Times New Roman" w:cs="Times New Roman"/>
                <w:color w:val="000000"/>
                <w:sz w:val="24"/>
                <w:szCs w:val="24"/>
                <w:lang w:eastAsia="ru-RU"/>
              </w:rPr>
              <w:t>3.Естествознание</w:t>
            </w:r>
          </w:p>
        </w:tc>
        <w:tc>
          <w:tcPr>
            <w:tcW w:w="1900" w:type="dxa"/>
            <w:tcBorders>
              <w:top w:val="nil"/>
              <w:left w:val="nil"/>
              <w:bottom w:val="single" w:sz="4" w:space="0" w:color="auto"/>
              <w:right w:val="single" w:sz="4" w:space="0" w:color="auto"/>
            </w:tcBorders>
            <w:shd w:val="clear" w:color="auto" w:fill="auto"/>
            <w:vAlign w:val="center"/>
            <w:hideMark/>
          </w:tcPr>
          <w:p w14:paraId="46855DA4" w14:textId="77777777" w:rsidR="00072B6F" w:rsidRPr="00072B6F" w:rsidRDefault="00072B6F" w:rsidP="00072B6F">
            <w:pPr>
              <w:spacing w:after="0" w:line="240" w:lineRule="auto"/>
              <w:rPr>
                <w:rFonts w:ascii="Times New Roman" w:eastAsia="Times New Roman" w:hAnsi="Times New Roman" w:cs="Times New Roman"/>
                <w:color w:val="000000"/>
                <w:sz w:val="24"/>
                <w:szCs w:val="24"/>
                <w:lang w:eastAsia="ru-RU"/>
              </w:rPr>
            </w:pPr>
            <w:r w:rsidRPr="00072B6F">
              <w:rPr>
                <w:rFonts w:ascii="Times New Roman" w:eastAsia="Times New Roman" w:hAnsi="Times New Roman" w:cs="Times New Roman"/>
                <w:color w:val="000000"/>
                <w:sz w:val="24"/>
                <w:szCs w:val="24"/>
                <w:lang w:eastAsia="ru-RU"/>
              </w:rPr>
              <w:t>3.1. Мир природы и человека</w:t>
            </w:r>
          </w:p>
        </w:tc>
        <w:tc>
          <w:tcPr>
            <w:tcW w:w="960" w:type="dxa"/>
            <w:tcBorders>
              <w:top w:val="nil"/>
              <w:left w:val="nil"/>
              <w:bottom w:val="single" w:sz="4" w:space="0" w:color="auto"/>
              <w:right w:val="single" w:sz="4" w:space="0" w:color="auto"/>
            </w:tcBorders>
            <w:shd w:val="clear" w:color="auto" w:fill="auto"/>
            <w:vAlign w:val="center"/>
            <w:hideMark/>
          </w:tcPr>
          <w:p w14:paraId="05662D81" w14:textId="77777777" w:rsidR="00072B6F" w:rsidRPr="00072B6F" w:rsidRDefault="00072B6F" w:rsidP="00072B6F">
            <w:pPr>
              <w:spacing w:after="0" w:line="240" w:lineRule="auto"/>
              <w:jc w:val="center"/>
              <w:rPr>
                <w:rFonts w:ascii="Times New Roman" w:eastAsia="Times New Roman" w:hAnsi="Times New Roman" w:cs="Times New Roman"/>
                <w:color w:val="000000"/>
                <w:sz w:val="24"/>
                <w:szCs w:val="24"/>
                <w:lang w:eastAsia="ru-RU"/>
              </w:rPr>
            </w:pPr>
            <w:r w:rsidRPr="00072B6F">
              <w:rPr>
                <w:rFonts w:ascii="Times New Roman" w:eastAsia="Times New Roman" w:hAnsi="Times New Roman" w:cs="Times New Roman"/>
                <w:color w:val="000000"/>
                <w:sz w:val="24"/>
                <w:szCs w:val="24"/>
                <w:lang w:eastAsia="ru-RU"/>
              </w:rPr>
              <w:t>1</w:t>
            </w:r>
          </w:p>
        </w:tc>
        <w:tc>
          <w:tcPr>
            <w:tcW w:w="960" w:type="dxa"/>
            <w:tcBorders>
              <w:top w:val="nil"/>
              <w:left w:val="nil"/>
              <w:bottom w:val="single" w:sz="4" w:space="0" w:color="auto"/>
              <w:right w:val="single" w:sz="4" w:space="0" w:color="auto"/>
            </w:tcBorders>
            <w:shd w:val="clear" w:color="auto" w:fill="auto"/>
            <w:vAlign w:val="center"/>
            <w:hideMark/>
          </w:tcPr>
          <w:p w14:paraId="3BEC67EF" w14:textId="77777777" w:rsidR="00072B6F" w:rsidRPr="00072B6F" w:rsidRDefault="00072B6F" w:rsidP="00072B6F">
            <w:pPr>
              <w:spacing w:after="0" w:line="240" w:lineRule="auto"/>
              <w:jc w:val="center"/>
              <w:rPr>
                <w:rFonts w:ascii="Times New Roman" w:eastAsia="Times New Roman" w:hAnsi="Times New Roman" w:cs="Times New Roman"/>
                <w:color w:val="000000"/>
                <w:sz w:val="24"/>
                <w:szCs w:val="24"/>
                <w:lang w:eastAsia="ru-RU"/>
              </w:rPr>
            </w:pPr>
            <w:r w:rsidRPr="00072B6F">
              <w:rPr>
                <w:rFonts w:ascii="Times New Roman" w:eastAsia="Times New Roman" w:hAnsi="Times New Roman" w:cs="Times New Roman"/>
                <w:color w:val="000000"/>
                <w:sz w:val="24"/>
                <w:szCs w:val="24"/>
                <w:lang w:eastAsia="ru-RU"/>
              </w:rPr>
              <w:t>1</w:t>
            </w:r>
          </w:p>
        </w:tc>
        <w:tc>
          <w:tcPr>
            <w:tcW w:w="960" w:type="dxa"/>
            <w:tcBorders>
              <w:top w:val="nil"/>
              <w:left w:val="nil"/>
              <w:bottom w:val="single" w:sz="4" w:space="0" w:color="auto"/>
              <w:right w:val="single" w:sz="4" w:space="0" w:color="auto"/>
            </w:tcBorders>
            <w:shd w:val="clear" w:color="auto" w:fill="auto"/>
            <w:vAlign w:val="center"/>
            <w:hideMark/>
          </w:tcPr>
          <w:p w14:paraId="775C0CE5" w14:textId="77777777" w:rsidR="00072B6F" w:rsidRPr="00072B6F" w:rsidRDefault="00072B6F" w:rsidP="00072B6F">
            <w:pPr>
              <w:spacing w:after="0" w:line="240" w:lineRule="auto"/>
              <w:jc w:val="center"/>
              <w:rPr>
                <w:rFonts w:ascii="Times New Roman" w:eastAsia="Times New Roman" w:hAnsi="Times New Roman" w:cs="Times New Roman"/>
                <w:color w:val="000000"/>
                <w:sz w:val="24"/>
                <w:szCs w:val="24"/>
                <w:lang w:eastAsia="ru-RU"/>
              </w:rPr>
            </w:pPr>
            <w:r w:rsidRPr="00072B6F">
              <w:rPr>
                <w:rFonts w:ascii="Times New Roman" w:eastAsia="Times New Roman" w:hAnsi="Times New Roman" w:cs="Times New Roman"/>
                <w:color w:val="000000"/>
                <w:sz w:val="24"/>
                <w:szCs w:val="24"/>
                <w:lang w:eastAsia="ru-RU"/>
              </w:rPr>
              <w:t>1</w:t>
            </w:r>
          </w:p>
        </w:tc>
        <w:tc>
          <w:tcPr>
            <w:tcW w:w="960" w:type="dxa"/>
            <w:tcBorders>
              <w:top w:val="nil"/>
              <w:left w:val="nil"/>
              <w:bottom w:val="single" w:sz="4" w:space="0" w:color="auto"/>
              <w:right w:val="single" w:sz="4" w:space="0" w:color="auto"/>
            </w:tcBorders>
            <w:shd w:val="clear" w:color="auto" w:fill="auto"/>
            <w:vAlign w:val="center"/>
            <w:hideMark/>
          </w:tcPr>
          <w:p w14:paraId="21679B90" w14:textId="77777777" w:rsidR="00072B6F" w:rsidRPr="00072B6F" w:rsidRDefault="00072B6F" w:rsidP="00072B6F">
            <w:pPr>
              <w:spacing w:after="0" w:line="240" w:lineRule="auto"/>
              <w:jc w:val="center"/>
              <w:rPr>
                <w:rFonts w:ascii="Times New Roman" w:eastAsia="Times New Roman" w:hAnsi="Times New Roman" w:cs="Times New Roman"/>
                <w:color w:val="000000"/>
                <w:sz w:val="24"/>
                <w:szCs w:val="24"/>
                <w:lang w:eastAsia="ru-RU"/>
              </w:rPr>
            </w:pPr>
            <w:r w:rsidRPr="00072B6F">
              <w:rPr>
                <w:rFonts w:ascii="Times New Roman" w:eastAsia="Times New Roman" w:hAnsi="Times New Roman" w:cs="Times New Roman"/>
                <w:color w:val="000000"/>
                <w:sz w:val="24"/>
                <w:szCs w:val="24"/>
                <w:lang w:eastAsia="ru-RU"/>
              </w:rPr>
              <w:t>1</w:t>
            </w:r>
          </w:p>
        </w:tc>
        <w:tc>
          <w:tcPr>
            <w:tcW w:w="960" w:type="dxa"/>
            <w:tcBorders>
              <w:top w:val="nil"/>
              <w:left w:val="nil"/>
              <w:bottom w:val="single" w:sz="4" w:space="0" w:color="auto"/>
              <w:right w:val="single" w:sz="4" w:space="0" w:color="auto"/>
            </w:tcBorders>
            <w:shd w:val="clear" w:color="auto" w:fill="auto"/>
            <w:vAlign w:val="center"/>
            <w:hideMark/>
          </w:tcPr>
          <w:p w14:paraId="1EC7AC38" w14:textId="77777777" w:rsidR="00072B6F" w:rsidRPr="00072B6F" w:rsidRDefault="00072B6F" w:rsidP="00072B6F">
            <w:pPr>
              <w:spacing w:after="0" w:line="240" w:lineRule="auto"/>
              <w:jc w:val="center"/>
              <w:rPr>
                <w:rFonts w:ascii="Times New Roman" w:eastAsia="Times New Roman" w:hAnsi="Times New Roman" w:cs="Times New Roman"/>
                <w:color w:val="000000"/>
                <w:sz w:val="24"/>
                <w:szCs w:val="24"/>
                <w:lang w:eastAsia="ru-RU"/>
              </w:rPr>
            </w:pPr>
            <w:r w:rsidRPr="00072B6F">
              <w:rPr>
                <w:rFonts w:ascii="Times New Roman" w:eastAsia="Times New Roman" w:hAnsi="Times New Roman" w:cs="Times New Roman"/>
                <w:color w:val="000000"/>
                <w:sz w:val="24"/>
                <w:szCs w:val="24"/>
                <w:lang w:eastAsia="ru-RU"/>
              </w:rPr>
              <w:t>1</w:t>
            </w:r>
          </w:p>
        </w:tc>
        <w:tc>
          <w:tcPr>
            <w:tcW w:w="960" w:type="dxa"/>
            <w:tcBorders>
              <w:top w:val="nil"/>
              <w:left w:val="nil"/>
              <w:bottom w:val="single" w:sz="4" w:space="0" w:color="auto"/>
              <w:right w:val="single" w:sz="4" w:space="0" w:color="auto"/>
            </w:tcBorders>
            <w:shd w:val="clear" w:color="auto" w:fill="auto"/>
            <w:vAlign w:val="center"/>
            <w:hideMark/>
          </w:tcPr>
          <w:p w14:paraId="6D26B011" w14:textId="77777777" w:rsidR="00072B6F" w:rsidRPr="00072B6F" w:rsidRDefault="00072B6F" w:rsidP="00072B6F">
            <w:pPr>
              <w:spacing w:after="0" w:line="240" w:lineRule="auto"/>
              <w:jc w:val="center"/>
              <w:rPr>
                <w:rFonts w:ascii="Times New Roman" w:eastAsia="Times New Roman" w:hAnsi="Times New Roman" w:cs="Times New Roman"/>
                <w:color w:val="000000"/>
                <w:sz w:val="24"/>
                <w:szCs w:val="24"/>
                <w:lang w:eastAsia="ru-RU"/>
              </w:rPr>
            </w:pPr>
            <w:r w:rsidRPr="00072B6F">
              <w:rPr>
                <w:rFonts w:ascii="Times New Roman" w:eastAsia="Times New Roman" w:hAnsi="Times New Roman" w:cs="Times New Roman"/>
                <w:color w:val="000000"/>
                <w:sz w:val="24"/>
                <w:szCs w:val="24"/>
                <w:lang w:eastAsia="ru-RU"/>
              </w:rPr>
              <w:t>5</w:t>
            </w:r>
          </w:p>
        </w:tc>
      </w:tr>
      <w:tr w:rsidR="00072B6F" w:rsidRPr="00072B6F" w14:paraId="450158BD" w14:textId="77777777" w:rsidTr="00072B6F">
        <w:trPr>
          <w:trHeight w:val="315"/>
        </w:trPr>
        <w:tc>
          <w:tcPr>
            <w:tcW w:w="1940" w:type="dxa"/>
            <w:vMerge w:val="restart"/>
            <w:tcBorders>
              <w:top w:val="nil"/>
              <w:left w:val="single" w:sz="4" w:space="0" w:color="auto"/>
              <w:bottom w:val="single" w:sz="4" w:space="0" w:color="auto"/>
              <w:right w:val="single" w:sz="4" w:space="0" w:color="auto"/>
            </w:tcBorders>
            <w:shd w:val="clear" w:color="auto" w:fill="auto"/>
            <w:vAlign w:val="center"/>
            <w:hideMark/>
          </w:tcPr>
          <w:p w14:paraId="4DA0979C" w14:textId="77777777" w:rsidR="00072B6F" w:rsidRPr="00072B6F" w:rsidRDefault="00072B6F" w:rsidP="00072B6F">
            <w:pPr>
              <w:spacing w:after="0" w:line="240" w:lineRule="auto"/>
              <w:rPr>
                <w:rFonts w:ascii="Times New Roman" w:eastAsia="Times New Roman" w:hAnsi="Times New Roman" w:cs="Times New Roman"/>
                <w:color w:val="000000"/>
                <w:sz w:val="24"/>
                <w:szCs w:val="24"/>
                <w:lang w:eastAsia="ru-RU"/>
              </w:rPr>
            </w:pPr>
            <w:r w:rsidRPr="00072B6F">
              <w:rPr>
                <w:rFonts w:ascii="Times New Roman" w:eastAsia="Times New Roman" w:hAnsi="Times New Roman" w:cs="Times New Roman"/>
                <w:color w:val="000000"/>
                <w:sz w:val="24"/>
                <w:szCs w:val="24"/>
                <w:lang w:eastAsia="ru-RU"/>
              </w:rPr>
              <w:t>4.Искусство</w:t>
            </w:r>
          </w:p>
        </w:tc>
        <w:tc>
          <w:tcPr>
            <w:tcW w:w="1900" w:type="dxa"/>
            <w:tcBorders>
              <w:top w:val="nil"/>
              <w:left w:val="nil"/>
              <w:bottom w:val="single" w:sz="4" w:space="0" w:color="auto"/>
              <w:right w:val="single" w:sz="4" w:space="0" w:color="auto"/>
            </w:tcBorders>
            <w:shd w:val="clear" w:color="auto" w:fill="auto"/>
            <w:vAlign w:val="center"/>
            <w:hideMark/>
          </w:tcPr>
          <w:p w14:paraId="24E52B05" w14:textId="77777777" w:rsidR="00072B6F" w:rsidRPr="00072B6F" w:rsidRDefault="00072B6F" w:rsidP="00072B6F">
            <w:pPr>
              <w:spacing w:after="0" w:line="240" w:lineRule="auto"/>
              <w:rPr>
                <w:rFonts w:ascii="Times New Roman" w:eastAsia="Times New Roman" w:hAnsi="Times New Roman" w:cs="Times New Roman"/>
                <w:color w:val="000000"/>
                <w:sz w:val="24"/>
                <w:szCs w:val="24"/>
                <w:lang w:eastAsia="ru-RU"/>
              </w:rPr>
            </w:pPr>
            <w:r w:rsidRPr="00072B6F">
              <w:rPr>
                <w:rFonts w:ascii="Times New Roman" w:eastAsia="Times New Roman" w:hAnsi="Times New Roman" w:cs="Times New Roman"/>
                <w:color w:val="000000"/>
                <w:sz w:val="24"/>
                <w:szCs w:val="24"/>
                <w:lang w:eastAsia="ru-RU"/>
              </w:rPr>
              <w:t>4.1. Музыка</w:t>
            </w:r>
          </w:p>
        </w:tc>
        <w:tc>
          <w:tcPr>
            <w:tcW w:w="960" w:type="dxa"/>
            <w:tcBorders>
              <w:top w:val="nil"/>
              <w:left w:val="nil"/>
              <w:bottom w:val="single" w:sz="4" w:space="0" w:color="auto"/>
              <w:right w:val="single" w:sz="4" w:space="0" w:color="auto"/>
            </w:tcBorders>
            <w:shd w:val="clear" w:color="auto" w:fill="auto"/>
            <w:vAlign w:val="center"/>
            <w:hideMark/>
          </w:tcPr>
          <w:p w14:paraId="06B01D89" w14:textId="77777777" w:rsidR="00072B6F" w:rsidRPr="00072B6F" w:rsidRDefault="00072B6F" w:rsidP="00072B6F">
            <w:pPr>
              <w:spacing w:after="0" w:line="240" w:lineRule="auto"/>
              <w:jc w:val="center"/>
              <w:rPr>
                <w:rFonts w:ascii="Times New Roman" w:eastAsia="Times New Roman" w:hAnsi="Times New Roman" w:cs="Times New Roman"/>
                <w:color w:val="000000"/>
                <w:sz w:val="24"/>
                <w:szCs w:val="24"/>
                <w:lang w:eastAsia="ru-RU"/>
              </w:rPr>
            </w:pPr>
            <w:r w:rsidRPr="00072B6F">
              <w:rPr>
                <w:rFonts w:ascii="Times New Roman" w:eastAsia="Times New Roman" w:hAnsi="Times New Roman" w:cs="Times New Roman"/>
                <w:color w:val="000000"/>
                <w:sz w:val="24"/>
                <w:szCs w:val="24"/>
                <w:lang w:eastAsia="ru-RU"/>
              </w:rPr>
              <w:t>0</w:t>
            </w:r>
          </w:p>
        </w:tc>
        <w:tc>
          <w:tcPr>
            <w:tcW w:w="960" w:type="dxa"/>
            <w:tcBorders>
              <w:top w:val="nil"/>
              <w:left w:val="nil"/>
              <w:bottom w:val="single" w:sz="4" w:space="0" w:color="auto"/>
              <w:right w:val="single" w:sz="4" w:space="0" w:color="auto"/>
            </w:tcBorders>
            <w:shd w:val="clear" w:color="auto" w:fill="auto"/>
            <w:vAlign w:val="center"/>
            <w:hideMark/>
          </w:tcPr>
          <w:p w14:paraId="2D69C585" w14:textId="77777777" w:rsidR="00072B6F" w:rsidRPr="00072B6F" w:rsidRDefault="00072B6F" w:rsidP="00072B6F">
            <w:pPr>
              <w:spacing w:after="0" w:line="240" w:lineRule="auto"/>
              <w:jc w:val="center"/>
              <w:rPr>
                <w:rFonts w:ascii="Times New Roman" w:eastAsia="Times New Roman" w:hAnsi="Times New Roman" w:cs="Times New Roman"/>
                <w:color w:val="000000"/>
                <w:sz w:val="24"/>
                <w:szCs w:val="24"/>
                <w:lang w:eastAsia="ru-RU"/>
              </w:rPr>
            </w:pPr>
            <w:r w:rsidRPr="00072B6F">
              <w:rPr>
                <w:rFonts w:ascii="Times New Roman" w:eastAsia="Times New Roman" w:hAnsi="Times New Roman" w:cs="Times New Roman"/>
                <w:color w:val="000000"/>
                <w:sz w:val="24"/>
                <w:szCs w:val="24"/>
                <w:lang w:eastAsia="ru-RU"/>
              </w:rPr>
              <w:t>0</w:t>
            </w:r>
          </w:p>
        </w:tc>
        <w:tc>
          <w:tcPr>
            <w:tcW w:w="960" w:type="dxa"/>
            <w:tcBorders>
              <w:top w:val="nil"/>
              <w:left w:val="nil"/>
              <w:bottom w:val="single" w:sz="4" w:space="0" w:color="auto"/>
              <w:right w:val="single" w:sz="4" w:space="0" w:color="auto"/>
            </w:tcBorders>
            <w:shd w:val="clear" w:color="auto" w:fill="auto"/>
            <w:vAlign w:val="center"/>
            <w:hideMark/>
          </w:tcPr>
          <w:p w14:paraId="4DCB545C" w14:textId="77777777" w:rsidR="00072B6F" w:rsidRPr="00072B6F" w:rsidRDefault="00072B6F" w:rsidP="00072B6F">
            <w:pPr>
              <w:spacing w:after="0" w:line="240" w:lineRule="auto"/>
              <w:jc w:val="center"/>
              <w:rPr>
                <w:rFonts w:ascii="Times New Roman" w:eastAsia="Times New Roman" w:hAnsi="Times New Roman" w:cs="Times New Roman"/>
                <w:color w:val="000000"/>
                <w:sz w:val="24"/>
                <w:szCs w:val="24"/>
                <w:lang w:eastAsia="ru-RU"/>
              </w:rPr>
            </w:pPr>
            <w:r w:rsidRPr="00072B6F">
              <w:rPr>
                <w:rFonts w:ascii="Times New Roman" w:eastAsia="Times New Roman" w:hAnsi="Times New Roman" w:cs="Times New Roman"/>
                <w:color w:val="000000"/>
                <w:sz w:val="24"/>
                <w:szCs w:val="24"/>
                <w:lang w:eastAsia="ru-RU"/>
              </w:rPr>
              <w:t>0</w:t>
            </w:r>
          </w:p>
        </w:tc>
        <w:tc>
          <w:tcPr>
            <w:tcW w:w="960" w:type="dxa"/>
            <w:tcBorders>
              <w:top w:val="nil"/>
              <w:left w:val="nil"/>
              <w:bottom w:val="single" w:sz="4" w:space="0" w:color="auto"/>
              <w:right w:val="single" w:sz="4" w:space="0" w:color="auto"/>
            </w:tcBorders>
            <w:shd w:val="clear" w:color="auto" w:fill="auto"/>
            <w:vAlign w:val="center"/>
            <w:hideMark/>
          </w:tcPr>
          <w:p w14:paraId="0C702D7C" w14:textId="77777777" w:rsidR="00072B6F" w:rsidRPr="00072B6F" w:rsidRDefault="00072B6F" w:rsidP="00072B6F">
            <w:pPr>
              <w:spacing w:after="0" w:line="240" w:lineRule="auto"/>
              <w:jc w:val="center"/>
              <w:rPr>
                <w:rFonts w:ascii="Times New Roman" w:eastAsia="Times New Roman" w:hAnsi="Times New Roman" w:cs="Times New Roman"/>
                <w:color w:val="000000"/>
                <w:sz w:val="24"/>
                <w:szCs w:val="24"/>
                <w:lang w:eastAsia="ru-RU"/>
              </w:rPr>
            </w:pPr>
            <w:r w:rsidRPr="00072B6F">
              <w:rPr>
                <w:rFonts w:ascii="Times New Roman" w:eastAsia="Times New Roman" w:hAnsi="Times New Roman" w:cs="Times New Roman"/>
                <w:color w:val="000000"/>
                <w:sz w:val="24"/>
                <w:szCs w:val="24"/>
                <w:lang w:eastAsia="ru-RU"/>
              </w:rPr>
              <w:t>0</w:t>
            </w:r>
          </w:p>
        </w:tc>
        <w:tc>
          <w:tcPr>
            <w:tcW w:w="960" w:type="dxa"/>
            <w:tcBorders>
              <w:top w:val="nil"/>
              <w:left w:val="nil"/>
              <w:bottom w:val="single" w:sz="4" w:space="0" w:color="auto"/>
              <w:right w:val="single" w:sz="4" w:space="0" w:color="auto"/>
            </w:tcBorders>
            <w:shd w:val="clear" w:color="auto" w:fill="auto"/>
            <w:vAlign w:val="center"/>
            <w:hideMark/>
          </w:tcPr>
          <w:p w14:paraId="468D9C47" w14:textId="77777777" w:rsidR="00072B6F" w:rsidRPr="00072B6F" w:rsidRDefault="00072B6F" w:rsidP="00072B6F">
            <w:pPr>
              <w:spacing w:after="0" w:line="240" w:lineRule="auto"/>
              <w:jc w:val="center"/>
              <w:rPr>
                <w:rFonts w:ascii="Times New Roman" w:eastAsia="Times New Roman" w:hAnsi="Times New Roman" w:cs="Times New Roman"/>
                <w:color w:val="000000"/>
                <w:sz w:val="24"/>
                <w:szCs w:val="24"/>
                <w:lang w:eastAsia="ru-RU"/>
              </w:rPr>
            </w:pPr>
            <w:r w:rsidRPr="00072B6F">
              <w:rPr>
                <w:rFonts w:ascii="Times New Roman" w:eastAsia="Times New Roman" w:hAnsi="Times New Roman" w:cs="Times New Roman"/>
                <w:color w:val="000000"/>
                <w:sz w:val="24"/>
                <w:szCs w:val="24"/>
                <w:lang w:eastAsia="ru-RU"/>
              </w:rPr>
              <w:t>0</w:t>
            </w:r>
          </w:p>
        </w:tc>
        <w:tc>
          <w:tcPr>
            <w:tcW w:w="960" w:type="dxa"/>
            <w:tcBorders>
              <w:top w:val="nil"/>
              <w:left w:val="nil"/>
              <w:bottom w:val="single" w:sz="4" w:space="0" w:color="auto"/>
              <w:right w:val="single" w:sz="4" w:space="0" w:color="auto"/>
            </w:tcBorders>
            <w:shd w:val="clear" w:color="auto" w:fill="auto"/>
            <w:vAlign w:val="center"/>
            <w:hideMark/>
          </w:tcPr>
          <w:p w14:paraId="41B12C68" w14:textId="77777777" w:rsidR="00072B6F" w:rsidRPr="00072B6F" w:rsidRDefault="00072B6F" w:rsidP="00072B6F">
            <w:pPr>
              <w:spacing w:after="0" w:line="240" w:lineRule="auto"/>
              <w:jc w:val="center"/>
              <w:rPr>
                <w:rFonts w:ascii="Times New Roman" w:eastAsia="Times New Roman" w:hAnsi="Times New Roman" w:cs="Times New Roman"/>
                <w:color w:val="000000"/>
                <w:sz w:val="24"/>
                <w:szCs w:val="24"/>
                <w:lang w:eastAsia="ru-RU"/>
              </w:rPr>
            </w:pPr>
            <w:r w:rsidRPr="00072B6F">
              <w:rPr>
                <w:rFonts w:ascii="Times New Roman" w:eastAsia="Times New Roman" w:hAnsi="Times New Roman" w:cs="Times New Roman"/>
                <w:color w:val="000000"/>
                <w:sz w:val="24"/>
                <w:szCs w:val="24"/>
                <w:lang w:eastAsia="ru-RU"/>
              </w:rPr>
              <w:t>0</w:t>
            </w:r>
          </w:p>
        </w:tc>
      </w:tr>
      <w:tr w:rsidR="00072B6F" w:rsidRPr="00072B6F" w14:paraId="296E0183" w14:textId="77777777" w:rsidTr="00072B6F">
        <w:trPr>
          <w:trHeight w:val="945"/>
        </w:trPr>
        <w:tc>
          <w:tcPr>
            <w:tcW w:w="1940" w:type="dxa"/>
            <w:vMerge/>
            <w:tcBorders>
              <w:top w:val="nil"/>
              <w:left w:val="single" w:sz="4" w:space="0" w:color="auto"/>
              <w:bottom w:val="single" w:sz="4" w:space="0" w:color="auto"/>
              <w:right w:val="single" w:sz="4" w:space="0" w:color="auto"/>
            </w:tcBorders>
            <w:vAlign w:val="center"/>
            <w:hideMark/>
          </w:tcPr>
          <w:p w14:paraId="5FB62506" w14:textId="77777777" w:rsidR="00072B6F" w:rsidRPr="00072B6F" w:rsidRDefault="00072B6F" w:rsidP="00072B6F">
            <w:pPr>
              <w:spacing w:after="0" w:line="240" w:lineRule="auto"/>
              <w:rPr>
                <w:rFonts w:ascii="Times New Roman" w:eastAsia="Times New Roman" w:hAnsi="Times New Roman" w:cs="Times New Roman"/>
                <w:color w:val="000000"/>
                <w:sz w:val="24"/>
                <w:szCs w:val="24"/>
                <w:lang w:eastAsia="ru-RU"/>
              </w:rPr>
            </w:pPr>
          </w:p>
        </w:tc>
        <w:tc>
          <w:tcPr>
            <w:tcW w:w="1900" w:type="dxa"/>
            <w:tcBorders>
              <w:top w:val="nil"/>
              <w:left w:val="nil"/>
              <w:bottom w:val="single" w:sz="4" w:space="0" w:color="auto"/>
              <w:right w:val="single" w:sz="4" w:space="0" w:color="auto"/>
            </w:tcBorders>
            <w:shd w:val="clear" w:color="auto" w:fill="auto"/>
            <w:vAlign w:val="center"/>
            <w:hideMark/>
          </w:tcPr>
          <w:p w14:paraId="69B73344" w14:textId="77777777" w:rsidR="00072B6F" w:rsidRPr="00072B6F" w:rsidRDefault="00072B6F" w:rsidP="00072B6F">
            <w:pPr>
              <w:spacing w:after="0" w:line="240" w:lineRule="auto"/>
              <w:rPr>
                <w:rFonts w:ascii="Times New Roman" w:eastAsia="Times New Roman" w:hAnsi="Times New Roman" w:cs="Times New Roman"/>
                <w:color w:val="000000"/>
                <w:sz w:val="24"/>
                <w:szCs w:val="24"/>
                <w:lang w:eastAsia="ru-RU"/>
              </w:rPr>
            </w:pPr>
            <w:r w:rsidRPr="00072B6F">
              <w:rPr>
                <w:rFonts w:ascii="Times New Roman" w:eastAsia="Times New Roman" w:hAnsi="Times New Roman" w:cs="Times New Roman"/>
                <w:color w:val="000000"/>
                <w:sz w:val="24"/>
                <w:szCs w:val="24"/>
                <w:lang w:eastAsia="ru-RU"/>
              </w:rPr>
              <w:t>4.2.  Рисование (изобразительное искусство)</w:t>
            </w:r>
          </w:p>
        </w:tc>
        <w:tc>
          <w:tcPr>
            <w:tcW w:w="960" w:type="dxa"/>
            <w:tcBorders>
              <w:top w:val="nil"/>
              <w:left w:val="nil"/>
              <w:bottom w:val="single" w:sz="4" w:space="0" w:color="auto"/>
              <w:right w:val="single" w:sz="4" w:space="0" w:color="auto"/>
            </w:tcBorders>
            <w:shd w:val="clear" w:color="auto" w:fill="auto"/>
            <w:vAlign w:val="center"/>
            <w:hideMark/>
          </w:tcPr>
          <w:p w14:paraId="34369A9C" w14:textId="77777777" w:rsidR="00072B6F" w:rsidRPr="00072B6F" w:rsidRDefault="00072B6F" w:rsidP="00072B6F">
            <w:pPr>
              <w:spacing w:after="0" w:line="240" w:lineRule="auto"/>
              <w:jc w:val="center"/>
              <w:rPr>
                <w:rFonts w:ascii="Times New Roman" w:eastAsia="Times New Roman" w:hAnsi="Times New Roman" w:cs="Times New Roman"/>
                <w:color w:val="000000"/>
                <w:sz w:val="24"/>
                <w:szCs w:val="24"/>
                <w:lang w:eastAsia="ru-RU"/>
              </w:rPr>
            </w:pPr>
            <w:r w:rsidRPr="00072B6F">
              <w:rPr>
                <w:rFonts w:ascii="Times New Roman" w:eastAsia="Times New Roman" w:hAnsi="Times New Roman" w:cs="Times New Roman"/>
                <w:color w:val="000000"/>
                <w:sz w:val="24"/>
                <w:szCs w:val="24"/>
                <w:lang w:eastAsia="ru-RU"/>
              </w:rPr>
              <w:t>1</w:t>
            </w:r>
          </w:p>
        </w:tc>
        <w:tc>
          <w:tcPr>
            <w:tcW w:w="960" w:type="dxa"/>
            <w:tcBorders>
              <w:top w:val="nil"/>
              <w:left w:val="nil"/>
              <w:bottom w:val="single" w:sz="4" w:space="0" w:color="auto"/>
              <w:right w:val="single" w:sz="4" w:space="0" w:color="auto"/>
            </w:tcBorders>
            <w:shd w:val="clear" w:color="auto" w:fill="auto"/>
            <w:vAlign w:val="center"/>
            <w:hideMark/>
          </w:tcPr>
          <w:p w14:paraId="2DD62385" w14:textId="77777777" w:rsidR="00072B6F" w:rsidRPr="00072B6F" w:rsidRDefault="00072B6F" w:rsidP="00072B6F">
            <w:pPr>
              <w:spacing w:after="0" w:line="240" w:lineRule="auto"/>
              <w:jc w:val="center"/>
              <w:rPr>
                <w:rFonts w:ascii="Times New Roman" w:eastAsia="Times New Roman" w:hAnsi="Times New Roman" w:cs="Times New Roman"/>
                <w:color w:val="000000"/>
                <w:sz w:val="24"/>
                <w:szCs w:val="24"/>
                <w:lang w:eastAsia="ru-RU"/>
              </w:rPr>
            </w:pPr>
            <w:r w:rsidRPr="00072B6F">
              <w:rPr>
                <w:rFonts w:ascii="Times New Roman" w:eastAsia="Times New Roman" w:hAnsi="Times New Roman" w:cs="Times New Roman"/>
                <w:color w:val="000000"/>
                <w:sz w:val="24"/>
                <w:szCs w:val="24"/>
                <w:lang w:eastAsia="ru-RU"/>
              </w:rPr>
              <w:t>1</w:t>
            </w:r>
          </w:p>
        </w:tc>
        <w:tc>
          <w:tcPr>
            <w:tcW w:w="960" w:type="dxa"/>
            <w:tcBorders>
              <w:top w:val="nil"/>
              <w:left w:val="nil"/>
              <w:bottom w:val="single" w:sz="4" w:space="0" w:color="auto"/>
              <w:right w:val="single" w:sz="4" w:space="0" w:color="auto"/>
            </w:tcBorders>
            <w:shd w:val="clear" w:color="auto" w:fill="auto"/>
            <w:vAlign w:val="center"/>
            <w:hideMark/>
          </w:tcPr>
          <w:p w14:paraId="0B1D7EC9" w14:textId="77777777" w:rsidR="00072B6F" w:rsidRPr="00072B6F" w:rsidRDefault="00072B6F" w:rsidP="00072B6F">
            <w:pPr>
              <w:spacing w:after="0" w:line="240" w:lineRule="auto"/>
              <w:jc w:val="center"/>
              <w:rPr>
                <w:rFonts w:ascii="Times New Roman" w:eastAsia="Times New Roman" w:hAnsi="Times New Roman" w:cs="Times New Roman"/>
                <w:color w:val="000000"/>
                <w:sz w:val="24"/>
                <w:szCs w:val="24"/>
                <w:lang w:eastAsia="ru-RU"/>
              </w:rPr>
            </w:pPr>
            <w:r w:rsidRPr="00072B6F">
              <w:rPr>
                <w:rFonts w:ascii="Times New Roman" w:eastAsia="Times New Roman" w:hAnsi="Times New Roman" w:cs="Times New Roman"/>
                <w:color w:val="000000"/>
                <w:sz w:val="24"/>
                <w:szCs w:val="24"/>
                <w:lang w:eastAsia="ru-RU"/>
              </w:rPr>
              <w:t>1</w:t>
            </w:r>
          </w:p>
        </w:tc>
        <w:tc>
          <w:tcPr>
            <w:tcW w:w="960" w:type="dxa"/>
            <w:tcBorders>
              <w:top w:val="nil"/>
              <w:left w:val="nil"/>
              <w:bottom w:val="single" w:sz="4" w:space="0" w:color="auto"/>
              <w:right w:val="single" w:sz="4" w:space="0" w:color="auto"/>
            </w:tcBorders>
            <w:shd w:val="clear" w:color="auto" w:fill="auto"/>
            <w:vAlign w:val="center"/>
            <w:hideMark/>
          </w:tcPr>
          <w:p w14:paraId="059593DB" w14:textId="77777777" w:rsidR="00072B6F" w:rsidRPr="00072B6F" w:rsidRDefault="00072B6F" w:rsidP="00072B6F">
            <w:pPr>
              <w:spacing w:after="0" w:line="240" w:lineRule="auto"/>
              <w:jc w:val="center"/>
              <w:rPr>
                <w:rFonts w:ascii="Times New Roman" w:eastAsia="Times New Roman" w:hAnsi="Times New Roman" w:cs="Times New Roman"/>
                <w:color w:val="000000"/>
                <w:sz w:val="24"/>
                <w:szCs w:val="24"/>
                <w:lang w:eastAsia="ru-RU"/>
              </w:rPr>
            </w:pPr>
            <w:r w:rsidRPr="00072B6F">
              <w:rPr>
                <w:rFonts w:ascii="Times New Roman" w:eastAsia="Times New Roman" w:hAnsi="Times New Roman" w:cs="Times New Roman"/>
                <w:color w:val="000000"/>
                <w:sz w:val="24"/>
                <w:szCs w:val="24"/>
                <w:lang w:eastAsia="ru-RU"/>
              </w:rPr>
              <w:t>1</w:t>
            </w:r>
          </w:p>
        </w:tc>
        <w:tc>
          <w:tcPr>
            <w:tcW w:w="960" w:type="dxa"/>
            <w:tcBorders>
              <w:top w:val="nil"/>
              <w:left w:val="nil"/>
              <w:bottom w:val="single" w:sz="4" w:space="0" w:color="auto"/>
              <w:right w:val="single" w:sz="4" w:space="0" w:color="auto"/>
            </w:tcBorders>
            <w:shd w:val="clear" w:color="auto" w:fill="auto"/>
            <w:vAlign w:val="center"/>
            <w:hideMark/>
          </w:tcPr>
          <w:p w14:paraId="5655D9D3" w14:textId="77777777" w:rsidR="00072B6F" w:rsidRPr="00072B6F" w:rsidRDefault="00072B6F" w:rsidP="00072B6F">
            <w:pPr>
              <w:spacing w:after="0" w:line="240" w:lineRule="auto"/>
              <w:jc w:val="center"/>
              <w:rPr>
                <w:rFonts w:ascii="Times New Roman" w:eastAsia="Times New Roman" w:hAnsi="Times New Roman" w:cs="Times New Roman"/>
                <w:color w:val="000000"/>
                <w:sz w:val="24"/>
                <w:szCs w:val="24"/>
                <w:lang w:eastAsia="ru-RU"/>
              </w:rPr>
            </w:pPr>
            <w:r w:rsidRPr="00072B6F">
              <w:rPr>
                <w:rFonts w:ascii="Times New Roman" w:eastAsia="Times New Roman" w:hAnsi="Times New Roman" w:cs="Times New Roman"/>
                <w:color w:val="000000"/>
                <w:sz w:val="24"/>
                <w:szCs w:val="24"/>
                <w:lang w:eastAsia="ru-RU"/>
              </w:rPr>
              <w:t>1</w:t>
            </w:r>
          </w:p>
        </w:tc>
        <w:tc>
          <w:tcPr>
            <w:tcW w:w="960" w:type="dxa"/>
            <w:tcBorders>
              <w:top w:val="nil"/>
              <w:left w:val="nil"/>
              <w:bottom w:val="single" w:sz="4" w:space="0" w:color="auto"/>
              <w:right w:val="single" w:sz="4" w:space="0" w:color="auto"/>
            </w:tcBorders>
            <w:shd w:val="clear" w:color="auto" w:fill="auto"/>
            <w:vAlign w:val="center"/>
            <w:hideMark/>
          </w:tcPr>
          <w:p w14:paraId="3692665E" w14:textId="77777777" w:rsidR="00072B6F" w:rsidRPr="00072B6F" w:rsidRDefault="00072B6F" w:rsidP="00072B6F">
            <w:pPr>
              <w:spacing w:after="0" w:line="240" w:lineRule="auto"/>
              <w:jc w:val="center"/>
              <w:rPr>
                <w:rFonts w:ascii="Times New Roman" w:eastAsia="Times New Roman" w:hAnsi="Times New Roman" w:cs="Times New Roman"/>
                <w:color w:val="000000"/>
                <w:sz w:val="24"/>
                <w:szCs w:val="24"/>
                <w:lang w:eastAsia="ru-RU"/>
              </w:rPr>
            </w:pPr>
            <w:r w:rsidRPr="00072B6F">
              <w:rPr>
                <w:rFonts w:ascii="Times New Roman" w:eastAsia="Times New Roman" w:hAnsi="Times New Roman" w:cs="Times New Roman"/>
                <w:color w:val="000000"/>
                <w:sz w:val="24"/>
                <w:szCs w:val="24"/>
                <w:lang w:eastAsia="ru-RU"/>
              </w:rPr>
              <w:t>5</w:t>
            </w:r>
          </w:p>
        </w:tc>
      </w:tr>
      <w:tr w:rsidR="00072B6F" w:rsidRPr="00072B6F" w14:paraId="099B1BB5" w14:textId="77777777" w:rsidTr="00072B6F">
        <w:trPr>
          <w:trHeight w:val="945"/>
        </w:trPr>
        <w:tc>
          <w:tcPr>
            <w:tcW w:w="1940" w:type="dxa"/>
            <w:tcBorders>
              <w:top w:val="nil"/>
              <w:left w:val="single" w:sz="4" w:space="0" w:color="auto"/>
              <w:bottom w:val="single" w:sz="4" w:space="0" w:color="auto"/>
              <w:right w:val="single" w:sz="4" w:space="0" w:color="auto"/>
            </w:tcBorders>
            <w:shd w:val="clear" w:color="auto" w:fill="auto"/>
            <w:vAlign w:val="center"/>
            <w:hideMark/>
          </w:tcPr>
          <w:p w14:paraId="7C3CBE80" w14:textId="77777777" w:rsidR="00072B6F" w:rsidRPr="00072B6F" w:rsidRDefault="00072B6F" w:rsidP="00072B6F">
            <w:pPr>
              <w:spacing w:after="0" w:line="240" w:lineRule="auto"/>
              <w:rPr>
                <w:rFonts w:ascii="Times New Roman" w:eastAsia="Times New Roman" w:hAnsi="Times New Roman" w:cs="Times New Roman"/>
                <w:color w:val="000000"/>
                <w:sz w:val="24"/>
                <w:szCs w:val="24"/>
                <w:lang w:eastAsia="ru-RU"/>
              </w:rPr>
            </w:pPr>
            <w:r w:rsidRPr="00072B6F">
              <w:rPr>
                <w:rFonts w:ascii="Times New Roman" w:eastAsia="Times New Roman" w:hAnsi="Times New Roman" w:cs="Times New Roman"/>
                <w:color w:val="000000"/>
                <w:sz w:val="24"/>
                <w:szCs w:val="24"/>
                <w:lang w:eastAsia="ru-RU"/>
              </w:rPr>
              <w:t>5.Физическая культура</w:t>
            </w:r>
          </w:p>
        </w:tc>
        <w:tc>
          <w:tcPr>
            <w:tcW w:w="1900" w:type="dxa"/>
            <w:tcBorders>
              <w:top w:val="nil"/>
              <w:left w:val="nil"/>
              <w:bottom w:val="single" w:sz="4" w:space="0" w:color="auto"/>
              <w:right w:val="single" w:sz="4" w:space="0" w:color="auto"/>
            </w:tcBorders>
            <w:shd w:val="clear" w:color="auto" w:fill="auto"/>
            <w:vAlign w:val="center"/>
            <w:hideMark/>
          </w:tcPr>
          <w:p w14:paraId="41653261" w14:textId="77777777" w:rsidR="00072B6F" w:rsidRPr="00072B6F" w:rsidRDefault="00072B6F" w:rsidP="00072B6F">
            <w:pPr>
              <w:spacing w:after="0" w:line="240" w:lineRule="auto"/>
              <w:rPr>
                <w:rFonts w:ascii="Times New Roman" w:eastAsia="Times New Roman" w:hAnsi="Times New Roman" w:cs="Times New Roman"/>
                <w:color w:val="000000"/>
                <w:sz w:val="24"/>
                <w:szCs w:val="24"/>
                <w:lang w:eastAsia="ru-RU"/>
              </w:rPr>
            </w:pPr>
            <w:r w:rsidRPr="00072B6F">
              <w:rPr>
                <w:rFonts w:ascii="Times New Roman" w:eastAsia="Times New Roman" w:hAnsi="Times New Roman" w:cs="Times New Roman"/>
                <w:color w:val="000000"/>
                <w:sz w:val="24"/>
                <w:szCs w:val="24"/>
                <w:lang w:eastAsia="ru-RU"/>
              </w:rPr>
              <w:t>5.1. Адаптивная  физическая культура</w:t>
            </w:r>
          </w:p>
        </w:tc>
        <w:tc>
          <w:tcPr>
            <w:tcW w:w="960" w:type="dxa"/>
            <w:tcBorders>
              <w:top w:val="nil"/>
              <w:left w:val="nil"/>
              <w:bottom w:val="single" w:sz="4" w:space="0" w:color="auto"/>
              <w:right w:val="single" w:sz="4" w:space="0" w:color="auto"/>
            </w:tcBorders>
            <w:shd w:val="clear" w:color="auto" w:fill="auto"/>
            <w:vAlign w:val="center"/>
            <w:hideMark/>
          </w:tcPr>
          <w:p w14:paraId="624A9312" w14:textId="77777777" w:rsidR="00072B6F" w:rsidRPr="00072B6F" w:rsidRDefault="00072B6F" w:rsidP="00072B6F">
            <w:pPr>
              <w:spacing w:after="0" w:line="240" w:lineRule="auto"/>
              <w:jc w:val="center"/>
              <w:rPr>
                <w:rFonts w:ascii="Times New Roman" w:eastAsia="Times New Roman" w:hAnsi="Times New Roman" w:cs="Times New Roman"/>
                <w:color w:val="000000"/>
                <w:sz w:val="24"/>
                <w:szCs w:val="24"/>
                <w:lang w:eastAsia="ru-RU"/>
              </w:rPr>
            </w:pPr>
            <w:r w:rsidRPr="00072B6F">
              <w:rPr>
                <w:rFonts w:ascii="Times New Roman" w:eastAsia="Times New Roman" w:hAnsi="Times New Roman" w:cs="Times New Roman"/>
                <w:color w:val="000000"/>
                <w:sz w:val="24"/>
                <w:szCs w:val="24"/>
                <w:lang w:eastAsia="ru-RU"/>
              </w:rPr>
              <w:t>0</w:t>
            </w:r>
          </w:p>
        </w:tc>
        <w:tc>
          <w:tcPr>
            <w:tcW w:w="960" w:type="dxa"/>
            <w:tcBorders>
              <w:top w:val="nil"/>
              <w:left w:val="nil"/>
              <w:bottom w:val="single" w:sz="4" w:space="0" w:color="auto"/>
              <w:right w:val="single" w:sz="4" w:space="0" w:color="auto"/>
            </w:tcBorders>
            <w:shd w:val="clear" w:color="auto" w:fill="auto"/>
            <w:vAlign w:val="center"/>
            <w:hideMark/>
          </w:tcPr>
          <w:p w14:paraId="61F8FF97" w14:textId="77777777" w:rsidR="00072B6F" w:rsidRPr="00072B6F" w:rsidRDefault="00072B6F" w:rsidP="00072B6F">
            <w:pPr>
              <w:spacing w:after="0" w:line="240" w:lineRule="auto"/>
              <w:jc w:val="center"/>
              <w:rPr>
                <w:rFonts w:ascii="Times New Roman" w:eastAsia="Times New Roman" w:hAnsi="Times New Roman" w:cs="Times New Roman"/>
                <w:color w:val="000000"/>
                <w:sz w:val="24"/>
                <w:szCs w:val="24"/>
                <w:lang w:eastAsia="ru-RU"/>
              </w:rPr>
            </w:pPr>
            <w:r w:rsidRPr="00072B6F">
              <w:rPr>
                <w:rFonts w:ascii="Times New Roman" w:eastAsia="Times New Roman" w:hAnsi="Times New Roman" w:cs="Times New Roman"/>
                <w:color w:val="000000"/>
                <w:sz w:val="24"/>
                <w:szCs w:val="24"/>
                <w:lang w:eastAsia="ru-RU"/>
              </w:rPr>
              <w:t>0</w:t>
            </w:r>
          </w:p>
        </w:tc>
        <w:tc>
          <w:tcPr>
            <w:tcW w:w="960" w:type="dxa"/>
            <w:tcBorders>
              <w:top w:val="nil"/>
              <w:left w:val="nil"/>
              <w:bottom w:val="single" w:sz="4" w:space="0" w:color="auto"/>
              <w:right w:val="single" w:sz="4" w:space="0" w:color="auto"/>
            </w:tcBorders>
            <w:shd w:val="clear" w:color="auto" w:fill="auto"/>
            <w:vAlign w:val="center"/>
            <w:hideMark/>
          </w:tcPr>
          <w:p w14:paraId="28722CD5" w14:textId="77777777" w:rsidR="00072B6F" w:rsidRPr="00072B6F" w:rsidRDefault="00072B6F" w:rsidP="00072B6F">
            <w:pPr>
              <w:spacing w:after="0" w:line="240" w:lineRule="auto"/>
              <w:jc w:val="center"/>
              <w:rPr>
                <w:rFonts w:ascii="Times New Roman" w:eastAsia="Times New Roman" w:hAnsi="Times New Roman" w:cs="Times New Roman"/>
                <w:color w:val="000000"/>
                <w:sz w:val="24"/>
                <w:szCs w:val="24"/>
                <w:lang w:eastAsia="ru-RU"/>
              </w:rPr>
            </w:pPr>
            <w:r w:rsidRPr="00072B6F">
              <w:rPr>
                <w:rFonts w:ascii="Times New Roman" w:eastAsia="Times New Roman" w:hAnsi="Times New Roman" w:cs="Times New Roman"/>
                <w:color w:val="000000"/>
                <w:sz w:val="24"/>
                <w:szCs w:val="24"/>
                <w:lang w:eastAsia="ru-RU"/>
              </w:rPr>
              <w:t>0</w:t>
            </w:r>
          </w:p>
        </w:tc>
        <w:tc>
          <w:tcPr>
            <w:tcW w:w="960" w:type="dxa"/>
            <w:tcBorders>
              <w:top w:val="nil"/>
              <w:left w:val="nil"/>
              <w:bottom w:val="single" w:sz="4" w:space="0" w:color="auto"/>
              <w:right w:val="single" w:sz="4" w:space="0" w:color="auto"/>
            </w:tcBorders>
            <w:shd w:val="clear" w:color="auto" w:fill="auto"/>
            <w:vAlign w:val="center"/>
            <w:hideMark/>
          </w:tcPr>
          <w:p w14:paraId="3F2EAD36" w14:textId="77777777" w:rsidR="00072B6F" w:rsidRPr="00072B6F" w:rsidRDefault="00072B6F" w:rsidP="00072B6F">
            <w:pPr>
              <w:spacing w:after="0" w:line="240" w:lineRule="auto"/>
              <w:jc w:val="center"/>
              <w:rPr>
                <w:rFonts w:ascii="Times New Roman" w:eastAsia="Times New Roman" w:hAnsi="Times New Roman" w:cs="Times New Roman"/>
                <w:color w:val="000000"/>
                <w:sz w:val="24"/>
                <w:szCs w:val="24"/>
                <w:lang w:eastAsia="ru-RU"/>
              </w:rPr>
            </w:pPr>
            <w:r w:rsidRPr="00072B6F">
              <w:rPr>
                <w:rFonts w:ascii="Times New Roman" w:eastAsia="Times New Roman" w:hAnsi="Times New Roman" w:cs="Times New Roman"/>
                <w:color w:val="000000"/>
                <w:sz w:val="24"/>
                <w:szCs w:val="24"/>
                <w:lang w:eastAsia="ru-RU"/>
              </w:rPr>
              <w:t>0</w:t>
            </w:r>
          </w:p>
        </w:tc>
        <w:tc>
          <w:tcPr>
            <w:tcW w:w="960" w:type="dxa"/>
            <w:tcBorders>
              <w:top w:val="nil"/>
              <w:left w:val="nil"/>
              <w:bottom w:val="single" w:sz="4" w:space="0" w:color="auto"/>
              <w:right w:val="single" w:sz="4" w:space="0" w:color="auto"/>
            </w:tcBorders>
            <w:shd w:val="clear" w:color="auto" w:fill="auto"/>
            <w:vAlign w:val="center"/>
            <w:hideMark/>
          </w:tcPr>
          <w:p w14:paraId="7CB7D58B" w14:textId="77777777" w:rsidR="00072B6F" w:rsidRPr="00072B6F" w:rsidRDefault="00072B6F" w:rsidP="00072B6F">
            <w:pPr>
              <w:spacing w:after="0" w:line="240" w:lineRule="auto"/>
              <w:jc w:val="center"/>
              <w:rPr>
                <w:rFonts w:ascii="Times New Roman" w:eastAsia="Times New Roman" w:hAnsi="Times New Roman" w:cs="Times New Roman"/>
                <w:color w:val="000000"/>
                <w:sz w:val="24"/>
                <w:szCs w:val="24"/>
                <w:lang w:eastAsia="ru-RU"/>
              </w:rPr>
            </w:pPr>
            <w:r w:rsidRPr="00072B6F">
              <w:rPr>
                <w:rFonts w:ascii="Times New Roman" w:eastAsia="Times New Roman" w:hAnsi="Times New Roman" w:cs="Times New Roman"/>
                <w:color w:val="000000"/>
                <w:sz w:val="24"/>
                <w:szCs w:val="24"/>
                <w:lang w:eastAsia="ru-RU"/>
              </w:rPr>
              <w:t>0</w:t>
            </w:r>
          </w:p>
        </w:tc>
        <w:tc>
          <w:tcPr>
            <w:tcW w:w="960" w:type="dxa"/>
            <w:tcBorders>
              <w:top w:val="nil"/>
              <w:left w:val="nil"/>
              <w:bottom w:val="nil"/>
              <w:right w:val="single" w:sz="4" w:space="0" w:color="auto"/>
            </w:tcBorders>
            <w:shd w:val="clear" w:color="auto" w:fill="auto"/>
            <w:vAlign w:val="center"/>
            <w:hideMark/>
          </w:tcPr>
          <w:p w14:paraId="33882909" w14:textId="77777777" w:rsidR="00072B6F" w:rsidRPr="00072B6F" w:rsidRDefault="00072B6F" w:rsidP="00072B6F">
            <w:pPr>
              <w:spacing w:after="0" w:line="240" w:lineRule="auto"/>
              <w:jc w:val="center"/>
              <w:rPr>
                <w:rFonts w:ascii="Times New Roman" w:eastAsia="Times New Roman" w:hAnsi="Times New Roman" w:cs="Times New Roman"/>
                <w:color w:val="000000"/>
                <w:sz w:val="24"/>
                <w:szCs w:val="24"/>
                <w:lang w:eastAsia="ru-RU"/>
              </w:rPr>
            </w:pPr>
            <w:r w:rsidRPr="00072B6F">
              <w:rPr>
                <w:rFonts w:ascii="Times New Roman" w:eastAsia="Times New Roman" w:hAnsi="Times New Roman" w:cs="Times New Roman"/>
                <w:color w:val="000000"/>
                <w:sz w:val="24"/>
                <w:szCs w:val="24"/>
                <w:lang w:eastAsia="ru-RU"/>
              </w:rPr>
              <w:t>0</w:t>
            </w:r>
          </w:p>
        </w:tc>
      </w:tr>
      <w:tr w:rsidR="00072B6F" w:rsidRPr="00072B6F" w14:paraId="0F34E88A" w14:textId="77777777" w:rsidTr="00072B6F">
        <w:trPr>
          <w:trHeight w:val="315"/>
        </w:trPr>
        <w:tc>
          <w:tcPr>
            <w:tcW w:w="1940" w:type="dxa"/>
            <w:tcBorders>
              <w:top w:val="nil"/>
              <w:left w:val="single" w:sz="4" w:space="0" w:color="auto"/>
              <w:bottom w:val="single" w:sz="4" w:space="0" w:color="auto"/>
              <w:right w:val="single" w:sz="4" w:space="0" w:color="auto"/>
            </w:tcBorders>
            <w:shd w:val="clear" w:color="auto" w:fill="auto"/>
            <w:vAlign w:val="center"/>
            <w:hideMark/>
          </w:tcPr>
          <w:p w14:paraId="1E82B5A3" w14:textId="77777777" w:rsidR="00072B6F" w:rsidRPr="00072B6F" w:rsidRDefault="00072B6F" w:rsidP="00072B6F">
            <w:pPr>
              <w:spacing w:after="0" w:line="240" w:lineRule="auto"/>
              <w:rPr>
                <w:rFonts w:ascii="Times New Roman" w:eastAsia="Times New Roman" w:hAnsi="Times New Roman" w:cs="Times New Roman"/>
                <w:color w:val="000000"/>
                <w:sz w:val="24"/>
                <w:szCs w:val="24"/>
                <w:lang w:eastAsia="ru-RU"/>
              </w:rPr>
            </w:pPr>
            <w:r w:rsidRPr="00072B6F">
              <w:rPr>
                <w:rFonts w:ascii="Times New Roman" w:eastAsia="Times New Roman" w:hAnsi="Times New Roman" w:cs="Times New Roman"/>
                <w:color w:val="000000"/>
                <w:sz w:val="24"/>
                <w:szCs w:val="24"/>
                <w:lang w:eastAsia="ru-RU"/>
              </w:rPr>
              <w:t>6.Технологии</w:t>
            </w:r>
          </w:p>
        </w:tc>
        <w:tc>
          <w:tcPr>
            <w:tcW w:w="1900" w:type="dxa"/>
            <w:tcBorders>
              <w:top w:val="nil"/>
              <w:left w:val="nil"/>
              <w:bottom w:val="single" w:sz="4" w:space="0" w:color="auto"/>
              <w:right w:val="single" w:sz="4" w:space="0" w:color="auto"/>
            </w:tcBorders>
            <w:shd w:val="clear" w:color="auto" w:fill="auto"/>
            <w:vAlign w:val="center"/>
            <w:hideMark/>
          </w:tcPr>
          <w:p w14:paraId="177F019D" w14:textId="77777777" w:rsidR="00072B6F" w:rsidRPr="00072B6F" w:rsidRDefault="00072B6F" w:rsidP="00072B6F">
            <w:pPr>
              <w:spacing w:after="0" w:line="240" w:lineRule="auto"/>
              <w:rPr>
                <w:rFonts w:ascii="Times New Roman" w:eastAsia="Times New Roman" w:hAnsi="Times New Roman" w:cs="Times New Roman"/>
                <w:color w:val="000000"/>
                <w:sz w:val="24"/>
                <w:szCs w:val="24"/>
                <w:lang w:eastAsia="ru-RU"/>
              </w:rPr>
            </w:pPr>
            <w:r w:rsidRPr="00072B6F">
              <w:rPr>
                <w:rFonts w:ascii="Times New Roman" w:eastAsia="Times New Roman" w:hAnsi="Times New Roman" w:cs="Times New Roman"/>
                <w:color w:val="000000"/>
                <w:sz w:val="24"/>
                <w:szCs w:val="24"/>
                <w:lang w:eastAsia="ru-RU"/>
              </w:rPr>
              <w:t>6.1.Ручной труд</w:t>
            </w:r>
          </w:p>
        </w:tc>
        <w:tc>
          <w:tcPr>
            <w:tcW w:w="960" w:type="dxa"/>
            <w:tcBorders>
              <w:top w:val="nil"/>
              <w:left w:val="nil"/>
              <w:bottom w:val="single" w:sz="4" w:space="0" w:color="auto"/>
              <w:right w:val="single" w:sz="4" w:space="0" w:color="auto"/>
            </w:tcBorders>
            <w:shd w:val="clear" w:color="auto" w:fill="auto"/>
            <w:vAlign w:val="center"/>
            <w:hideMark/>
          </w:tcPr>
          <w:p w14:paraId="7E6D9DE0" w14:textId="77777777" w:rsidR="00072B6F" w:rsidRPr="00072B6F" w:rsidRDefault="00072B6F" w:rsidP="00072B6F">
            <w:pPr>
              <w:spacing w:after="0" w:line="240" w:lineRule="auto"/>
              <w:jc w:val="center"/>
              <w:rPr>
                <w:rFonts w:ascii="Times New Roman" w:eastAsia="Times New Roman" w:hAnsi="Times New Roman" w:cs="Times New Roman"/>
                <w:color w:val="000000"/>
                <w:sz w:val="24"/>
                <w:szCs w:val="24"/>
                <w:lang w:eastAsia="ru-RU"/>
              </w:rPr>
            </w:pPr>
            <w:r w:rsidRPr="00072B6F">
              <w:rPr>
                <w:rFonts w:ascii="Times New Roman" w:eastAsia="Times New Roman" w:hAnsi="Times New Roman" w:cs="Times New Roman"/>
                <w:color w:val="000000"/>
                <w:sz w:val="24"/>
                <w:szCs w:val="24"/>
                <w:lang w:eastAsia="ru-RU"/>
              </w:rPr>
              <w:t>1</w:t>
            </w:r>
          </w:p>
        </w:tc>
        <w:tc>
          <w:tcPr>
            <w:tcW w:w="960" w:type="dxa"/>
            <w:tcBorders>
              <w:top w:val="nil"/>
              <w:left w:val="nil"/>
              <w:bottom w:val="single" w:sz="4" w:space="0" w:color="auto"/>
              <w:right w:val="single" w:sz="4" w:space="0" w:color="auto"/>
            </w:tcBorders>
            <w:shd w:val="clear" w:color="auto" w:fill="auto"/>
            <w:vAlign w:val="center"/>
            <w:hideMark/>
          </w:tcPr>
          <w:p w14:paraId="4E4EA345" w14:textId="77777777" w:rsidR="00072B6F" w:rsidRPr="00072B6F" w:rsidRDefault="00072B6F" w:rsidP="00072B6F">
            <w:pPr>
              <w:spacing w:after="0" w:line="240" w:lineRule="auto"/>
              <w:jc w:val="center"/>
              <w:rPr>
                <w:rFonts w:ascii="Times New Roman" w:eastAsia="Times New Roman" w:hAnsi="Times New Roman" w:cs="Times New Roman"/>
                <w:color w:val="000000"/>
                <w:sz w:val="24"/>
                <w:szCs w:val="24"/>
                <w:lang w:eastAsia="ru-RU"/>
              </w:rPr>
            </w:pPr>
            <w:r w:rsidRPr="00072B6F">
              <w:rPr>
                <w:rFonts w:ascii="Times New Roman" w:eastAsia="Times New Roman" w:hAnsi="Times New Roman" w:cs="Times New Roman"/>
                <w:color w:val="000000"/>
                <w:sz w:val="24"/>
                <w:szCs w:val="24"/>
                <w:lang w:eastAsia="ru-RU"/>
              </w:rPr>
              <w:t>1</w:t>
            </w:r>
          </w:p>
        </w:tc>
        <w:tc>
          <w:tcPr>
            <w:tcW w:w="960" w:type="dxa"/>
            <w:tcBorders>
              <w:top w:val="nil"/>
              <w:left w:val="nil"/>
              <w:bottom w:val="single" w:sz="4" w:space="0" w:color="auto"/>
              <w:right w:val="single" w:sz="4" w:space="0" w:color="auto"/>
            </w:tcBorders>
            <w:shd w:val="clear" w:color="auto" w:fill="auto"/>
            <w:vAlign w:val="center"/>
            <w:hideMark/>
          </w:tcPr>
          <w:p w14:paraId="39DA6283" w14:textId="77777777" w:rsidR="00072B6F" w:rsidRPr="00072B6F" w:rsidRDefault="00072B6F" w:rsidP="00072B6F">
            <w:pPr>
              <w:spacing w:after="0" w:line="240" w:lineRule="auto"/>
              <w:jc w:val="center"/>
              <w:rPr>
                <w:rFonts w:ascii="Times New Roman" w:eastAsia="Times New Roman" w:hAnsi="Times New Roman" w:cs="Times New Roman"/>
                <w:color w:val="000000"/>
                <w:sz w:val="24"/>
                <w:szCs w:val="24"/>
                <w:lang w:eastAsia="ru-RU"/>
              </w:rPr>
            </w:pPr>
            <w:r w:rsidRPr="00072B6F">
              <w:rPr>
                <w:rFonts w:ascii="Times New Roman" w:eastAsia="Times New Roman" w:hAnsi="Times New Roman" w:cs="Times New Roman"/>
                <w:color w:val="000000"/>
                <w:sz w:val="24"/>
                <w:szCs w:val="24"/>
                <w:lang w:eastAsia="ru-RU"/>
              </w:rPr>
              <w:t>1</w:t>
            </w:r>
          </w:p>
        </w:tc>
        <w:tc>
          <w:tcPr>
            <w:tcW w:w="960" w:type="dxa"/>
            <w:tcBorders>
              <w:top w:val="nil"/>
              <w:left w:val="nil"/>
              <w:bottom w:val="single" w:sz="4" w:space="0" w:color="auto"/>
              <w:right w:val="single" w:sz="4" w:space="0" w:color="auto"/>
            </w:tcBorders>
            <w:shd w:val="clear" w:color="auto" w:fill="auto"/>
            <w:vAlign w:val="center"/>
            <w:hideMark/>
          </w:tcPr>
          <w:p w14:paraId="0A020A45" w14:textId="77777777" w:rsidR="00072B6F" w:rsidRPr="00072B6F" w:rsidRDefault="00072B6F" w:rsidP="00072B6F">
            <w:pPr>
              <w:spacing w:after="0" w:line="240" w:lineRule="auto"/>
              <w:jc w:val="center"/>
              <w:rPr>
                <w:rFonts w:ascii="Times New Roman" w:eastAsia="Times New Roman" w:hAnsi="Times New Roman" w:cs="Times New Roman"/>
                <w:color w:val="000000"/>
                <w:sz w:val="24"/>
                <w:szCs w:val="24"/>
                <w:lang w:eastAsia="ru-RU"/>
              </w:rPr>
            </w:pPr>
            <w:r w:rsidRPr="00072B6F">
              <w:rPr>
                <w:rFonts w:ascii="Times New Roman" w:eastAsia="Times New Roman" w:hAnsi="Times New Roman" w:cs="Times New Roman"/>
                <w:color w:val="000000"/>
                <w:sz w:val="24"/>
                <w:szCs w:val="24"/>
                <w:lang w:eastAsia="ru-RU"/>
              </w:rPr>
              <w:t>1</w:t>
            </w:r>
          </w:p>
        </w:tc>
        <w:tc>
          <w:tcPr>
            <w:tcW w:w="960" w:type="dxa"/>
            <w:tcBorders>
              <w:top w:val="nil"/>
              <w:left w:val="nil"/>
              <w:bottom w:val="single" w:sz="4" w:space="0" w:color="auto"/>
              <w:right w:val="single" w:sz="4" w:space="0" w:color="auto"/>
            </w:tcBorders>
            <w:shd w:val="clear" w:color="auto" w:fill="auto"/>
            <w:vAlign w:val="center"/>
            <w:hideMark/>
          </w:tcPr>
          <w:p w14:paraId="0B50A1E8" w14:textId="77777777" w:rsidR="00072B6F" w:rsidRPr="00072B6F" w:rsidRDefault="00072B6F" w:rsidP="00072B6F">
            <w:pPr>
              <w:spacing w:after="0" w:line="240" w:lineRule="auto"/>
              <w:jc w:val="center"/>
              <w:rPr>
                <w:rFonts w:ascii="Times New Roman" w:eastAsia="Times New Roman" w:hAnsi="Times New Roman" w:cs="Times New Roman"/>
                <w:color w:val="000000"/>
                <w:sz w:val="24"/>
                <w:szCs w:val="24"/>
                <w:lang w:eastAsia="ru-RU"/>
              </w:rPr>
            </w:pPr>
            <w:r w:rsidRPr="00072B6F">
              <w:rPr>
                <w:rFonts w:ascii="Times New Roman" w:eastAsia="Times New Roman" w:hAnsi="Times New Roman" w:cs="Times New Roman"/>
                <w:color w:val="000000"/>
                <w:sz w:val="24"/>
                <w:szCs w:val="24"/>
                <w:lang w:eastAsia="ru-RU"/>
              </w:rPr>
              <w:t>1</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2F5FF489" w14:textId="77777777" w:rsidR="00072B6F" w:rsidRPr="00072B6F" w:rsidRDefault="00072B6F" w:rsidP="00072B6F">
            <w:pPr>
              <w:spacing w:after="0" w:line="240" w:lineRule="auto"/>
              <w:jc w:val="center"/>
              <w:rPr>
                <w:rFonts w:ascii="Times New Roman" w:eastAsia="Times New Roman" w:hAnsi="Times New Roman" w:cs="Times New Roman"/>
                <w:color w:val="000000"/>
                <w:sz w:val="24"/>
                <w:szCs w:val="24"/>
                <w:lang w:eastAsia="ru-RU"/>
              </w:rPr>
            </w:pPr>
            <w:r w:rsidRPr="00072B6F">
              <w:rPr>
                <w:rFonts w:ascii="Times New Roman" w:eastAsia="Times New Roman" w:hAnsi="Times New Roman" w:cs="Times New Roman"/>
                <w:color w:val="000000"/>
                <w:sz w:val="24"/>
                <w:szCs w:val="24"/>
                <w:lang w:eastAsia="ru-RU"/>
              </w:rPr>
              <w:t>5</w:t>
            </w:r>
          </w:p>
        </w:tc>
      </w:tr>
      <w:tr w:rsidR="00072B6F" w:rsidRPr="00072B6F" w14:paraId="5C3B5A50" w14:textId="77777777" w:rsidTr="00072B6F">
        <w:trPr>
          <w:trHeight w:val="315"/>
        </w:trPr>
        <w:tc>
          <w:tcPr>
            <w:tcW w:w="384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BC9B585" w14:textId="77777777" w:rsidR="00072B6F" w:rsidRPr="00072B6F" w:rsidRDefault="00072B6F" w:rsidP="00072B6F">
            <w:pPr>
              <w:spacing w:after="0" w:line="240" w:lineRule="auto"/>
              <w:rPr>
                <w:rFonts w:ascii="Times New Roman" w:eastAsia="Times New Roman" w:hAnsi="Times New Roman" w:cs="Times New Roman"/>
                <w:b/>
                <w:bCs/>
                <w:color w:val="000000"/>
                <w:sz w:val="24"/>
                <w:szCs w:val="24"/>
                <w:lang w:eastAsia="ru-RU"/>
              </w:rPr>
            </w:pPr>
            <w:r w:rsidRPr="00072B6F">
              <w:rPr>
                <w:rFonts w:ascii="Times New Roman" w:eastAsia="Times New Roman" w:hAnsi="Times New Roman" w:cs="Times New Roman"/>
                <w:b/>
                <w:bCs/>
                <w:color w:val="000000"/>
                <w:sz w:val="24"/>
                <w:szCs w:val="24"/>
                <w:lang w:eastAsia="ru-RU"/>
              </w:rPr>
              <w:t>Часть, формируемая участниками образовательных отношений</w:t>
            </w:r>
          </w:p>
        </w:tc>
        <w:tc>
          <w:tcPr>
            <w:tcW w:w="960" w:type="dxa"/>
            <w:tcBorders>
              <w:top w:val="nil"/>
              <w:left w:val="nil"/>
              <w:bottom w:val="single" w:sz="4" w:space="0" w:color="auto"/>
              <w:right w:val="nil"/>
            </w:tcBorders>
            <w:shd w:val="clear" w:color="auto" w:fill="auto"/>
            <w:vAlign w:val="center"/>
            <w:hideMark/>
          </w:tcPr>
          <w:p w14:paraId="0445A2C9" w14:textId="77777777" w:rsidR="00072B6F" w:rsidRPr="00072B6F" w:rsidRDefault="00072B6F" w:rsidP="00072B6F">
            <w:pPr>
              <w:spacing w:after="0" w:line="240" w:lineRule="auto"/>
              <w:jc w:val="center"/>
              <w:rPr>
                <w:rFonts w:ascii="Times New Roman" w:eastAsia="Times New Roman" w:hAnsi="Times New Roman" w:cs="Times New Roman"/>
                <w:b/>
                <w:bCs/>
                <w:color w:val="000000"/>
                <w:sz w:val="24"/>
                <w:szCs w:val="24"/>
                <w:lang w:eastAsia="ru-RU"/>
              </w:rPr>
            </w:pPr>
            <w:r w:rsidRPr="00072B6F">
              <w:rPr>
                <w:rFonts w:ascii="Times New Roman" w:eastAsia="Times New Roman" w:hAnsi="Times New Roman" w:cs="Times New Roman"/>
                <w:b/>
                <w:bCs/>
                <w:color w:val="000000"/>
                <w:sz w:val="24"/>
                <w:szCs w:val="24"/>
                <w:lang w:eastAsia="ru-RU"/>
              </w:rPr>
              <w:t>0</w:t>
            </w:r>
          </w:p>
        </w:tc>
        <w:tc>
          <w:tcPr>
            <w:tcW w:w="960" w:type="dxa"/>
            <w:tcBorders>
              <w:top w:val="nil"/>
              <w:left w:val="nil"/>
              <w:bottom w:val="single" w:sz="4" w:space="0" w:color="auto"/>
              <w:right w:val="nil"/>
            </w:tcBorders>
            <w:shd w:val="clear" w:color="auto" w:fill="auto"/>
            <w:vAlign w:val="center"/>
            <w:hideMark/>
          </w:tcPr>
          <w:p w14:paraId="7E82A90C" w14:textId="77777777" w:rsidR="00072B6F" w:rsidRPr="00072B6F" w:rsidRDefault="00072B6F" w:rsidP="00072B6F">
            <w:pPr>
              <w:spacing w:after="0" w:line="240" w:lineRule="auto"/>
              <w:jc w:val="center"/>
              <w:rPr>
                <w:rFonts w:ascii="Times New Roman" w:eastAsia="Times New Roman" w:hAnsi="Times New Roman" w:cs="Times New Roman"/>
                <w:b/>
                <w:bCs/>
                <w:color w:val="000000"/>
                <w:sz w:val="24"/>
                <w:szCs w:val="24"/>
                <w:lang w:eastAsia="ru-RU"/>
              </w:rPr>
            </w:pPr>
            <w:r w:rsidRPr="00072B6F">
              <w:rPr>
                <w:rFonts w:ascii="Times New Roman" w:eastAsia="Times New Roman" w:hAnsi="Times New Roman" w:cs="Times New Roman"/>
                <w:b/>
                <w:bCs/>
                <w:color w:val="000000"/>
                <w:sz w:val="24"/>
                <w:szCs w:val="24"/>
                <w:lang w:eastAsia="ru-RU"/>
              </w:rPr>
              <w:t>0</w:t>
            </w:r>
          </w:p>
        </w:tc>
        <w:tc>
          <w:tcPr>
            <w:tcW w:w="960" w:type="dxa"/>
            <w:tcBorders>
              <w:top w:val="nil"/>
              <w:left w:val="nil"/>
              <w:bottom w:val="single" w:sz="4" w:space="0" w:color="auto"/>
              <w:right w:val="nil"/>
            </w:tcBorders>
            <w:shd w:val="clear" w:color="auto" w:fill="auto"/>
            <w:vAlign w:val="center"/>
            <w:hideMark/>
          </w:tcPr>
          <w:p w14:paraId="759C1BC1" w14:textId="77777777" w:rsidR="00072B6F" w:rsidRPr="00072B6F" w:rsidRDefault="00072B6F" w:rsidP="00072B6F">
            <w:pPr>
              <w:spacing w:after="0" w:line="240" w:lineRule="auto"/>
              <w:jc w:val="center"/>
              <w:rPr>
                <w:rFonts w:ascii="Times New Roman" w:eastAsia="Times New Roman" w:hAnsi="Times New Roman" w:cs="Times New Roman"/>
                <w:b/>
                <w:bCs/>
                <w:color w:val="000000"/>
                <w:sz w:val="24"/>
                <w:szCs w:val="24"/>
                <w:lang w:eastAsia="ru-RU"/>
              </w:rPr>
            </w:pPr>
            <w:r w:rsidRPr="00072B6F">
              <w:rPr>
                <w:rFonts w:ascii="Times New Roman" w:eastAsia="Times New Roman" w:hAnsi="Times New Roman" w:cs="Times New Roman"/>
                <w:b/>
                <w:bCs/>
                <w:color w:val="000000"/>
                <w:sz w:val="24"/>
                <w:szCs w:val="24"/>
                <w:lang w:eastAsia="ru-RU"/>
              </w:rPr>
              <w:t>0</w:t>
            </w:r>
          </w:p>
        </w:tc>
        <w:tc>
          <w:tcPr>
            <w:tcW w:w="960" w:type="dxa"/>
            <w:tcBorders>
              <w:top w:val="nil"/>
              <w:left w:val="nil"/>
              <w:bottom w:val="single" w:sz="4" w:space="0" w:color="auto"/>
              <w:right w:val="nil"/>
            </w:tcBorders>
            <w:shd w:val="clear" w:color="auto" w:fill="auto"/>
            <w:vAlign w:val="center"/>
            <w:hideMark/>
          </w:tcPr>
          <w:p w14:paraId="00E1B89F" w14:textId="77777777" w:rsidR="00072B6F" w:rsidRPr="00072B6F" w:rsidRDefault="00072B6F" w:rsidP="00072B6F">
            <w:pPr>
              <w:spacing w:after="0" w:line="240" w:lineRule="auto"/>
              <w:jc w:val="center"/>
              <w:rPr>
                <w:rFonts w:ascii="Times New Roman" w:eastAsia="Times New Roman" w:hAnsi="Times New Roman" w:cs="Times New Roman"/>
                <w:b/>
                <w:bCs/>
                <w:color w:val="000000"/>
                <w:sz w:val="24"/>
                <w:szCs w:val="24"/>
                <w:lang w:eastAsia="ru-RU"/>
              </w:rPr>
            </w:pPr>
            <w:r w:rsidRPr="00072B6F">
              <w:rPr>
                <w:rFonts w:ascii="Times New Roman" w:eastAsia="Times New Roman" w:hAnsi="Times New Roman" w:cs="Times New Roman"/>
                <w:b/>
                <w:bCs/>
                <w:color w:val="000000"/>
                <w:sz w:val="24"/>
                <w:szCs w:val="24"/>
                <w:lang w:eastAsia="ru-RU"/>
              </w:rPr>
              <w:t>0</w:t>
            </w:r>
          </w:p>
        </w:tc>
        <w:tc>
          <w:tcPr>
            <w:tcW w:w="960" w:type="dxa"/>
            <w:tcBorders>
              <w:top w:val="nil"/>
              <w:left w:val="nil"/>
              <w:bottom w:val="single" w:sz="4" w:space="0" w:color="auto"/>
              <w:right w:val="nil"/>
            </w:tcBorders>
            <w:shd w:val="clear" w:color="auto" w:fill="auto"/>
            <w:vAlign w:val="center"/>
            <w:hideMark/>
          </w:tcPr>
          <w:p w14:paraId="6E7468D3" w14:textId="77777777" w:rsidR="00072B6F" w:rsidRPr="00072B6F" w:rsidRDefault="00072B6F" w:rsidP="00072B6F">
            <w:pPr>
              <w:spacing w:after="0" w:line="240" w:lineRule="auto"/>
              <w:jc w:val="center"/>
              <w:rPr>
                <w:rFonts w:ascii="Times New Roman" w:eastAsia="Times New Roman" w:hAnsi="Times New Roman" w:cs="Times New Roman"/>
                <w:b/>
                <w:bCs/>
                <w:color w:val="000000"/>
                <w:sz w:val="24"/>
                <w:szCs w:val="24"/>
                <w:lang w:eastAsia="ru-RU"/>
              </w:rPr>
            </w:pPr>
            <w:r w:rsidRPr="00072B6F">
              <w:rPr>
                <w:rFonts w:ascii="Times New Roman" w:eastAsia="Times New Roman" w:hAnsi="Times New Roman" w:cs="Times New Roman"/>
                <w:b/>
                <w:bCs/>
                <w:color w:val="000000"/>
                <w:sz w:val="24"/>
                <w:szCs w:val="24"/>
                <w:lang w:eastAsia="ru-RU"/>
              </w:rPr>
              <w:t>0</w:t>
            </w:r>
          </w:p>
        </w:tc>
        <w:tc>
          <w:tcPr>
            <w:tcW w:w="960" w:type="dxa"/>
            <w:tcBorders>
              <w:top w:val="nil"/>
              <w:left w:val="single" w:sz="4" w:space="0" w:color="auto"/>
              <w:bottom w:val="single" w:sz="4" w:space="0" w:color="auto"/>
              <w:right w:val="single" w:sz="4" w:space="0" w:color="auto"/>
            </w:tcBorders>
            <w:shd w:val="clear" w:color="auto" w:fill="auto"/>
            <w:vAlign w:val="center"/>
            <w:hideMark/>
          </w:tcPr>
          <w:p w14:paraId="02E66849" w14:textId="77777777" w:rsidR="00072B6F" w:rsidRPr="00072B6F" w:rsidRDefault="00072B6F" w:rsidP="00072B6F">
            <w:pPr>
              <w:spacing w:after="0" w:line="240" w:lineRule="auto"/>
              <w:jc w:val="center"/>
              <w:rPr>
                <w:rFonts w:ascii="Times New Roman" w:eastAsia="Times New Roman" w:hAnsi="Times New Roman" w:cs="Times New Roman"/>
                <w:color w:val="000000"/>
                <w:sz w:val="24"/>
                <w:szCs w:val="24"/>
                <w:lang w:eastAsia="ru-RU"/>
              </w:rPr>
            </w:pPr>
            <w:r w:rsidRPr="00072B6F">
              <w:rPr>
                <w:rFonts w:ascii="Times New Roman" w:eastAsia="Times New Roman" w:hAnsi="Times New Roman" w:cs="Times New Roman"/>
                <w:color w:val="000000"/>
                <w:sz w:val="24"/>
                <w:szCs w:val="24"/>
                <w:lang w:eastAsia="ru-RU"/>
              </w:rPr>
              <w:t>0</w:t>
            </w:r>
          </w:p>
        </w:tc>
      </w:tr>
      <w:tr w:rsidR="00072B6F" w:rsidRPr="00072B6F" w14:paraId="2A070F55" w14:textId="77777777" w:rsidTr="00072B6F">
        <w:trPr>
          <w:trHeight w:val="315"/>
        </w:trPr>
        <w:tc>
          <w:tcPr>
            <w:tcW w:w="384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C0485D4" w14:textId="77777777" w:rsidR="00072B6F" w:rsidRPr="00072B6F" w:rsidRDefault="00072B6F" w:rsidP="00072B6F">
            <w:pPr>
              <w:spacing w:after="0" w:line="240" w:lineRule="auto"/>
              <w:rPr>
                <w:rFonts w:ascii="Times New Roman" w:eastAsia="Times New Roman" w:hAnsi="Times New Roman" w:cs="Times New Roman"/>
                <w:b/>
                <w:bCs/>
                <w:color w:val="000000"/>
                <w:sz w:val="24"/>
                <w:szCs w:val="24"/>
                <w:lang w:eastAsia="ru-RU"/>
              </w:rPr>
            </w:pPr>
            <w:r w:rsidRPr="00072B6F">
              <w:rPr>
                <w:rFonts w:ascii="Times New Roman" w:eastAsia="Times New Roman" w:hAnsi="Times New Roman" w:cs="Times New Roman"/>
                <w:b/>
                <w:bCs/>
                <w:color w:val="000000"/>
                <w:sz w:val="24"/>
                <w:szCs w:val="24"/>
                <w:lang w:eastAsia="ru-RU"/>
              </w:rPr>
              <w:t>Внеурочная деятельность:</w:t>
            </w:r>
          </w:p>
        </w:tc>
        <w:tc>
          <w:tcPr>
            <w:tcW w:w="960" w:type="dxa"/>
            <w:tcBorders>
              <w:top w:val="nil"/>
              <w:left w:val="nil"/>
              <w:bottom w:val="single" w:sz="4" w:space="0" w:color="auto"/>
              <w:right w:val="single" w:sz="4" w:space="0" w:color="auto"/>
            </w:tcBorders>
            <w:shd w:val="clear" w:color="auto" w:fill="auto"/>
            <w:vAlign w:val="center"/>
            <w:hideMark/>
          </w:tcPr>
          <w:p w14:paraId="048F13E6" w14:textId="77777777" w:rsidR="00072B6F" w:rsidRPr="00072B6F" w:rsidRDefault="00072B6F" w:rsidP="00072B6F">
            <w:pPr>
              <w:spacing w:after="0" w:line="240" w:lineRule="auto"/>
              <w:jc w:val="center"/>
              <w:rPr>
                <w:rFonts w:ascii="Times New Roman" w:eastAsia="Times New Roman" w:hAnsi="Times New Roman" w:cs="Times New Roman"/>
                <w:color w:val="000000"/>
                <w:sz w:val="24"/>
                <w:szCs w:val="24"/>
                <w:lang w:eastAsia="ru-RU"/>
              </w:rPr>
            </w:pPr>
            <w:r w:rsidRPr="00072B6F">
              <w:rPr>
                <w:rFonts w:ascii="Times New Roman" w:eastAsia="Times New Roman" w:hAnsi="Times New Roman" w:cs="Times New Roman"/>
                <w:color w:val="000000"/>
                <w:sz w:val="24"/>
                <w:szCs w:val="24"/>
                <w:lang w:eastAsia="ru-RU"/>
              </w:rPr>
              <w:t>2</w:t>
            </w:r>
          </w:p>
        </w:tc>
        <w:tc>
          <w:tcPr>
            <w:tcW w:w="960" w:type="dxa"/>
            <w:tcBorders>
              <w:top w:val="nil"/>
              <w:left w:val="nil"/>
              <w:bottom w:val="single" w:sz="4" w:space="0" w:color="auto"/>
              <w:right w:val="nil"/>
            </w:tcBorders>
            <w:shd w:val="clear" w:color="auto" w:fill="auto"/>
            <w:vAlign w:val="center"/>
            <w:hideMark/>
          </w:tcPr>
          <w:p w14:paraId="7FFB1805" w14:textId="77777777" w:rsidR="00072B6F" w:rsidRPr="00072B6F" w:rsidRDefault="00072B6F" w:rsidP="00072B6F">
            <w:pPr>
              <w:spacing w:after="0" w:line="240" w:lineRule="auto"/>
              <w:jc w:val="center"/>
              <w:rPr>
                <w:rFonts w:ascii="Times New Roman" w:eastAsia="Times New Roman" w:hAnsi="Times New Roman" w:cs="Times New Roman"/>
                <w:color w:val="000000"/>
                <w:sz w:val="24"/>
                <w:szCs w:val="24"/>
                <w:lang w:eastAsia="ru-RU"/>
              </w:rPr>
            </w:pPr>
            <w:r w:rsidRPr="00072B6F">
              <w:rPr>
                <w:rFonts w:ascii="Times New Roman" w:eastAsia="Times New Roman" w:hAnsi="Times New Roman" w:cs="Times New Roman"/>
                <w:color w:val="000000"/>
                <w:sz w:val="24"/>
                <w:szCs w:val="24"/>
                <w:lang w:eastAsia="ru-RU"/>
              </w:rPr>
              <w:t>2</w:t>
            </w:r>
          </w:p>
        </w:tc>
        <w:tc>
          <w:tcPr>
            <w:tcW w:w="960" w:type="dxa"/>
            <w:tcBorders>
              <w:top w:val="nil"/>
              <w:left w:val="nil"/>
              <w:bottom w:val="single" w:sz="4" w:space="0" w:color="auto"/>
              <w:right w:val="nil"/>
            </w:tcBorders>
            <w:shd w:val="clear" w:color="auto" w:fill="auto"/>
            <w:vAlign w:val="center"/>
            <w:hideMark/>
          </w:tcPr>
          <w:p w14:paraId="5ED5843B" w14:textId="77777777" w:rsidR="00072B6F" w:rsidRPr="00072B6F" w:rsidRDefault="00072B6F" w:rsidP="00072B6F">
            <w:pPr>
              <w:spacing w:after="0" w:line="240" w:lineRule="auto"/>
              <w:jc w:val="center"/>
              <w:rPr>
                <w:rFonts w:ascii="Times New Roman" w:eastAsia="Times New Roman" w:hAnsi="Times New Roman" w:cs="Times New Roman"/>
                <w:color w:val="000000"/>
                <w:sz w:val="24"/>
                <w:szCs w:val="24"/>
                <w:lang w:eastAsia="ru-RU"/>
              </w:rPr>
            </w:pPr>
            <w:r w:rsidRPr="00072B6F">
              <w:rPr>
                <w:rFonts w:ascii="Times New Roman" w:eastAsia="Times New Roman" w:hAnsi="Times New Roman" w:cs="Times New Roman"/>
                <w:color w:val="000000"/>
                <w:sz w:val="24"/>
                <w:szCs w:val="24"/>
                <w:lang w:eastAsia="ru-RU"/>
              </w:rPr>
              <w:t>2</w:t>
            </w:r>
          </w:p>
        </w:tc>
        <w:tc>
          <w:tcPr>
            <w:tcW w:w="960" w:type="dxa"/>
            <w:tcBorders>
              <w:top w:val="nil"/>
              <w:left w:val="nil"/>
              <w:bottom w:val="single" w:sz="4" w:space="0" w:color="auto"/>
              <w:right w:val="nil"/>
            </w:tcBorders>
            <w:shd w:val="clear" w:color="auto" w:fill="auto"/>
            <w:vAlign w:val="center"/>
            <w:hideMark/>
          </w:tcPr>
          <w:p w14:paraId="403EB48F" w14:textId="77777777" w:rsidR="00072B6F" w:rsidRPr="00072B6F" w:rsidRDefault="00072B6F" w:rsidP="00072B6F">
            <w:pPr>
              <w:spacing w:after="0" w:line="240" w:lineRule="auto"/>
              <w:jc w:val="center"/>
              <w:rPr>
                <w:rFonts w:ascii="Times New Roman" w:eastAsia="Times New Roman" w:hAnsi="Times New Roman" w:cs="Times New Roman"/>
                <w:color w:val="000000"/>
                <w:sz w:val="24"/>
                <w:szCs w:val="24"/>
                <w:lang w:eastAsia="ru-RU"/>
              </w:rPr>
            </w:pPr>
            <w:r w:rsidRPr="00072B6F">
              <w:rPr>
                <w:rFonts w:ascii="Times New Roman" w:eastAsia="Times New Roman" w:hAnsi="Times New Roman" w:cs="Times New Roman"/>
                <w:color w:val="000000"/>
                <w:sz w:val="24"/>
                <w:szCs w:val="24"/>
                <w:lang w:eastAsia="ru-RU"/>
              </w:rPr>
              <w:t>2</w:t>
            </w:r>
          </w:p>
        </w:tc>
        <w:tc>
          <w:tcPr>
            <w:tcW w:w="960" w:type="dxa"/>
            <w:tcBorders>
              <w:top w:val="nil"/>
              <w:left w:val="nil"/>
              <w:bottom w:val="single" w:sz="4" w:space="0" w:color="auto"/>
              <w:right w:val="nil"/>
            </w:tcBorders>
            <w:shd w:val="clear" w:color="auto" w:fill="auto"/>
            <w:vAlign w:val="center"/>
            <w:hideMark/>
          </w:tcPr>
          <w:p w14:paraId="40A1A5B8" w14:textId="77777777" w:rsidR="00072B6F" w:rsidRPr="00072B6F" w:rsidRDefault="00072B6F" w:rsidP="00072B6F">
            <w:pPr>
              <w:spacing w:after="0" w:line="240" w:lineRule="auto"/>
              <w:jc w:val="center"/>
              <w:rPr>
                <w:rFonts w:ascii="Times New Roman" w:eastAsia="Times New Roman" w:hAnsi="Times New Roman" w:cs="Times New Roman"/>
                <w:color w:val="000000"/>
                <w:sz w:val="24"/>
                <w:szCs w:val="24"/>
                <w:lang w:eastAsia="ru-RU"/>
              </w:rPr>
            </w:pPr>
            <w:r w:rsidRPr="00072B6F">
              <w:rPr>
                <w:rFonts w:ascii="Times New Roman" w:eastAsia="Times New Roman" w:hAnsi="Times New Roman" w:cs="Times New Roman"/>
                <w:color w:val="000000"/>
                <w:sz w:val="24"/>
                <w:szCs w:val="24"/>
                <w:lang w:eastAsia="ru-RU"/>
              </w:rPr>
              <w:t>2</w:t>
            </w:r>
          </w:p>
        </w:tc>
        <w:tc>
          <w:tcPr>
            <w:tcW w:w="960" w:type="dxa"/>
            <w:tcBorders>
              <w:top w:val="nil"/>
              <w:left w:val="single" w:sz="4" w:space="0" w:color="auto"/>
              <w:bottom w:val="single" w:sz="4" w:space="0" w:color="auto"/>
              <w:right w:val="single" w:sz="4" w:space="0" w:color="auto"/>
            </w:tcBorders>
            <w:shd w:val="clear" w:color="auto" w:fill="auto"/>
            <w:vAlign w:val="center"/>
            <w:hideMark/>
          </w:tcPr>
          <w:p w14:paraId="145F6088" w14:textId="77777777" w:rsidR="00072B6F" w:rsidRPr="00072B6F" w:rsidRDefault="00072B6F" w:rsidP="00072B6F">
            <w:pPr>
              <w:spacing w:after="0" w:line="240" w:lineRule="auto"/>
              <w:jc w:val="center"/>
              <w:rPr>
                <w:rFonts w:ascii="Times New Roman" w:eastAsia="Times New Roman" w:hAnsi="Times New Roman" w:cs="Times New Roman"/>
                <w:b/>
                <w:bCs/>
                <w:color w:val="000000"/>
                <w:sz w:val="24"/>
                <w:szCs w:val="24"/>
                <w:lang w:eastAsia="ru-RU"/>
              </w:rPr>
            </w:pPr>
            <w:r w:rsidRPr="00072B6F">
              <w:rPr>
                <w:rFonts w:ascii="Times New Roman" w:eastAsia="Times New Roman" w:hAnsi="Times New Roman" w:cs="Times New Roman"/>
                <w:b/>
                <w:bCs/>
                <w:color w:val="000000"/>
                <w:sz w:val="24"/>
                <w:szCs w:val="24"/>
                <w:lang w:eastAsia="ru-RU"/>
              </w:rPr>
              <w:t>10</w:t>
            </w:r>
          </w:p>
        </w:tc>
      </w:tr>
      <w:tr w:rsidR="00072B6F" w:rsidRPr="00072B6F" w14:paraId="6480DB14" w14:textId="77777777" w:rsidTr="00072B6F">
        <w:trPr>
          <w:trHeight w:val="315"/>
        </w:trPr>
        <w:tc>
          <w:tcPr>
            <w:tcW w:w="384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BE4061E" w14:textId="77777777" w:rsidR="00072B6F" w:rsidRPr="00072B6F" w:rsidRDefault="00072B6F" w:rsidP="00072B6F">
            <w:pPr>
              <w:spacing w:after="0" w:line="240" w:lineRule="auto"/>
              <w:jc w:val="center"/>
              <w:rPr>
                <w:rFonts w:ascii="Times New Roman" w:eastAsia="Times New Roman" w:hAnsi="Times New Roman" w:cs="Times New Roman"/>
                <w:b/>
                <w:bCs/>
                <w:color w:val="000000"/>
                <w:sz w:val="24"/>
                <w:szCs w:val="24"/>
                <w:lang w:eastAsia="ru-RU"/>
              </w:rPr>
            </w:pPr>
            <w:r w:rsidRPr="00072B6F">
              <w:rPr>
                <w:rFonts w:ascii="Times New Roman" w:eastAsia="Times New Roman" w:hAnsi="Times New Roman" w:cs="Times New Roman"/>
                <w:b/>
                <w:bCs/>
                <w:color w:val="000000"/>
                <w:sz w:val="24"/>
                <w:szCs w:val="24"/>
                <w:lang w:eastAsia="ru-RU"/>
              </w:rPr>
              <w:t>Коррекционно-развивающая область:</w:t>
            </w:r>
          </w:p>
        </w:tc>
        <w:tc>
          <w:tcPr>
            <w:tcW w:w="960" w:type="dxa"/>
            <w:tcBorders>
              <w:top w:val="nil"/>
              <w:left w:val="nil"/>
              <w:bottom w:val="single" w:sz="4" w:space="0" w:color="auto"/>
              <w:right w:val="single" w:sz="4" w:space="0" w:color="auto"/>
            </w:tcBorders>
            <w:shd w:val="clear" w:color="auto" w:fill="auto"/>
            <w:vAlign w:val="center"/>
            <w:hideMark/>
          </w:tcPr>
          <w:p w14:paraId="25CBAFBA" w14:textId="77777777" w:rsidR="00072B6F" w:rsidRPr="00072B6F" w:rsidRDefault="00072B6F" w:rsidP="00072B6F">
            <w:pPr>
              <w:spacing w:after="0" w:line="240" w:lineRule="auto"/>
              <w:jc w:val="center"/>
              <w:rPr>
                <w:rFonts w:ascii="Times New Roman" w:eastAsia="Times New Roman" w:hAnsi="Times New Roman" w:cs="Times New Roman"/>
                <w:b/>
                <w:bCs/>
                <w:color w:val="000000"/>
                <w:sz w:val="24"/>
                <w:szCs w:val="24"/>
                <w:lang w:eastAsia="ru-RU"/>
              </w:rPr>
            </w:pPr>
            <w:r w:rsidRPr="00072B6F">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4" w:space="0" w:color="auto"/>
              <w:right w:val="single" w:sz="4" w:space="0" w:color="auto"/>
            </w:tcBorders>
            <w:shd w:val="clear" w:color="auto" w:fill="auto"/>
            <w:vAlign w:val="center"/>
            <w:hideMark/>
          </w:tcPr>
          <w:p w14:paraId="12212BBE" w14:textId="77777777" w:rsidR="00072B6F" w:rsidRPr="00072B6F" w:rsidRDefault="00072B6F" w:rsidP="00072B6F">
            <w:pPr>
              <w:spacing w:after="0" w:line="240" w:lineRule="auto"/>
              <w:rPr>
                <w:rFonts w:ascii="Times New Roman" w:eastAsia="Times New Roman" w:hAnsi="Times New Roman" w:cs="Times New Roman"/>
                <w:b/>
                <w:bCs/>
                <w:color w:val="000000"/>
                <w:sz w:val="24"/>
                <w:szCs w:val="24"/>
                <w:lang w:eastAsia="ru-RU"/>
              </w:rPr>
            </w:pPr>
            <w:r w:rsidRPr="00072B6F">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4" w:space="0" w:color="auto"/>
              <w:right w:val="single" w:sz="4" w:space="0" w:color="auto"/>
            </w:tcBorders>
            <w:shd w:val="clear" w:color="auto" w:fill="auto"/>
            <w:vAlign w:val="center"/>
            <w:hideMark/>
          </w:tcPr>
          <w:p w14:paraId="1D97E234" w14:textId="77777777" w:rsidR="00072B6F" w:rsidRPr="00072B6F" w:rsidRDefault="00072B6F" w:rsidP="00072B6F">
            <w:pPr>
              <w:spacing w:after="0" w:line="240" w:lineRule="auto"/>
              <w:rPr>
                <w:rFonts w:ascii="Times New Roman" w:eastAsia="Times New Roman" w:hAnsi="Times New Roman" w:cs="Times New Roman"/>
                <w:b/>
                <w:bCs/>
                <w:color w:val="000000"/>
                <w:sz w:val="24"/>
                <w:szCs w:val="24"/>
                <w:lang w:eastAsia="ru-RU"/>
              </w:rPr>
            </w:pPr>
            <w:r w:rsidRPr="00072B6F">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4" w:space="0" w:color="auto"/>
              <w:right w:val="single" w:sz="4" w:space="0" w:color="auto"/>
            </w:tcBorders>
            <w:shd w:val="clear" w:color="auto" w:fill="auto"/>
            <w:vAlign w:val="center"/>
            <w:hideMark/>
          </w:tcPr>
          <w:p w14:paraId="66CDB7FC" w14:textId="77777777" w:rsidR="00072B6F" w:rsidRPr="00072B6F" w:rsidRDefault="00072B6F" w:rsidP="00072B6F">
            <w:pPr>
              <w:spacing w:after="0" w:line="240" w:lineRule="auto"/>
              <w:rPr>
                <w:rFonts w:ascii="Times New Roman" w:eastAsia="Times New Roman" w:hAnsi="Times New Roman" w:cs="Times New Roman"/>
                <w:b/>
                <w:bCs/>
                <w:color w:val="000000"/>
                <w:sz w:val="24"/>
                <w:szCs w:val="24"/>
                <w:lang w:eastAsia="ru-RU"/>
              </w:rPr>
            </w:pPr>
            <w:r w:rsidRPr="00072B6F">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4" w:space="0" w:color="auto"/>
              <w:right w:val="single" w:sz="4" w:space="0" w:color="auto"/>
            </w:tcBorders>
            <w:shd w:val="clear" w:color="auto" w:fill="auto"/>
            <w:vAlign w:val="center"/>
            <w:hideMark/>
          </w:tcPr>
          <w:p w14:paraId="7D18293E" w14:textId="77777777" w:rsidR="00072B6F" w:rsidRPr="00072B6F" w:rsidRDefault="00072B6F" w:rsidP="00072B6F">
            <w:pPr>
              <w:spacing w:after="0" w:line="240" w:lineRule="auto"/>
              <w:rPr>
                <w:rFonts w:ascii="Times New Roman" w:eastAsia="Times New Roman" w:hAnsi="Times New Roman" w:cs="Times New Roman"/>
                <w:b/>
                <w:bCs/>
                <w:color w:val="000000"/>
                <w:sz w:val="24"/>
                <w:szCs w:val="24"/>
                <w:lang w:eastAsia="ru-RU"/>
              </w:rPr>
            </w:pPr>
            <w:r w:rsidRPr="00072B6F">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4" w:space="0" w:color="auto"/>
              <w:right w:val="single" w:sz="4" w:space="0" w:color="auto"/>
            </w:tcBorders>
            <w:shd w:val="clear" w:color="auto" w:fill="auto"/>
            <w:vAlign w:val="center"/>
            <w:hideMark/>
          </w:tcPr>
          <w:p w14:paraId="22F3228A" w14:textId="77777777" w:rsidR="00072B6F" w:rsidRPr="00072B6F" w:rsidRDefault="00072B6F" w:rsidP="00072B6F">
            <w:pPr>
              <w:spacing w:after="0" w:line="240" w:lineRule="auto"/>
              <w:jc w:val="center"/>
              <w:rPr>
                <w:rFonts w:ascii="Times New Roman" w:eastAsia="Times New Roman" w:hAnsi="Times New Roman" w:cs="Times New Roman"/>
                <w:color w:val="000000"/>
                <w:sz w:val="24"/>
                <w:szCs w:val="24"/>
                <w:lang w:eastAsia="ru-RU"/>
              </w:rPr>
            </w:pPr>
            <w:r w:rsidRPr="00072B6F">
              <w:rPr>
                <w:rFonts w:ascii="Times New Roman" w:eastAsia="Times New Roman" w:hAnsi="Times New Roman" w:cs="Times New Roman"/>
                <w:color w:val="000000"/>
                <w:sz w:val="24"/>
                <w:szCs w:val="24"/>
                <w:lang w:eastAsia="ru-RU"/>
              </w:rPr>
              <w:t> </w:t>
            </w:r>
          </w:p>
        </w:tc>
      </w:tr>
      <w:tr w:rsidR="00072B6F" w:rsidRPr="00072B6F" w14:paraId="56F1649F" w14:textId="77777777" w:rsidTr="00072B6F">
        <w:trPr>
          <w:trHeight w:val="315"/>
        </w:trPr>
        <w:tc>
          <w:tcPr>
            <w:tcW w:w="384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E616B07" w14:textId="77777777" w:rsidR="00072B6F" w:rsidRPr="00072B6F" w:rsidRDefault="00072B6F" w:rsidP="00072B6F">
            <w:pPr>
              <w:spacing w:after="0" w:line="240" w:lineRule="auto"/>
              <w:rPr>
                <w:rFonts w:ascii="Times New Roman" w:eastAsia="Times New Roman" w:hAnsi="Times New Roman" w:cs="Times New Roman"/>
                <w:color w:val="000000"/>
                <w:sz w:val="24"/>
                <w:szCs w:val="24"/>
                <w:lang w:eastAsia="ru-RU"/>
              </w:rPr>
            </w:pPr>
            <w:r w:rsidRPr="00072B6F">
              <w:rPr>
                <w:rFonts w:ascii="Times New Roman" w:eastAsia="Times New Roman" w:hAnsi="Times New Roman" w:cs="Times New Roman"/>
                <w:color w:val="000000"/>
                <w:sz w:val="24"/>
                <w:szCs w:val="24"/>
                <w:lang w:eastAsia="ru-RU"/>
              </w:rPr>
              <w:t>логопедические занятия</w:t>
            </w:r>
          </w:p>
        </w:tc>
        <w:tc>
          <w:tcPr>
            <w:tcW w:w="960" w:type="dxa"/>
            <w:tcBorders>
              <w:top w:val="nil"/>
              <w:left w:val="nil"/>
              <w:bottom w:val="single" w:sz="4" w:space="0" w:color="auto"/>
              <w:right w:val="single" w:sz="4" w:space="0" w:color="auto"/>
            </w:tcBorders>
            <w:shd w:val="clear" w:color="auto" w:fill="auto"/>
            <w:vAlign w:val="center"/>
            <w:hideMark/>
          </w:tcPr>
          <w:p w14:paraId="3A53C070" w14:textId="77777777" w:rsidR="00072B6F" w:rsidRPr="00072B6F" w:rsidRDefault="00072B6F" w:rsidP="00072B6F">
            <w:pPr>
              <w:spacing w:after="0" w:line="240" w:lineRule="auto"/>
              <w:jc w:val="center"/>
              <w:rPr>
                <w:rFonts w:ascii="Times New Roman" w:eastAsia="Times New Roman" w:hAnsi="Times New Roman" w:cs="Times New Roman"/>
                <w:color w:val="000000"/>
                <w:sz w:val="24"/>
                <w:szCs w:val="24"/>
                <w:lang w:eastAsia="ru-RU"/>
              </w:rPr>
            </w:pPr>
            <w:r w:rsidRPr="00072B6F">
              <w:rPr>
                <w:rFonts w:ascii="Times New Roman" w:eastAsia="Times New Roman" w:hAnsi="Times New Roman" w:cs="Times New Roman"/>
                <w:color w:val="000000"/>
                <w:sz w:val="24"/>
                <w:szCs w:val="24"/>
                <w:lang w:eastAsia="ru-RU"/>
              </w:rPr>
              <w:t>1</w:t>
            </w:r>
          </w:p>
        </w:tc>
        <w:tc>
          <w:tcPr>
            <w:tcW w:w="960" w:type="dxa"/>
            <w:tcBorders>
              <w:top w:val="nil"/>
              <w:left w:val="nil"/>
              <w:bottom w:val="single" w:sz="4" w:space="0" w:color="auto"/>
              <w:right w:val="single" w:sz="4" w:space="0" w:color="auto"/>
            </w:tcBorders>
            <w:shd w:val="clear" w:color="auto" w:fill="auto"/>
            <w:vAlign w:val="center"/>
            <w:hideMark/>
          </w:tcPr>
          <w:p w14:paraId="3A0A5ACF" w14:textId="77777777" w:rsidR="00072B6F" w:rsidRPr="00072B6F" w:rsidRDefault="00072B6F" w:rsidP="00072B6F">
            <w:pPr>
              <w:spacing w:after="0" w:line="240" w:lineRule="auto"/>
              <w:jc w:val="center"/>
              <w:rPr>
                <w:rFonts w:ascii="Times New Roman" w:eastAsia="Times New Roman" w:hAnsi="Times New Roman" w:cs="Times New Roman"/>
                <w:color w:val="000000"/>
                <w:sz w:val="24"/>
                <w:szCs w:val="24"/>
                <w:lang w:eastAsia="ru-RU"/>
              </w:rPr>
            </w:pPr>
            <w:r w:rsidRPr="00072B6F">
              <w:rPr>
                <w:rFonts w:ascii="Times New Roman" w:eastAsia="Times New Roman" w:hAnsi="Times New Roman" w:cs="Times New Roman"/>
                <w:color w:val="000000"/>
                <w:sz w:val="24"/>
                <w:szCs w:val="24"/>
                <w:lang w:eastAsia="ru-RU"/>
              </w:rPr>
              <w:t>1</w:t>
            </w:r>
          </w:p>
        </w:tc>
        <w:tc>
          <w:tcPr>
            <w:tcW w:w="960" w:type="dxa"/>
            <w:tcBorders>
              <w:top w:val="nil"/>
              <w:left w:val="nil"/>
              <w:bottom w:val="single" w:sz="4" w:space="0" w:color="auto"/>
              <w:right w:val="single" w:sz="4" w:space="0" w:color="auto"/>
            </w:tcBorders>
            <w:shd w:val="clear" w:color="auto" w:fill="auto"/>
            <w:vAlign w:val="center"/>
            <w:hideMark/>
          </w:tcPr>
          <w:p w14:paraId="3A4A9409" w14:textId="77777777" w:rsidR="00072B6F" w:rsidRPr="00072B6F" w:rsidRDefault="00072B6F" w:rsidP="00072B6F">
            <w:pPr>
              <w:spacing w:after="0" w:line="240" w:lineRule="auto"/>
              <w:jc w:val="center"/>
              <w:rPr>
                <w:rFonts w:ascii="Times New Roman" w:eastAsia="Times New Roman" w:hAnsi="Times New Roman" w:cs="Times New Roman"/>
                <w:color w:val="000000"/>
                <w:sz w:val="24"/>
                <w:szCs w:val="24"/>
                <w:lang w:eastAsia="ru-RU"/>
              </w:rPr>
            </w:pPr>
            <w:r w:rsidRPr="00072B6F">
              <w:rPr>
                <w:rFonts w:ascii="Times New Roman" w:eastAsia="Times New Roman" w:hAnsi="Times New Roman" w:cs="Times New Roman"/>
                <w:color w:val="000000"/>
                <w:sz w:val="24"/>
                <w:szCs w:val="24"/>
                <w:lang w:eastAsia="ru-RU"/>
              </w:rPr>
              <w:t>1</w:t>
            </w:r>
          </w:p>
        </w:tc>
        <w:tc>
          <w:tcPr>
            <w:tcW w:w="960" w:type="dxa"/>
            <w:tcBorders>
              <w:top w:val="nil"/>
              <w:left w:val="nil"/>
              <w:bottom w:val="single" w:sz="4" w:space="0" w:color="auto"/>
              <w:right w:val="single" w:sz="4" w:space="0" w:color="auto"/>
            </w:tcBorders>
            <w:shd w:val="clear" w:color="auto" w:fill="auto"/>
            <w:vAlign w:val="center"/>
            <w:hideMark/>
          </w:tcPr>
          <w:p w14:paraId="5A1DF921" w14:textId="77777777" w:rsidR="00072B6F" w:rsidRPr="00072B6F" w:rsidRDefault="00072B6F" w:rsidP="00072B6F">
            <w:pPr>
              <w:spacing w:after="0" w:line="240" w:lineRule="auto"/>
              <w:jc w:val="center"/>
              <w:rPr>
                <w:rFonts w:ascii="Times New Roman" w:eastAsia="Times New Roman" w:hAnsi="Times New Roman" w:cs="Times New Roman"/>
                <w:color w:val="000000"/>
                <w:sz w:val="24"/>
                <w:szCs w:val="24"/>
                <w:lang w:eastAsia="ru-RU"/>
              </w:rPr>
            </w:pPr>
            <w:r w:rsidRPr="00072B6F">
              <w:rPr>
                <w:rFonts w:ascii="Times New Roman" w:eastAsia="Times New Roman" w:hAnsi="Times New Roman" w:cs="Times New Roman"/>
                <w:color w:val="000000"/>
                <w:sz w:val="24"/>
                <w:szCs w:val="24"/>
                <w:lang w:eastAsia="ru-RU"/>
              </w:rPr>
              <w:t>1</w:t>
            </w:r>
          </w:p>
        </w:tc>
        <w:tc>
          <w:tcPr>
            <w:tcW w:w="960" w:type="dxa"/>
            <w:tcBorders>
              <w:top w:val="nil"/>
              <w:left w:val="nil"/>
              <w:bottom w:val="single" w:sz="4" w:space="0" w:color="auto"/>
              <w:right w:val="single" w:sz="4" w:space="0" w:color="auto"/>
            </w:tcBorders>
            <w:shd w:val="clear" w:color="auto" w:fill="auto"/>
            <w:vAlign w:val="center"/>
            <w:hideMark/>
          </w:tcPr>
          <w:p w14:paraId="4AEB5B5A" w14:textId="77777777" w:rsidR="00072B6F" w:rsidRPr="00072B6F" w:rsidRDefault="00072B6F" w:rsidP="00072B6F">
            <w:pPr>
              <w:spacing w:after="0" w:line="240" w:lineRule="auto"/>
              <w:jc w:val="center"/>
              <w:rPr>
                <w:rFonts w:ascii="Times New Roman" w:eastAsia="Times New Roman" w:hAnsi="Times New Roman" w:cs="Times New Roman"/>
                <w:color w:val="000000"/>
                <w:sz w:val="24"/>
                <w:szCs w:val="24"/>
                <w:lang w:eastAsia="ru-RU"/>
              </w:rPr>
            </w:pPr>
            <w:r w:rsidRPr="00072B6F">
              <w:rPr>
                <w:rFonts w:ascii="Times New Roman" w:eastAsia="Times New Roman" w:hAnsi="Times New Roman" w:cs="Times New Roman"/>
                <w:color w:val="000000"/>
                <w:sz w:val="24"/>
                <w:szCs w:val="24"/>
                <w:lang w:eastAsia="ru-RU"/>
              </w:rPr>
              <w:t>1</w:t>
            </w:r>
          </w:p>
        </w:tc>
        <w:tc>
          <w:tcPr>
            <w:tcW w:w="960" w:type="dxa"/>
            <w:tcBorders>
              <w:top w:val="nil"/>
              <w:left w:val="nil"/>
              <w:bottom w:val="single" w:sz="4" w:space="0" w:color="auto"/>
              <w:right w:val="single" w:sz="4" w:space="0" w:color="auto"/>
            </w:tcBorders>
            <w:shd w:val="clear" w:color="auto" w:fill="auto"/>
            <w:vAlign w:val="center"/>
            <w:hideMark/>
          </w:tcPr>
          <w:p w14:paraId="421C68E8" w14:textId="77777777" w:rsidR="00072B6F" w:rsidRPr="00072B6F" w:rsidRDefault="00072B6F" w:rsidP="00072B6F">
            <w:pPr>
              <w:spacing w:after="0" w:line="240" w:lineRule="auto"/>
              <w:jc w:val="center"/>
              <w:rPr>
                <w:rFonts w:ascii="Times New Roman" w:eastAsia="Times New Roman" w:hAnsi="Times New Roman" w:cs="Times New Roman"/>
                <w:b/>
                <w:bCs/>
                <w:color w:val="000000"/>
                <w:sz w:val="24"/>
                <w:szCs w:val="24"/>
                <w:lang w:eastAsia="ru-RU"/>
              </w:rPr>
            </w:pPr>
            <w:r w:rsidRPr="00072B6F">
              <w:rPr>
                <w:rFonts w:ascii="Times New Roman" w:eastAsia="Times New Roman" w:hAnsi="Times New Roman" w:cs="Times New Roman"/>
                <w:b/>
                <w:bCs/>
                <w:color w:val="000000"/>
                <w:sz w:val="24"/>
                <w:szCs w:val="24"/>
                <w:lang w:eastAsia="ru-RU"/>
              </w:rPr>
              <w:t>5</w:t>
            </w:r>
          </w:p>
        </w:tc>
      </w:tr>
      <w:tr w:rsidR="00072B6F" w:rsidRPr="00072B6F" w14:paraId="0F5A1324" w14:textId="77777777" w:rsidTr="00072B6F">
        <w:trPr>
          <w:trHeight w:val="315"/>
        </w:trPr>
        <w:tc>
          <w:tcPr>
            <w:tcW w:w="384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5AE0786" w14:textId="77777777" w:rsidR="00072B6F" w:rsidRPr="00072B6F" w:rsidRDefault="00072B6F" w:rsidP="00072B6F">
            <w:pPr>
              <w:spacing w:after="0" w:line="240" w:lineRule="auto"/>
              <w:rPr>
                <w:rFonts w:ascii="Times New Roman" w:eastAsia="Times New Roman" w:hAnsi="Times New Roman" w:cs="Times New Roman"/>
                <w:color w:val="000000"/>
                <w:sz w:val="24"/>
                <w:szCs w:val="24"/>
                <w:lang w:eastAsia="ru-RU"/>
              </w:rPr>
            </w:pPr>
            <w:r w:rsidRPr="00072B6F">
              <w:rPr>
                <w:rFonts w:ascii="Times New Roman" w:eastAsia="Times New Roman" w:hAnsi="Times New Roman" w:cs="Times New Roman"/>
                <w:color w:val="000000"/>
                <w:sz w:val="24"/>
                <w:szCs w:val="24"/>
                <w:lang w:eastAsia="ru-RU"/>
              </w:rPr>
              <w:t>развитие психомоторики и сенсорных процессов</w:t>
            </w:r>
          </w:p>
        </w:tc>
        <w:tc>
          <w:tcPr>
            <w:tcW w:w="960" w:type="dxa"/>
            <w:tcBorders>
              <w:top w:val="nil"/>
              <w:left w:val="nil"/>
              <w:bottom w:val="single" w:sz="4" w:space="0" w:color="auto"/>
              <w:right w:val="single" w:sz="4" w:space="0" w:color="auto"/>
            </w:tcBorders>
            <w:shd w:val="clear" w:color="auto" w:fill="auto"/>
            <w:vAlign w:val="center"/>
            <w:hideMark/>
          </w:tcPr>
          <w:p w14:paraId="00635868" w14:textId="77777777" w:rsidR="00072B6F" w:rsidRPr="00072B6F" w:rsidRDefault="00072B6F" w:rsidP="00072B6F">
            <w:pPr>
              <w:spacing w:after="0" w:line="240" w:lineRule="auto"/>
              <w:jc w:val="center"/>
              <w:rPr>
                <w:rFonts w:ascii="Times New Roman" w:eastAsia="Times New Roman" w:hAnsi="Times New Roman" w:cs="Times New Roman"/>
                <w:color w:val="000000"/>
                <w:sz w:val="24"/>
                <w:szCs w:val="24"/>
                <w:lang w:eastAsia="ru-RU"/>
              </w:rPr>
            </w:pPr>
            <w:r w:rsidRPr="00072B6F">
              <w:rPr>
                <w:rFonts w:ascii="Times New Roman" w:eastAsia="Times New Roman" w:hAnsi="Times New Roman" w:cs="Times New Roman"/>
                <w:color w:val="000000"/>
                <w:sz w:val="24"/>
                <w:szCs w:val="24"/>
                <w:lang w:eastAsia="ru-RU"/>
              </w:rPr>
              <w:t>2</w:t>
            </w:r>
          </w:p>
        </w:tc>
        <w:tc>
          <w:tcPr>
            <w:tcW w:w="960" w:type="dxa"/>
            <w:tcBorders>
              <w:top w:val="nil"/>
              <w:left w:val="nil"/>
              <w:bottom w:val="single" w:sz="4" w:space="0" w:color="auto"/>
              <w:right w:val="single" w:sz="4" w:space="0" w:color="auto"/>
            </w:tcBorders>
            <w:shd w:val="clear" w:color="auto" w:fill="auto"/>
            <w:vAlign w:val="center"/>
            <w:hideMark/>
          </w:tcPr>
          <w:p w14:paraId="7E432E26" w14:textId="77777777" w:rsidR="00072B6F" w:rsidRPr="00072B6F" w:rsidRDefault="00072B6F" w:rsidP="00072B6F">
            <w:pPr>
              <w:spacing w:after="0" w:line="240" w:lineRule="auto"/>
              <w:jc w:val="center"/>
              <w:rPr>
                <w:rFonts w:ascii="Times New Roman" w:eastAsia="Times New Roman" w:hAnsi="Times New Roman" w:cs="Times New Roman"/>
                <w:color w:val="000000"/>
                <w:sz w:val="24"/>
                <w:szCs w:val="24"/>
                <w:lang w:eastAsia="ru-RU"/>
              </w:rPr>
            </w:pPr>
            <w:r w:rsidRPr="00072B6F">
              <w:rPr>
                <w:rFonts w:ascii="Times New Roman" w:eastAsia="Times New Roman" w:hAnsi="Times New Roman" w:cs="Times New Roman"/>
                <w:color w:val="000000"/>
                <w:sz w:val="24"/>
                <w:szCs w:val="24"/>
                <w:lang w:eastAsia="ru-RU"/>
              </w:rPr>
              <w:t>2</w:t>
            </w:r>
          </w:p>
        </w:tc>
        <w:tc>
          <w:tcPr>
            <w:tcW w:w="960" w:type="dxa"/>
            <w:tcBorders>
              <w:top w:val="nil"/>
              <w:left w:val="nil"/>
              <w:bottom w:val="single" w:sz="4" w:space="0" w:color="auto"/>
              <w:right w:val="single" w:sz="4" w:space="0" w:color="auto"/>
            </w:tcBorders>
            <w:shd w:val="clear" w:color="auto" w:fill="auto"/>
            <w:vAlign w:val="center"/>
            <w:hideMark/>
          </w:tcPr>
          <w:p w14:paraId="724E53A0" w14:textId="77777777" w:rsidR="00072B6F" w:rsidRPr="00072B6F" w:rsidRDefault="00072B6F" w:rsidP="00072B6F">
            <w:pPr>
              <w:spacing w:after="0" w:line="240" w:lineRule="auto"/>
              <w:jc w:val="center"/>
              <w:rPr>
                <w:rFonts w:ascii="Times New Roman" w:eastAsia="Times New Roman" w:hAnsi="Times New Roman" w:cs="Times New Roman"/>
                <w:color w:val="000000"/>
                <w:sz w:val="24"/>
                <w:szCs w:val="24"/>
                <w:lang w:eastAsia="ru-RU"/>
              </w:rPr>
            </w:pPr>
            <w:r w:rsidRPr="00072B6F">
              <w:rPr>
                <w:rFonts w:ascii="Times New Roman" w:eastAsia="Times New Roman" w:hAnsi="Times New Roman" w:cs="Times New Roman"/>
                <w:color w:val="000000"/>
                <w:sz w:val="24"/>
                <w:szCs w:val="24"/>
                <w:lang w:eastAsia="ru-RU"/>
              </w:rPr>
              <w:t>2</w:t>
            </w:r>
          </w:p>
        </w:tc>
        <w:tc>
          <w:tcPr>
            <w:tcW w:w="960" w:type="dxa"/>
            <w:tcBorders>
              <w:top w:val="nil"/>
              <w:left w:val="nil"/>
              <w:bottom w:val="single" w:sz="4" w:space="0" w:color="auto"/>
              <w:right w:val="single" w:sz="4" w:space="0" w:color="auto"/>
            </w:tcBorders>
            <w:shd w:val="clear" w:color="auto" w:fill="auto"/>
            <w:vAlign w:val="center"/>
            <w:hideMark/>
          </w:tcPr>
          <w:p w14:paraId="41EB1809" w14:textId="77777777" w:rsidR="00072B6F" w:rsidRPr="00072B6F" w:rsidRDefault="00072B6F" w:rsidP="00072B6F">
            <w:pPr>
              <w:spacing w:after="0" w:line="240" w:lineRule="auto"/>
              <w:jc w:val="center"/>
              <w:rPr>
                <w:rFonts w:ascii="Times New Roman" w:eastAsia="Times New Roman" w:hAnsi="Times New Roman" w:cs="Times New Roman"/>
                <w:color w:val="000000"/>
                <w:sz w:val="24"/>
                <w:szCs w:val="24"/>
                <w:lang w:eastAsia="ru-RU"/>
              </w:rPr>
            </w:pPr>
            <w:r w:rsidRPr="00072B6F">
              <w:rPr>
                <w:rFonts w:ascii="Times New Roman" w:eastAsia="Times New Roman" w:hAnsi="Times New Roman" w:cs="Times New Roman"/>
                <w:color w:val="000000"/>
                <w:sz w:val="24"/>
                <w:szCs w:val="24"/>
                <w:lang w:eastAsia="ru-RU"/>
              </w:rPr>
              <w:t>2</w:t>
            </w:r>
          </w:p>
        </w:tc>
        <w:tc>
          <w:tcPr>
            <w:tcW w:w="960" w:type="dxa"/>
            <w:tcBorders>
              <w:top w:val="nil"/>
              <w:left w:val="nil"/>
              <w:bottom w:val="single" w:sz="4" w:space="0" w:color="auto"/>
              <w:right w:val="single" w:sz="4" w:space="0" w:color="auto"/>
            </w:tcBorders>
            <w:shd w:val="clear" w:color="auto" w:fill="auto"/>
            <w:vAlign w:val="center"/>
            <w:hideMark/>
          </w:tcPr>
          <w:p w14:paraId="7305F54C" w14:textId="77777777" w:rsidR="00072B6F" w:rsidRPr="00072B6F" w:rsidRDefault="00072B6F" w:rsidP="00072B6F">
            <w:pPr>
              <w:spacing w:after="0" w:line="240" w:lineRule="auto"/>
              <w:jc w:val="center"/>
              <w:rPr>
                <w:rFonts w:ascii="Times New Roman" w:eastAsia="Times New Roman" w:hAnsi="Times New Roman" w:cs="Times New Roman"/>
                <w:color w:val="000000"/>
                <w:sz w:val="24"/>
                <w:szCs w:val="24"/>
                <w:lang w:eastAsia="ru-RU"/>
              </w:rPr>
            </w:pPr>
            <w:r w:rsidRPr="00072B6F">
              <w:rPr>
                <w:rFonts w:ascii="Times New Roman" w:eastAsia="Times New Roman" w:hAnsi="Times New Roman" w:cs="Times New Roman"/>
                <w:color w:val="000000"/>
                <w:sz w:val="24"/>
                <w:szCs w:val="24"/>
                <w:lang w:eastAsia="ru-RU"/>
              </w:rPr>
              <w:t>2</w:t>
            </w:r>
          </w:p>
        </w:tc>
        <w:tc>
          <w:tcPr>
            <w:tcW w:w="960" w:type="dxa"/>
            <w:tcBorders>
              <w:top w:val="nil"/>
              <w:left w:val="nil"/>
              <w:bottom w:val="single" w:sz="4" w:space="0" w:color="auto"/>
              <w:right w:val="single" w:sz="4" w:space="0" w:color="auto"/>
            </w:tcBorders>
            <w:shd w:val="clear" w:color="auto" w:fill="auto"/>
            <w:vAlign w:val="center"/>
            <w:hideMark/>
          </w:tcPr>
          <w:p w14:paraId="46A05141" w14:textId="77777777" w:rsidR="00072B6F" w:rsidRPr="00072B6F" w:rsidRDefault="00072B6F" w:rsidP="00072B6F">
            <w:pPr>
              <w:spacing w:after="0" w:line="240" w:lineRule="auto"/>
              <w:jc w:val="center"/>
              <w:rPr>
                <w:rFonts w:ascii="Times New Roman" w:eastAsia="Times New Roman" w:hAnsi="Times New Roman" w:cs="Times New Roman"/>
                <w:color w:val="000000"/>
                <w:sz w:val="24"/>
                <w:szCs w:val="24"/>
                <w:lang w:eastAsia="ru-RU"/>
              </w:rPr>
            </w:pPr>
            <w:r w:rsidRPr="00072B6F">
              <w:rPr>
                <w:rFonts w:ascii="Times New Roman" w:eastAsia="Times New Roman" w:hAnsi="Times New Roman" w:cs="Times New Roman"/>
                <w:color w:val="000000"/>
                <w:sz w:val="24"/>
                <w:szCs w:val="24"/>
                <w:lang w:eastAsia="ru-RU"/>
              </w:rPr>
              <w:t>10</w:t>
            </w:r>
          </w:p>
        </w:tc>
      </w:tr>
      <w:tr w:rsidR="00072B6F" w:rsidRPr="00072B6F" w14:paraId="48DD61C0" w14:textId="77777777" w:rsidTr="00072B6F">
        <w:trPr>
          <w:trHeight w:val="315"/>
        </w:trPr>
        <w:tc>
          <w:tcPr>
            <w:tcW w:w="384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D9D0E78" w14:textId="77777777" w:rsidR="00072B6F" w:rsidRPr="00072B6F" w:rsidRDefault="00072B6F" w:rsidP="00072B6F">
            <w:pPr>
              <w:spacing w:after="0" w:line="240" w:lineRule="auto"/>
              <w:jc w:val="right"/>
              <w:rPr>
                <w:rFonts w:ascii="Times New Roman" w:eastAsia="Times New Roman" w:hAnsi="Times New Roman" w:cs="Times New Roman"/>
                <w:b/>
                <w:bCs/>
                <w:color w:val="000000"/>
                <w:sz w:val="24"/>
                <w:szCs w:val="24"/>
                <w:lang w:eastAsia="ru-RU"/>
              </w:rPr>
            </w:pPr>
            <w:r w:rsidRPr="00072B6F">
              <w:rPr>
                <w:rFonts w:ascii="Times New Roman" w:eastAsia="Times New Roman" w:hAnsi="Times New Roman" w:cs="Times New Roman"/>
                <w:b/>
                <w:bCs/>
                <w:color w:val="000000"/>
                <w:sz w:val="24"/>
                <w:szCs w:val="24"/>
                <w:lang w:eastAsia="ru-RU"/>
              </w:rPr>
              <w:t>Итого</w:t>
            </w:r>
          </w:p>
        </w:tc>
        <w:tc>
          <w:tcPr>
            <w:tcW w:w="960" w:type="dxa"/>
            <w:tcBorders>
              <w:top w:val="nil"/>
              <w:left w:val="nil"/>
              <w:bottom w:val="single" w:sz="4" w:space="0" w:color="auto"/>
              <w:right w:val="single" w:sz="4" w:space="0" w:color="auto"/>
            </w:tcBorders>
            <w:shd w:val="clear" w:color="auto" w:fill="auto"/>
            <w:vAlign w:val="center"/>
            <w:hideMark/>
          </w:tcPr>
          <w:p w14:paraId="5D40C285" w14:textId="77777777" w:rsidR="00072B6F" w:rsidRPr="00072B6F" w:rsidRDefault="00072B6F" w:rsidP="00072B6F">
            <w:pPr>
              <w:spacing w:after="0" w:line="240" w:lineRule="auto"/>
              <w:jc w:val="center"/>
              <w:rPr>
                <w:rFonts w:ascii="Times New Roman" w:eastAsia="Times New Roman" w:hAnsi="Times New Roman" w:cs="Times New Roman"/>
                <w:b/>
                <w:bCs/>
                <w:color w:val="000000"/>
                <w:sz w:val="24"/>
                <w:szCs w:val="24"/>
                <w:lang w:eastAsia="ru-RU"/>
              </w:rPr>
            </w:pPr>
            <w:r w:rsidRPr="00072B6F">
              <w:rPr>
                <w:rFonts w:ascii="Times New Roman" w:eastAsia="Times New Roman" w:hAnsi="Times New Roman" w:cs="Times New Roman"/>
                <w:b/>
                <w:bCs/>
                <w:color w:val="000000"/>
                <w:sz w:val="24"/>
                <w:szCs w:val="24"/>
                <w:lang w:eastAsia="ru-RU"/>
              </w:rPr>
              <w:t>14</w:t>
            </w:r>
          </w:p>
        </w:tc>
        <w:tc>
          <w:tcPr>
            <w:tcW w:w="960" w:type="dxa"/>
            <w:tcBorders>
              <w:top w:val="nil"/>
              <w:left w:val="nil"/>
              <w:bottom w:val="single" w:sz="4" w:space="0" w:color="auto"/>
              <w:right w:val="single" w:sz="4" w:space="0" w:color="auto"/>
            </w:tcBorders>
            <w:shd w:val="clear" w:color="auto" w:fill="auto"/>
            <w:vAlign w:val="center"/>
            <w:hideMark/>
          </w:tcPr>
          <w:p w14:paraId="1873599C" w14:textId="77777777" w:rsidR="00072B6F" w:rsidRPr="00072B6F" w:rsidRDefault="00072B6F" w:rsidP="00072B6F">
            <w:pPr>
              <w:spacing w:after="0" w:line="240" w:lineRule="auto"/>
              <w:jc w:val="center"/>
              <w:rPr>
                <w:rFonts w:ascii="Times New Roman" w:eastAsia="Times New Roman" w:hAnsi="Times New Roman" w:cs="Times New Roman"/>
                <w:b/>
                <w:bCs/>
                <w:color w:val="000000"/>
                <w:sz w:val="24"/>
                <w:szCs w:val="24"/>
                <w:lang w:eastAsia="ru-RU"/>
              </w:rPr>
            </w:pPr>
            <w:r w:rsidRPr="00072B6F">
              <w:rPr>
                <w:rFonts w:ascii="Times New Roman" w:eastAsia="Times New Roman" w:hAnsi="Times New Roman" w:cs="Times New Roman"/>
                <w:b/>
                <w:bCs/>
                <w:color w:val="000000"/>
                <w:sz w:val="24"/>
                <w:szCs w:val="24"/>
                <w:lang w:eastAsia="ru-RU"/>
              </w:rPr>
              <w:t>14</w:t>
            </w:r>
          </w:p>
        </w:tc>
        <w:tc>
          <w:tcPr>
            <w:tcW w:w="960" w:type="dxa"/>
            <w:tcBorders>
              <w:top w:val="nil"/>
              <w:left w:val="nil"/>
              <w:bottom w:val="single" w:sz="4" w:space="0" w:color="auto"/>
              <w:right w:val="single" w:sz="4" w:space="0" w:color="auto"/>
            </w:tcBorders>
            <w:shd w:val="clear" w:color="auto" w:fill="auto"/>
            <w:vAlign w:val="center"/>
            <w:hideMark/>
          </w:tcPr>
          <w:p w14:paraId="1C4181BA" w14:textId="77777777" w:rsidR="00072B6F" w:rsidRPr="00072B6F" w:rsidRDefault="00072B6F" w:rsidP="00072B6F">
            <w:pPr>
              <w:spacing w:after="0" w:line="240" w:lineRule="auto"/>
              <w:jc w:val="center"/>
              <w:rPr>
                <w:rFonts w:ascii="Times New Roman" w:eastAsia="Times New Roman" w:hAnsi="Times New Roman" w:cs="Times New Roman"/>
                <w:b/>
                <w:bCs/>
                <w:color w:val="000000"/>
                <w:sz w:val="24"/>
                <w:szCs w:val="24"/>
                <w:lang w:eastAsia="ru-RU"/>
              </w:rPr>
            </w:pPr>
            <w:r w:rsidRPr="00072B6F">
              <w:rPr>
                <w:rFonts w:ascii="Times New Roman" w:eastAsia="Times New Roman" w:hAnsi="Times New Roman" w:cs="Times New Roman"/>
                <w:b/>
                <w:bCs/>
                <w:color w:val="000000"/>
                <w:sz w:val="24"/>
                <w:szCs w:val="24"/>
                <w:lang w:eastAsia="ru-RU"/>
              </w:rPr>
              <w:t>14</w:t>
            </w:r>
          </w:p>
        </w:tc>
        <w:tc>
          <w:tcPr>
            <w:tcW w:w="960" w:type="dxa"/>
            <w:tcBorders>
              <w:top w:val="nil"/>
              <w:left w:val="nil"/>
              <w:bottom w:val="single" w:sz="4" w:space="0" w:color="auto"/>
              <w:right w:val="single" w:sz="4" w:space="0" w:color="auto"/>
            </w:tcBorders>
            <w:shd w:val="clear" w:color="auto" w:fill="auto"/>
            <w:vAlign w:val="center"/>
            <w:hideMark/>
          </w:tcPr>
          <w:p w14:paraId="181A7E0F" w14:textId="77777777" w:rsidR="00072B6F" w:rsidRPr="00072B6F" w:rsidRDefault="00072B6F" w:rsidP="00072B6F">
            <w:pPr>
              <w:spacing w:after="0" w:line="240" w:lineRule="auto"/>
              <w:jc w:val="center"/>
              <w:rPr>
                <w:rFonts w:ascii="Times New Roman" w:eastAsia="Times New Roman" w:hAnsi="Times New Roman" w:cs="Times New Roman"/>
                <w:b/>
                <w:bCs/>
                <w:color w:val="000000"/>
                <w:sz w:val="24"/>
                <w:szCs w:val="24"/>
                <w:lang w:eastAsia="ru-RU"/>
              </w:rPr>
            </w:pPr>
            <w:r w:rsidRPr="00072B6F">
              <w:rPr>
                <w:rFonts w:ascii="Times New Roman" w:eastAsia="Times New Roman" w:hAnsi="Times New Roman" w:cs="Times New Roman"/>
                <w:b/>
                <w:bCs/>
                <w:color w:val="000000"/>
                <w:sz w:val="24"/>
                <w:szCs w:val="24"/>
                <w:lang w:eastAsia="ru-RU"/>
              </w:rPr>
              <w:t>14</w:t>
            </w:r>
          </w:p>
        </w:tc>
        <w:tc>
          <w:tcPr>
            <w:tcW w:w="960" w:type="dxa"/>
            <w:tcBorders>
              <w:top w:val="nil"/>
              <w:left w:val="nil"/>
              <w:bottom w:val="single" w:sz="4" w:space="0" w:color="auto"/>
              <w:right w:val="single" w:sz="4" w:space="0" w:color="auto"/>
            </w:tcBorders>
            <w:shd w:val="clear" w:color="auto" w:fill="auto"/>
            <w:vAlign w:val="center"/>
            <w:hideMark/>
          </w:tcPr>
          <w:p w14:paraId="4B62D5D9" w14:textId="77777777" w:rsidR="00072B6F" w:rsidRPr="00072B6F" w:rsidRDefault="00072B6F" w:rsidP="00072B6F">
            <w:pPr>
              <w:spacing w:after="0" w:line="240" w:lineRule="auto"/>
              <w:jc w:val="center"/>
              <w:rPr>
                <w:rFonts w:ascii="Times New Roman" w:eastAsia="Times New Roman" w:hAnsi="Times New Roman" w:cs="Times New Roman"/>
                <w:b/>
                <w:bCs/>
                <w:color w:val="000000"/>
                <w:sz w:val="24"/>
                <w:szCs w:val="24"/>
                <w:lang w:eastAsia="ru-RU"/>
              </w:rPr>
            </w:pPr>
            <w:r w:rsidRPr="00072B6F">
              <w:rPr>
                <w:rFonts w:ascii="Times New Roman" w:eastAsia="Times New Roman" w:hAnsi="Times New Roman" w:cs="Times New Roman"/>
                <w:b/>
                <w:bCs/>
                <w:color w:val="000000"/>
                <w:sz w:val="24"/>
                <w:szCs w:val="24"/>
                <w:lang w:eastAsia="ru-RU"/>
              </w:rPr>
              <w:t>14</w:t>
            </w:r>
          </w:p>
        </w:tc>
        <w:tc>
          <w:tcPr>
            <w:tcW w:w="960" w:type="dxa"/>
            <w:tcBorders>
              <w:top w:val="nil"/>
              <w:left w:val="nil"/>
              <w:bottom w:val="single" w:sz="4" w:space="0" w:color="auto"/>
              <w:right w:val="single" w:sz="4" w:space="0" w:color="auto"/>
            </w:tcBorders>
            <w:shd w:val="clear" w:color="auto" w:fill="auto"/>
            <w:vAlign w:val="center"/>
            <w:hideMark/>
          </w:tcPr>
          <w:p w14:paraId="29B2BBDA" w14:textId="77777777" w:rsidR="00072B6F" w:rsidRPr="00072B6F" w:rsidRDefault="00072B6F" w:rsidP="00072B6F">
            <w:pPr>
              <w:spacing w:after="0" w:line="240" w:lineRule="auto"/>
              <w:jc w:val="center"/>
              <w:rPr>
                <w:rFonts w:ascii="Times New Roman" w:eastAsia="Times New Roman" w:hAnsi="Times New Roman" w:cs="Times New Roman"/>
                <w:color w:val="000000"/>
                <w:sz w:val="24"/>
                <w:szCs w:val="24"/>
                <w:lang w:eastAsia="ru-RU"/>
              </w:rPr>
            </w:pPr>
            <w:r w:rsidRPr="00072B6F">
              <w:rPr>
                <w:rFonts w:ascii="Times New Roman" w:eastAsia="Times New Roman" w:hAnsi="Times New Roman" w:cs="Times New Roman"/>
                <w:color w:val="000000"/>
                <w:sz w:val="24"/>
                <w:szCs w:val="24"/>
                <w:lang w:eastAsia="ru-RU"/>
              </w:rPr>
              <w:t>70</w:t>
            </w:r>
          </w:p>
        </w:tc>
      </w:tr>
      <w:tr w:rsidR="00072B6F" w:rsidRPr="00072B6F" w14:paraId="19349253" w14:textId="77777777" w:rsidTr="00072B6F">
        <w:trPr>
          <w:trHeight w:val="315"/>
        </w:trPr>
        <w:tc>
          <w:tcPr>
            <w:tcW w:w="384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FFBEE7F" w14:textId="77777777" w:rsidR="00072B6F" w:rsidRPr="00072B6F" w:rsidRDefault="00072B6F" w:rsidP="00072B6F">
            <w:pPr>
              <w:spacing w:after="0" w:line="240" w:lineRule="auto"/>
              <w:jc w:val="center"/>
              <w:rPr>
                <w:rFonts w:ascii="Times New Roman" w:eastAsia="Times New Roman" w:hAnsi="Times New Roman" w:cs="Times New Roman"/>
                <w:b/>
                <w:bCs/>
                <w:color w:val="000000"/>
                <w:sz w:val="24"/>
                <w:szCs w:val="24"/>
                <w:lang w:eastAsia="ru-RU"/>
              </w:rPr>
            </w:pPr>
            <w:r w:rsidRPr="00072B6F">
              <w:rPr>
                <w:rFonts w:ascii="Times New Roman" w:eastAsia="Times New Roman" w:hAnsi="Times New Roman" w:cs="Times New Roman"/>
                <w:b/>
                <w:bCs/>
                <w:color w:val="000000"/>
                <w:sz w:val="24"/>
                <w:szCs w:val="24"/>
                <w:lang w:eastAsia="ru-RU"/>
              </w:rPr>
              <w:t>Всего к финансированию</w:t>
            </w:r>
          </w:p>
        </w:tc>
        <w:tc>
          <w:tcPr>
            <w:tcW w:w="960" w:type="dxa"/>
            <w:tcBorders>
              <w:top w:val="nil"/>
              <w:left w:val="nil"/>
              <w:bottom w:val="single" w:sz="4" w:space="0" w:color="auto"/>
              <w:right w:val="single" w:sz="4" w:space="0" w:color="auto"/>
            </w:tcBorders>
            <w:shd w:val="clear" w:color="auto" w:fill="auto"/>
            <w:vAlign w:val="center"/>
            <w:hideMark/>
          </w:tcPr>
          <w:p w14:paraId="2EF95F9F" w14:textId="77777777" w:rsidR="00072B6F" w:rsidRPr="00072B6F" w:rsidRDefault="00072B6F" w:rsidP="00072B6F">
            <w:pPr>
              <w:spacing w:after="0" w:line="240" w:lineRule="auto"/>
              <w:jc w:val="center"/>
              <w:rPr>
                <w:rFonts w:ascii="Times New Roman" w:eastAsia="Times New Roman" w:hAnsi="Times New Roman" w:cs="Times New Roman"/>
                <w:b/>
                <w:bCs/>
                <w:color w:val="000000"/>
                <w:sz w:val="24"/>
                <w:szCs w:val="24"/>
                <w:lang w:eastAsia="ru-RU"/>
              </w:rPr>
            </w:pPr>
            <w:r w:rsidRPr="00072B6F">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4" w:space="0" w:color="auto"/>
              <w:right w:val="single" w:sz="4" w:space="0" w:color="auto"/>
            </w:tcBorders>
            <w:shd w:val="clear" w:color="auto" w:fill="auto"/>
            <w:vAlign w:val="center"/>
            <w:hideMark/>
          </w:tcPr>
          <w:p w14:paraId="2FD61661" w14:textId="77777777" w:rsidR="00072B6F" w:rsidRPr="00072B6F" w:rsidRDefault="00072B6F" w:rsidP="00072B6F">
            <w:pPr>
              <w:spacing w:after="0" w:line="240" w:lineRule="auto"/>
              <w:jc w:val="center"/>
              <w:rPr>
                <w:rFonts w:ascii="Times New Roman" w:eastAsia="Times New Roman" w:hAnsi="Times New Roman" w:cs="Times New Roman"/>
                <w:b/>
                <w:bCs/>
                <w:color w:val="000000"/>
                <w:sz w:val="24"/>
                <w:szCs w:val="24"/>
                <w:lang w:eastAsia="ru-RU"/>
              </w:rPr>
            </w:pPr>
            <w:r w:rsidRPr="00072B6F">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4" w:space="0" w:color="auto"/>
              <w:right w:val="single" w:sz="4" w:space="0" w:color="auto"/>
            </w:tcBorders>
            <w:shd w:val="clear" w:color="auto" w:fill="auto"/>
            <w:vAlign w:val="center"/>
            <w:hideMark/>
          </w:tcPr>
          <w:p w14:paraId="432542E2" w14:textId="77777777" w:rsidR="00072B6F" w:rsidRPr="00072B6F" w:rsidRDefault="00072B6F" w:rsidP="00072B6F">
            <w:pPr>
              <w:spacing w:after="0" w:line="240" w:lineRule="auto"/>
              <w:jc w:val="center"/>
              <w:rPr>
                <w:rFonts w:ascii="Times New Roman" w:eastAsia="Times New Roman" w:hAnsi="Times New Roman" w:cs="Times New Roman"/>
                <w:b/>
                <w:bCs/>
                <w:color w:val="000000"/>
                <w:sz w:val="24"/>
                <w:szCs w:val="24"/>
                <w:lang w:eastAsia="ru-RU"/>
              </w:rPr>
            </w:pPr>
            <w:r w:rsidRPr="00072B6F">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4" w:space="0" w:color="auto"/>
              <w:right w:val="single" w:sz="4" w:space="0" w:color="auto"/>
            </w:tcBorders>
            <w:shd w:val="clear" w:color="auto" w:fill="auto"/>
            <w:vAlign w:val="center"/>
            <w:hideMark/>
          </w:tcPr>
          <w:p w14:paraId="0783A20F" w14:textId="77777777" w:rsidR="00072B6F" w:rsidRPr="00072B6F" w:rsidRDefault="00072B6F" w:rsidP="00072B6F">
            <w:pPr>
              <w:spacing w:after="0" w:line="240" w:lineRule="auto"/>
              <w:jc w:val="center"/>
              <w:rPr>
                <w:rFonts w:ascii="Times New Roman" w:eastAsia="Times New Roman" w:hAnsi="Times New Roman" w:cs="Times New Roman"/>
                <w:b/>
                <w:bCs/>
                <w:color w:val="000000"/>
                <w:sz w:val="24"/>
                <w:szCs w:val="24"/>
                <w:lang w:eastAsia="ru-RU"/>
              </w:rPr>
            </w:pPr>
            <w:r w:rsidRPr="00072B6F">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4" w:space="0" w:color="auto"/>
              <w:right w:val="single" w:sz="4" w:space="0" w:color="auto"/>
            </w:tcBorders>
            <w:shd w:val="clear" w:color="auto" w:fill="auto"/>
            <w:vAlign w:val="center"/>
            <w:hideMark/>
          </w:tcPr>
          <w:p w14:paraId="5FECD7A3" w14:textId="77777777" w:rsidR="00072B6F" w:rsidRPr="00072B6F" w:rsidRDefault="00072B6F" w:rsidP="00072B6F">
            <w:pPr>
              <w:spacing w:after="0" w:line="240" w:lineRule="auto"/>
              <w:jc w:val="center"/>
              <w:rPr>
                <w:rFonts w:ascii="Times New Roman" w:eastAsia="Times New Roman" w:hAnsi="Times New Roman" w:cs="Times New Roman"/>
                <w:b/>
                <w:bCs/>
                <w:color w:val="000000"/>
                <w:sz w:val="24"/>
                <w:szCs w:val="24"/>
                <w:lang w:eastAsia="ru-RU"/>
              </w:rPr>
            </w:pPr>
            <w:r w:rsidRPr="00072B6F">
              <w:rPr>
                <w:rFonts w:ascii="Times New Roman" w:eastAsia="Times New Roman" w:hAnsi="Times New Roman" w:cs="Times New Roman"/>
                <w:b/>
                <w:bCs/>
                <w:color w:val="000000"/>
                <w:sz w:val="24"/>
                <w:szCs w:val="24"/>
                <w:lang w:eastAsia="ru-RU"/>
              </w:rPr>
              <w:t> </w:t>
            </w:r>
          </w:p>
        </w:tc>
        <w:tc>
          <w:tcPr>
            <w:tcW w:w="960" w:type="dxa"/>
            <w:tcBorders>
              <w:top w:val="nil"/>
              <w:left w:val="nil"/>
              <w:bottom w:val="single" w:sz="4" w:space="0" w:color="auto"/>
              <w:right w:val="single" w:sz="4" w:space="0" w:color="auto"/>
            </w:tcBorders>
            <w:shd w:val="clear" w:color="auto" w:fill="auto"/>
            <w:vAlign w:val="center"/>
            <w:hideMark/>
          </w:tcPr>
          <w:p w14:paraId="1C197F47" w14:textId="77777777" w:rsidR="00072B6F" w:rsidRPr="00072B6F" w:rsidRDefault="00072B6F" w:rsidP="00072B6F">
            <w:pPr>
              <w:spacing w:after="0" w:line="240" w:lineRule="auto"/>
              <w:jc w:val="center"/>
              <w:rPr>
                <w:rFonts w:ascii="Times New Roman" w:eastAsia="Times New Roman" w:hAnsi="Times New Roman" w:cs="Times New Roman"/>
                <w:b/>
                <w:bCs/>
                <w:color w:val="000000"/>
                <w:sz w:val="24"/>
                <w:szCs w:val="24"/>
                <w:lang w:eastAsia="ru-RU"/>
              </w:rPr>
            </w:pPr>
            <w:r w:rsidRPr="00072B6F">
              <w:rPr>
                <w:rFonts w:ascii="Times New Roman" w:eastAsia="Times New Roman" w:hAnsi="Times New Roman" w:cs="Times New Roman"/>
                <w:b/>
                <w:bCs/>
                <w:color w:val="000000"/>
                <w:sz w:val="24"/>
                <w:szCs w:val="24"/>
                <w:lang w:eastAsia="ru-RU"/>
              </w:rPr>
              <w:t> </w:t>
            </w:r>
          </w:p>
        </w:tc>
      </w:tr>
    </w:tbl>
    <w:p w14:paraId="3164F3A8" w14:textId="3D9AE943" w:rsidR="00477398" w:rsidRDefault="00477398" w:rsidP="00477398">
      <w:pPr>
        <w:spacing w:after="0" w:line="240" w:lineRule="auto"/>
        <w:jc w:val="center"/>
        <w:rPr>
          <w:rFonts w:ascii="Times New Roman" w:eastAsia="Times New Roman" w:hAnsi="Times New Roman" w:cs="Times New Roman"/>
          <w:sz w:val="24"/>
          <w:szCs w:val="24"/>
          <w:lang w:eastAsia="ru-RU"/>
        </w:rPr>
      </w:pPr>
    </w:p>
    <w:p w14:paraId="71F390E6" w14:textId="77777777" w:rsidR="00072B6F" w:rsidRDefault="00072B6F" w:rsidP="00477398">
      <w:pPr>
        <w:spacing w:after="0" w:line="240" w:lineRule="auto"/>
        <w:jc w:val="center"/>
        <w:rPr>
          <w:rFonts w:ascii="Times New Roman" w:eastAsia="Times New Roman" w:hAnsi="Times New Roman" w:cs="Times New Roman"/>
          <w:sz w:val="24"/>
          <w:szCs w:val="24"/>
          <w:lang w:eastAsia="ru-RU"/>
        </w:rPr>
      </w:pPr>
    </w:p>
    <w:p w14:paraId="3CCFBAFE" w14:textId="77777777" w:rsidR="00072B6F" w:rsidRDefault="00072B6F" w:rsidP="00477398">
      <w:pPr>
        <w:spacing w:after="0" w:line="240" w:lineRule="auto"/>
        <w:jc w:val="center"/>
        <w:rPr>
          <w:rFonts w:ascii="Times New Roman" w:eastAsia="Times New Roman" w:hAnsi="Times New Roman" w:cs="Times New Roman"/>
          <w:sz w:val="24"/>
          <w:szCs w:val="24"/>
          <w:lang w:eastAsia="ru-RU"/>
        </w:rPr>
      </w:pPr>
    </w:p>
    <w:p w14:paraId="7AF38C19" w14:textId="064620ED" w:rsidR="00507ACA" w:rsidRDefault="00507ACA" w:rsidP="00477398">
      <w:pPr>
        <w:spacing w:after="0" w:line="240" w:lineRule="auto"/>
        <w:jc w:val="center"/>
        <w:rPr>
          <w:rFonts w:ascii="Times New Roman" w:eastAsia="Times New Roman" w:hAnsi="Times New Roman" w:cs="Times New Roman"/>
          <w:sz w:val="24"/>
          <w:szCs w:val="24"/>
          <w:lang w:eastAsia="ru-RU"/>
        </w:rPr>
      </w:pPr>
    </w:p>
    <w:p w14:paraId="4B69D181" w14:textId="66E800DF" w:rsidR="00507ACA" w:rsidRDefault="00507ACA" w:rsidP="00477398">
      <w:pPr>
        <w:spacing w:after="0" w:line="240" w:lineRule="auto"/>
        <w:jc w:val="center"/>
        <w:rPr>
          <w:rFonts w:ascii="Times New Roman" w:eastAsia="Times New Roman" w:hAnsi="Times New Roman" w:cs="Times New Roman"/>
          <w:sz w:val="24"/>
          <w:szCs w:val="24"/>
          <w:lang w:eastAsia="ru-RU"/>
        </w:rPr>
      </w:pPr>
    </w:p>
    <w:p w14:paraId="6D765170" w14:textId="0651BDC5" w:rsidR="00507ACA" w:rsidRDefault="00507ACA" w:rsidP="00477398">
      <w:pPr>
        <w:spacing w:after="0" w:line="240" w:lineRule="auto"/>
        <w:jc w:val="center"/>
        <w:rPr>
          <w:rFonts w:ascii="Times New Roman" w:eastAsia="Times New Roman" w:hAnsi="Times New Roman" w:cs="Times New Roman"/>
          <w:sz w:val="24"/>
          <w:szCs w:val="24"/>
          <w:lang w:eastAsia="ru-RU"/>
        </w:rPr>
      </w:pPr>
    </w:p>
    <w:p w14:paraId="08E9DC0D" w14:textId="157B1376" w:rsidR="00507ACA" w:rsidRDefault="00507ACA" w:rsidP="00477398">
      <w:pPr>
        <w:spacing w:after="0" w:line="240" w:lineRule="auto"/>
        <w:jc w:val="center"/>
        <w:rPr>
          <w:rFonts w:ascii="Times New Roman" w:eastAsia="Times New Roman" w:hAnsi="Times New Roman" w:cs="Times New Roman"/>
          <w:sz w:val="24"/>
          <w:szCs w:val="24"/>
          <w:lang w:eastAsia="ru-RU"/>
        </w:rPr>
      </w:pPr>
    </w:p>
    <w:p w14:paraId="2DA66584" w14:textId="40D81C26" w:rsidR="00507ACA" w:rsidRDefault="00507ACA" w:rsidP="00477398">
      <w:pPr>
        <w:spacing w:after="0" w:line="240" w:lineRule="auto"/>
        <w:jc w:val="center"/>
        <w:rPr>
          <w:rFonts w:ascii="Times New Roman" w:eastAsia="Times New Roman" w:hAnsi="Times New Roman" w:cs="Times New Roman"/>
          <w:sz w:val="24"/>
          <w:szCs w:val="24"/>
          <w:lang w:eastAsia="ru-RU"/>
        </w:rPr>
      </w:pPr>
    </w:p>
    <w:p w14:paraId="3DBCB1BA" w14:textId="3CC0CC2B" w:rsidR="00507ACA" w:rsidRDefault="00507ACA" w:rsidP="00477398">
      <w:pPr>
        <w:spacing w:after="0" w:line="240" w:lineRule="auto"/>
        <w:jc w:val="center"/>
        <w:rPr>
          <w:rFonts w:ascii="Times New Roman" w:eastAsia="Times New Roman" w:hAnsi="Times New Roman" w:cs="Times New Roman"/>
          <w:sz w:val="24"/>
          <w:szCs w:val="24"/>
          <w:lang w:eastAsia="ru-RU"/>
        </w:rPr>
      </w:pPr>
    </w:p>
    <w:p w14:paraId="4B6550FB" w14:textId="6D19B8EA" w:rsidR="00507ACA" w:rsidRDefault="00507ACA" w:rsidP="00477398">
      <w:pPr>
        <w:spacing w:after="0" w:line="240" w:lineRule="auto"/>
        <w:jc w:val="center"/>
        <w:rPr>
          <w:rFonts w:ascii="Times New Roman" w:eastAsia="Times New Roman" w:hAnsi="Times New Roman" w:cs="Times New Roman"/>
          <w:sz w:val="24"/>
          <w:szCs w:val="24"/>
          <w:lang w:eastAsia="ru-RU"/>
        </w:rPr>
      </w:pPr>
    </w:p>
    <w:p w14:paraId="0ED7D489" w14:textId="01CC4A38" w:rsidR="00507ACA" w:rsidRDefault="00507ACA" w:rsidP="00477398">
      <w:pPr>
        <w:spacing w:after="0" w:line="240" w:lineRule="auto"/>
        <w:jc w:val="center"/>
        <w:rPr>
          <w:rFonts w:ascii="Times New Roman" w:eastAsia="Times New Roman" w:hAnsi="Times New Roman" w:cs="Times New Roman"/>
          <w:sz w:val="24"/>
          <w:szCs w:val="24"/>
          <w:lang w:eastAsia="ru-RU"/>
        </w:rPr>
      </w:pPr>
    </w:p>
    <w:p w14:paraId="1547EC1C" w14:textId="78E1473A" w:rsidR="00507ACA" w:rsidRDefault="00507ACA" w:rsidP="00477398">
      <w:pPr>
        <w:spacing w:after="0" w:line="240" w:lineRule="auto"/>
        <w:jc w:val="center"/>
        <w:rPr>
          <w:rFonts w:ascii="Times New Roman" w:eastAsia="Times New Roman" w:hAnsi="Times New Roman" w:cs="Times New Roman"/>
          <w:sz w:val="24"/>
          <w:szCs w:val="24"/>
          <w:lang w:eastAsia="ru-RU"/>
        </w:rPr>
      </w:pPr>
    </w:p>
    <w:p w14:paraId="75768230" w14:textId="0B8FD1D4" w:rsidR="00507ACA" w:rsidRDefault="00507ACA" w:rsidP="00477398">
      <w:pPr>
        <w:spacing w:after="0" w:line="240" w:lineRule="auto"/>
        <w:jc w:val="center"/>
        <w:rPr>
          <w:rFonts w:ascii="Times New Roman" w:eastAsia="Times New Roman" w:hAnsi="Times New Roman" w:cs="Times New Roman"/>
          <w:sz w:val="24"/>
          <w:szCs w:val="24"/>
          <w:lang w:eastAsia="ru-RU"/>
        </w:rPr>
      </w:pPr>
    </w:p>
    <w:p w14:paraId="168287C9" w14:textId="66A7D489" w:rsidR="00507ACA" w:rsidRPr="004A47A0" w:rsidRDefault="003D7385" w:rsidP="003D7385">
      <w:pPr>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4A47A0">
        <w:rPr>
          <w:rFonts w:ascii="Times New Roman" w:eastAsia="Times New Roman" w:hAnsi="Times New Roman" w:cs="Times New Roman"/>
          <w:b/>
          <w:sz w:val="24"/>
          <w:szCs w:val="24"/>
          <w:lang w:eastAsia="ru-RU"/>
        </w:rPr>
        <w:lastRenderedPageBreak/>
        <w:t>Учебный план</w:t>
      </w:r>
      <w:r>
        <w:rPr>
          <w:rFonts w:ascii="Times New Roman" w:eastAsia="Times New Roman" w:hAnsi="Times New Roman" w:cs="Times New Roman"/>
          <w:b/>
          <w:sz w:val="24"/>
          <w:szCs w:val="24"/>
          <w:lang w:eastAsia="ru-RU"/>
        </w:rPr>
        <w:t xml:space="preserve"> индивидуального обучения на дому</w:t>
      </w:r>
      <w:r w:rsidRPr="004A47A0">
        <w:rPr>
          <w:rFonts w:ascii="Times New Roman" w:eastAsia="Times New Roman" w:hAnsi="Times New Roman" w:cs="Times New Roman"/>
          <w:b/>
          <w:sz w:val="24"/>
          <w:szCs w:val="24"/>
          <w:lang w:eastAsia="ru-RU"/>
        </w:rPr>
        <w:t xml:space="preserve"> для умственно отсталых </w:t>
      </w:r>
      <w:r>
        <w:rPr>
          <w:rFonts w:ascii="Times New Roman" w:eastAsia="Times New Roman" w:hAnsi="Times New Roman" w:cs="Times New Roman"/>
          <w:b/>
          <w:sz w:val="24"/>
          <w:szCs w:val="24"/>
          <w:lang w:eastAsia="ru-RU"/>
        </w:rPr>
        <w:t>обучающихся</w:t>
      </w:r>
      <w:r w:rsidRPr="004A47A0">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ГБОУ</w:t>
      </w:r>
      <w:r w:rsidRPr="004A47A0">
        <w:rPr>
          <w:rFonts w:ascii="Times New Roman" w:eastAsia="Times New Roman" w:hAnsi="Times New Roman" w:cs="Times New Roman"/>
          <w:b/>
          <w:sz w:val="24"/>
          <w:szCs w:val="24"/>
          <w:lang w:eastAsia="ru-RU"/>
        </w:rPr>
        <w:t xml:space="preserve"> СО «К</w:t>
      </w:r>
      <w:r>
        <w:rPr>
          <w:rFonts w:ascii="Times New Roman" w:eastAsia="Times New Roman" w:hAnsi="Times New Roman" w:cs="Times New Roman"/>
          <w:b/>
          <w:sz w:val="24"/>
          <w:szCs w:val="24"/>
          <w:lang w:eastAsia="ru-RU"/>
        </w:rPr>
        <w:t xml:space="preserve">раснотурьинская школа-интернат» </w:t>
      </w:r>
    </w:p>
    <w:p w14:paraId="289FEEE1" w14:textId="2A78BACF" w:rsidR="00507ACA" w:rsidRPr="004A47A0" w:rsidRDefault="00507ACA" w:rsidP="00507ACA">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5-</w:t>
      </w:r>
      <w:r w:rsidR="00DC6FB8">
        <w:rPr>
          <w:rFonts w:ascii="Times New Roman" w:eastAsia="Times New Roman" w:hAnsi="Times New Roman" w:cs="Times New Roman"/>
          <w:b/>
          <w:sz w:val="24"/>
          <w:szCs w:val="24"/>
          <w:lang w:eastAsia="ru-RU"/>
        </w:rPr>
        <w:t>9</w:t>
      </w:r>
      <w:r w:rsidRPr="004A47A0">
        <w:rPr>
          <w:rFonts w:ascii="Times New Roman" w:eastAsia="Times New Roman" w:hAnsi="Times New Roman" w:cs="Times New Roman"/>
          <w:b/>
          <w:sz w:val="24"/>
          <w:szCs w:val="24"/>
          <w:lang w:eastAsia="ru-RU"/>
        </w:rPr>
        <w:t xml:space="preserve"> классы (1 вариант)</w:t>
      </w:r>
    </w:p>
    <w:p w14:paraId="39939FF2" w14:textId="77777777" w:rsidR="00507ACA" w:rsidRPr="004A47A0" w:rsidRDefault="00507ACA" w:rsidP="00507ACA">
      <w:pPr>
        <w:spacing w:after="0" w:line="240" w:lineRule="auto"/>
        <w:jc w:val="center"/>
        <w:rPr>
          <w:rFonts w:ascii="Times New Roman" w:eastAsia="Times New Roman" w:hAnsi="Times New Roman" w:cs="Times New Roman"/>
          <w:b/>
          <w:sz w:val="24"/>
          <w:szCs w:val="24"/>
          <w:lang w:eastAsia="ru-RU"/>
        </w:rPr>
      </w:pPr>
    </w:p>
    <w:tbl>
      <w:tblPr>
        <w:tblW w:w="10220" w:type="dxa"/>
        <w:tblLook w:val="04A0" w:firstRow="1" w:lastRow="0" w:firstColumn="1" w:lastColumn="0" w:noHBand="0" w:noVBand="1"/>
      </w:tblPr>
      <w:tblGrid>
        <w:gridCol w:w="2260"/>
        <w:gridCol w:w="2200"/>
        <w:gridCol w:w="960"/>
        <w:gridCol w:w="960"/>
        <w:gridCol w:w="960"/>
        <w:gridCol w:w="960"/>
        <w:gridCol w:w="960"/>
        <w:gridCol w:w="960"/>
      </w:tblGrid>
      <w:tr w:rsidR="007D03B5" w:rsidRPr="007D03B5" w14:paraId="1A104789" w14:textId="77777777" w:rsidTr="007D03B5">
        <w:trPr>
          <w:trHeight w:val="315"/>
        </w:trPr>
        <w:tc>
          <w:tcPr>
            <w:tcW w:w="22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351721B" w14:textId="77777777" w:rsidR="007D03B5" w:rsidRPr="007D03B5" w:rsidRDefault="007D03B5" w:rsidP="007D03B5">
            <w:pPr>
              <w:spacing w:after="0" w:line="240" w:lineRule="auto"/>
              <w:rPr>
                <w:rFonts w:ascii="Times New Roman" w:eastAsia="Times New Roman" w:hAnsi="Times New Roman" w:cs="Times New Roman"/>
                <w:b/>
                <w:bCs/>
                <w:color w:val="000000"/>
                <w:sz w:val="24"/>
                <w:szCs w:val="24"/>
                <w:lang w:eastAsia="ru-RU"/>
              </w:rPr>
            </w:pPr>
            <w:r w:rsidRPr="007D03B5">
              <w:rPr>
                <w:rFonts w:ascii="Times New Roman" w:eastAsia="Times New Roman" w:hAnsi="Times New Roman" w:cs="Times New Roman"/>
                <w:b/>
                <w:bCs/>
                <w:color w:val="000000"/>
                <w:sz w:val="24"/>
                <w:szCs w:val="24"/>
                <w:lang w:eastAsia="ru-RU"/>
              </w:rPr>
              <w:t>Предметные области</w:t>
            </w:r>
          </w:p>
        </w:tc>
        <w:tc>
          <w:tcPr>
            <w:tcW w:w="22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6935DE3" w14:textId="77777777" w:rsidR="007D03B5" w:rsidRPr="007D03B5" w:rsidRDefault="007D03B5" w:rsidP="007D03B5">
            <w:pPr>
              <w:spacing w:after="0" w:line="240" w:lineRule="auto"/>
              <w:rPr>
                <w:rFonts w:ascii="Times New Roman" w:eastAsia="Times New Roman" w:hAnsi="Times New Roman" w:cs="Times New Roman"/>
                <w:b/>
                <w:bCs/>
                <w:color w:val="000000"/>
                <w:sz w:val="24"/>
                <w:szCs w:val="24"/>
                <w:lang w:eastAsia="ru-RU"/>
              </w:rPr>
            </w:pPr>
            <w:r w:rsidRPr="007D03B5">
              <w:rPr>
                <w:rFonts w:ascii="Times New Roman" w:eastAsia="Times New Roman" w:hAnsi="Times New Roman" w:cs="Times New Roman"/>
                <w:b/>
                <w:bCs/>
                <w:color w:val="000000"/>
                <w:sz w:val="24"/>
                <w:szCs w:val="24"/>
                <w:lang w:eastAsia="ru-RU"/>
              </w:rPr>
              <w:t>Учебные предметы</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2E858C7B" w14:textId="77777777" w:rsidR="007D03B5" w:rsidRPr="007D03B5" w:rsidRDefault="007D03B5" w:rsidP="007D03B5">
            <w:pPr>
              <w:spacing w:after="0" w:line="240" w:lineRule="auto"/>
              <w:rPr>
                <w:rFonts w:ascii="Times New Roman" w:eastAsia="Times New Roman" w:hAnsi="Times New Roman" w:cs="Times New Roman"/>
                <w:b/>
                <w:bCs/>
                <w:color w:val="000000"/>
                <w:sz w:val="24"/>
                <w:szCs w:val="24"/>
                <w:lang w:eastAsia="ru-RU"/>
              </w:rPr>
            </w:pPr>
            <w:r w:rsidRPr="007D03B5">
              <w:rPr>
                <w:rFonts w:ascii="Times New Roman" w:eastAsia="Times New Roman" w:hAnsi="Times New Roman" w:cs="Times New Roman"/>
                <w:b/>
                <w:bCs/>
                <w:color w:val="000000"/>
                <w:sz w:val="24"/>
                <w:szCs w:val="24"/>
                <w:lang w:eastAsia="ru-RU"/>
              </w:rPr>
              <w:t> </w:t>
            </w:r>
          </w:p>
        </w:tc>
        <w:tc>
          <w:tcPr>
            <w:tcW w:w="3840" w:type="dxa"/>
            <w:gridSpan w:val="4"/>
            <w:tcBorders>
              <w:top w:val="single" w:sz="4" w:space="0" w:color="auto"/>
              <w:left w:val="nil"/>
              <w:bottom w:val="single" w:sz="4" w:space="0" w:color="auto"/>
              <w:right w:val="single" w:sz="4" w:space="0" w:color="auto"/>
            </w:tcBorders>
            <w:shd w:val="clear" w:color="auto" w:fill="auto"/>
            <w:vAlign w:val="center"/>
            <w:hideMark/>
          </w:tcPr>
          <w:p w14:paraId="546B1B4E" w14:textId="77777777" w:rsidR="007D03B5" w:rsidRPr="007D03B5" w:rsidRDefault="007D03B5" w:rsidP="007D03B5">
            <w:pPr>
              <w:spacing w:after="0" w:line="240" w:lineRule="auto"/>
              <w:jc w:val="center"/>
              <w:rPr>
                <w:rFonts w:ascii="Times New Roman" w:eastAsia="Times New Roman" w:hAnsi="Times New Roman" w:cs="Times New Roman"/>
                <w:b/>
                <w:bCs/>
                <w:color w:val="000000"/>
                <w:sz w:val="24"/>
                <w:szCs w:val="24"/>
                <w:lang w:eastAsia="ru-RU"/>
              </w:rPr>
            </w:pPr>
            <w:r w:rsidRPr="007D03B5">
              <w:rPr>
                <w:rFonts w:ascii="Times New Roman" w:eastAsia="Times New Roman" w:hAnsi="Times New Roman" w:cs="Times New Roman"/>
                <w:b/>
                <w:bCs/>
                <w:color w:val="000000"/>
                <w:sz w:val="24"/>
                <w:szCs w:val="24"/>
                <w:lang w:eastAsia="ru-RU"/>
              </w:rPr>
              <w:t>Класс</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C036A43" w14:textId="77777777" w:rsidR="007D03B5" w:rsidRPr="007D03B5" w:rsidRDefault="007D03B5" w:rsidP="007D03B5">
            <w:pPr>
              <w:spacing w:after="0" w:line="240" w:lineRule="auto"/>
              <w:jc w:val="center"/>
              <w:rPr>
                <w:rFonts w:ascii="Times New Roman" w:eastAsia="Times New Roman" w:hAnsi="Times New Roman" w:cs="Times New Roman"/>
                <w:b/>
                <w:bCs/>
                <w:color w:val="000000"/>
                <w:sz w:val="24"/>
                <w:szCs w:val="24"/>
                <w:lang w:eastAsia="ru-RU"/>
              </w:rPr>
            </w:pPr>
            <w:r w:rsidRPr="007D03B5">
              <w:rPr>
                <w:rFonts w:ascii="Times New Roman" w:eastAsia="Times New Roman" w:hAnsi="Times New Roman" w:cs="Times New Roman"/>
                <w:b/>
                <w:bCs/>
                <w:color w:val="000000"/>
                <w:sz w:val="24"/>
                <w:szCs w:val="24"/>
                <w:lang w:eastAsia="ru-RU"/>
              </w:rPr>
              <w:t xml:space="preserve">Всего </w:t>
            </w:r>
          </w:p>
        </w:tc>
      </w:tr>
      <w:tr w:rsidR="007D03B5" w:rsidRPr="007D03B5" w14:paraId="7F7770DA" w14:textId="77777777" w:rsidTr="007D03B5">
        <w:trPr>
          <w:trHeight w:val="315"/>
        </w:trPr>
        <w:tc>
          <w:tcPr>
            <w:tcW w:w="2260" w:type="dxa"/>
            <w:vMerge/>
            <w:tcBorders>
              <w:top w:val="single" w:sz="4" w:space="0" w:color="auto"/>
              <w:left w:val="single" w:sz="4" w:space="0" w:color="auto"/>
              <w:bottom w:val="single" w:sz="4" w:space="0" w:color="auto"/>
              <w:right w:val="single" w:sz="4" w:space="0" w:color="auto"/>
            </w:tcBorders>
            <w:vAlign w:val="center"/>
            <w:hideMark/>
          </w:tcPr>
          <w:p w14:paraId="7D951946" w14:textId="77777777" w:rsidR="007D03B5" w:rsidRPr="007D03B5" w:rsidRDefault="007D03B5" w:rsidP="007D03B5">
            <w:pPr>
              <w:spacing w:after="0" w:line="240" w:lineRule="auto"/>
              <w:rPr>
                <w:rFonts w:ascii="Times New Roman" w:eastAsia="Times New Roman" w:hAnsi="Times New Roman" w:cs="Times New Roman"/>
                <w:b/>
                <w:bCs/>
                <w:color w:val="000000"/>
                <w:sz w:val="24"/>
                <w:szCs w:val="24"/>
                <w:lang w:eastAsia="ru-RU"/>
              </w:rPr>
            </w:pPr>
          </w:p>
        </w:tc>
        <w:tc>
          <w:tcPr>
            <w:tcW w:w="2200" w:type="dxa"/>
            <w:vMerge/>
            <w:tcBorders>
              <w:top w:val="single" w:sz="4" w:space="0" w:color="auto"/>
              <w:left w:val="single" w:sz="4" w:space="0" w:color="auto"/>
              <w:bottom w:val="single" w:sz="4" w:space="0" w:color="auto"/>
              <w:right w:val="single" w:sz="4" w:space="0" w:color="auto"/>
            </w:tcBorders>
            <w:vAlign w:val="center"/>
            <w:hideMark/>
          </w:tcPr>
          <w:p w14:paraId="5BF78FB5" w14:textId="77777777" w:rsidR="007D03B5" w:rsidRPr="007D03B5" w:rsidRDefault="007D03B5" w:rsidP="007D03B5">
            <w:pPr>
              <w:spacing w:after="0" w:line="240" w:lineRule="auto"/>
              <w:rPr>
                <w:rFonts w:ascii="Times New Roman" w:eastAsia="Times New Roman" w:hAnsi="Times New Roman" w:cs="Times New Roman"/>
                <w:b/>
                <w:bCs/>
                <w:color w:val="000000"/>
                <w:sz w:val="24"/>
                <w:szCs w:val="24"/>
                <w:lang w:eastAsia="ru-RU"/>
              </w:rPr>
            </w:pPr>
          </w:p>
        </w:tc>
        <w:tc>
          <w:tcPr>
            <w:tcW w:w="4800" w:type="dxa"/>
            <w:gridSpan w:val="5"/>
            <w:tcBorders>
              <w:top w:val="single" w:sz="4" w:space="0" w:color="auto"/>
              <w:left w:val="nil"/>
              <w:bottom w:val="single" w:sz="4" w:space="0" w:color="auto"/>
              <w:right w:val="nil"/>
            </w:tcBorders>
            <w:shd w:val="clear" w:color="auto" w:fill="auto"/>
            <w:vAlign w:val="center"/>
            <w:hideMark/>
          </w:tcPr>
          <w:p w14:paraId="43510791" w14:textId="77777777" w:rsidR="007D03B5" w:rsidRPr="007D03B5" w:rsidRDefault="007D03B5" w:rsidP="007D03B5">
            <w:pPr>
              <w:spacing w:after="0" w:line="240" w:lineRule="auto"/>
              <w:jc w:val="center"/>
              <w:rPr>
                <w:rFonts w:ascii="Times New Roman" w:eastAsia="Times New Roman" w:hAnsi="Times New Roman" w:cs="Times New Roman"/>
                <w:b/>
                <w:bCs/>
                <w:color w:val="000000"/>
                <w:sz w:val="24"/>
                <w:szCs w:val="24"/>
                <w:lang w:eastAsia="ru-RU"/>
              </w:rPr>
            </w:pPr>
            <w:r w:rsidRPr="007D03B5">
              <w:rPr>
                <w:rFonts w:ascii="Times New Roman" w:eastAsia="Times New Roman" w:hAnsi="Times New Roman" w:cs="Times New Roman"/>
                <w:b/>
                <w:bCs/>
                <w:color w:val="000000"/>
                <w:sz w:val="24"/>
                <w:szCs w:val="24"/>
                <w:lang w:eastAsia="ru-RU"/>
              </w:rPr>
              <w:t>Количество часов в неделю</w:t>
            </w: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169C2656" w14:textId="77777777" w:rsidR="007D03B5" w:rsidRPr="007D03B5" w:rsidRDefault="007D03B5" w:rsidP="007D03B5">
            <w:pPr>
              <w:spacing w:after="0" w:line="240" w:lineRule="auto"/>
              <w:rPr>
                <w:rFonts w:ascii="Times New Roman" w:eastAsia="Times New Roman" w:hAnsi="Times New Roman" w:cs="Times New Roman"/>
                <w:b/>
                <w:bCs/>
                <w:color w:val="000000"/>
                <w:sz w:val="24"/>
                <w:szCs w:val="24"/>
                <w:lang w:eastAsia="ru-RU"/>
              </w:rPr>
            </w:pPr>
          </w:p>
        </w:tc>
      </w:tr>
      <w:tr w:rsidR="007D03B5" w:rsidRPr="007D03B5" w14:paraId="563CE75A" w14:textId="77777777" w:rsidTr="007D03B5">
        <w:trPr>
          <w:trHeight w:val="315"/>
        </w:trPr>
        <w:tc>
          <w:tcPr>
            <w:tcW w:w="2260" w:type="dxa"/>
            <w:vMerge/>
            <w:tcBorders>
              <w:top w:val="single" w:sz="4" w:space="0" w:color="auto"/>
              <w:left w:val="single" w:sz="4" w:space="0" w:color="auto"/>
              <w:bottom w:val="single" w:sz="4" w:space="0" w:color="auto"/>
              <w:right w:val="single" w:sz="4" w:space="0" w:color="auto"/>
            </w:tcBorders>
            <w:vAlign w:val="center"/>
            <w:hideMark/>
          </w:tcPr>
          <w:p w14:paraId="24316391" w14:textId="77777777" w:rsidR="007D03B5" w:rsidRPr="007D03B5" w:rsidRDefault="007D03B5" w:rsidP="007D03B5">
            <w:pPr>
              <w:spacing w:after="0" w:line="240" w:lineRule="auto"/>
              <w:rPr>
                <w:rFonts w:ascii="Times New Roman" w:eastAsia="Times New Roman" w:hAnsi="Times New Roman" w:cs="Times New Roman"/>
                <w:b/>
                <w:bCs/>
                <w:color w:val="000000"/>
                <w:sz w:val="24"/>
                <w:szCs w:val="24"/>
                <w:lang w:eastAsia="ru-RU"/>
              </w:rPr>
            </w:pPr>
          </w:p>
        </w:tc>
        <w:tc>
          <w:tcPr>
            <w:tcW w:w="2200" w:type="dxa"/>
            <w:vMerge/>
            <w:tcBorders>
              <w:top w:val="single" w:sz="4" w:space="0" w:color="auto"/>
              <w:left w:val="single" w:sz="4" w:space="0" w:color="auto"/>
              <w:bottom w:val="single" w:sz="4" w:space="0" w:color="auto"/>
              <w:right w:val="single" w:sz="4" w:space="0" w:color="auto"/>
            </w:tcBorders>
            <w:vAlign w:val="center"/>
            <w:hideMark/>
          </w:tcPr>
          <w:p w14:paraId="15C57BA2" w14:textId="77777777" w:rsidR="007D03B5" w:rsidRPr="007D03B5" w:rsidRDefault="007D03B5" w:rsidP="007D03B5">
            <w:pPr>
              <w:spacing w:after="0" w:line="240" w:lineRule="auto"/>
              <w:rPr>
                <w:rFonts w:ascii="Times New Roman" w:eastAsia="Times New Roman" w:hAnsi="Times New Roman" w:cs="Times New Roman"/>
                <w:b/>
                <w:bCs/>
                <w:color w:val="000000"/>
                <w:sz w:val="24"/>
                <w:szCs w:val="24"/>
                <w:lang w:eastAsia="ru-RU"/>
              </w:rPr>
            </w:pPr>
          </w:p>
        </w:tc>
        <w:tc>
          <w:tcPr>
            <w:tcW w:w="960" w:type="dxa"/>
            <w:tcBorders>
              <w:top w:val="nil"/>
              <w:left w:val="nil"/>
              <w:bottom w:val="single" w:sz="4" w:space="0" w:color="auto"/>
              <w:right w:val="single" w:sz="4" w:space="0" w:color="auto"/>
            </w:tcBorders>
            <w:shd w:val="clear" w:color="auto" w:fill="auto"/>
            <w:vAlign w:val="center"/>
            <w:hideMark/>
          </w:tcPr>
          <w:p w14:paraId="5424B40B" w14:textId="77777777" w:rsidR="007D03B5" w:rsidRPr="007D03B5" w:rsidRDefault="007D03B5" w:rsidP="007D03B5">
            <w:pPr>
              <w:spacing w:after="0" w:line="240" w:lineRule="auto"/>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5 класс</w:t>
            </w:r>
          </w:p>
        </w:tc>
        <w:tc>
          <w:tcPr>
            <w:tcW w:w="960" w:type="dxa"/>
            <w:tcBorders>
              <w:top w:val="nil"/>
              <w:left w:val="nil"/>
              <w:bottom w:val="single" w:sz="4" w:space="0" w:color="auto"/>
              <w:right w:val="single" w:sz="4" w:space="0" w:color="auto"/>
            </w:tcBorders>
            <w:shd w:val="clear" w:color="auto" w:fill="auto"/>
            <w:vAlign w:val="center"/>
            <w:hideMark/>
          </w:tcPr>
          <w:p w14:paraId="1F1BDAB2"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6 класс</w:t>
            </w:r>
          </w:p>
        </w:tc>
        <w:tc>
          <w:tcPr>
            <w:tcW w:w="960" w:type="dxa"/>
            <w:tcBorders>
              <w:top w:val="nil"/>
              <w:left w:val="nil"/>
              <w:bottom w:val="single" w:sz="4" w:space="0" w:color="auto"/>
              <w:right w:val="single" w:sz="4" w:space="0" w:color="auto"/>
            </w:tcBorders>
            <w:shd w:val="clear" w:color="auto" w:fill="auto"/>
            <w:vAlign w:val="center"/>
            <w:hideMark/>
          </w:tcPr>
          <w:p w14:paraId="0AA1AA32"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7класс</w:t>
            </w:r>
          </w:p>
        </w:tc>
        <w:tc>
          <w:tcPr>
            <w:tcW w:w="960" w:type="dxa"/>
            <w:tcBorders>
              <w:top w:val="nil"/>
              <w:left w:val="nil"/>
              <w:bottom w:val="single" w:sz="4" w:space="0" w:color="auto"/>
              <w:right w:val="single" w:sz="4" w:space="0" w:color="auto"/>
            </w:tcBorders>
            <w:shd w:val="clear" w:color="auto" w:fill="auto"/>
            <w:vAlign w:val="center"/>
            <w:hideMark/>
          </w:tcPr>
          <w:p w14:paraId="770AF73C"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8 класс</w:t>
            </w:r>
          </w:p>
        </w:tc>
        <w:tc>
          <w:tcPr>
            <w:tcW w:w="960" w:type="dxa"/>
            <w:tcBorders>
              <w:top w:val="nil"/>
              <w:left w:val="nil"/>
              <w:bottom w:val="single" w:sz="4" w:space="0" w:color="auto"/>
              <w:right w:val="single" w:sz="4" w:space="0" w:color="auto"/>
            </w:tcBorders>
            <w:shd w:val="clear" w:color="auto" w:fill="auto"/>
            <w:vAlign w:val="center"/>
            <w:hideMark/>
          </w:tcPr>
          <w:p w14:paraId="7ABBA60A"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9 класс</w:t>
            </w: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0BDDC78B" w14:textId="77777777" w:rsidR="007D03B5" w:rsidRPr="007D03B5" w:rsidRDefault="007D03B5" w:rsidP="007D03B5">
            <w:pPr>
              <w:spacing w:after="0" w:line="240" w:lineRule="auto"/>
              <w:rPr>
                <w:rFonts w:ascii="Times New Roman" w:eastAsia="Times New Roman" w:hAnsi="Times New Roman" w:cs="Times New Roman"/>
                <w:b/>
                <w:bCs/>
                <w:color w:val="000000"/>
                <w:sz w:val="24"/>
                <w:szCs w:val="24"/>
                <w:lang w:eastAsia="ru-RU"/>
              </w:rPr>
            </w:pPr>
          </w:p>
        </w:tc>
      </w:tr>
      <w:tr w:rsidR="007D03B5" w:rsidRPr="007D03B5" w14:paraId="382631BA" w14:textId="77777777" w:rsidTr="007D03B5">
        <w:trPr>
          <w:trHeight w:val="630"/>
        </w:trPr>
        <w:tc>
          <w:tcPr>
            <w:tcW w:w="2260" w:type="dxa"/>
            <w:tcBorders>
              <w:top w:val="nil"/>
              <w:left w:val="single" w:sz="4" w:space="0" w:color="auto"/>
              <w:bottom w:val="single" w:sz="4" w:space="0" w:color="auto"/>
              <w:right w:val="single" w:sz="4" w:space="0" w:color="auto"/>
            </w:tcBorders>
            <w:shd w:val="clear" w:color="auto" w:fill="auto"/>
            <w:vAlign w:val="center"/>
            <w:hideMark/>
          </w:tcPr>
          <w:p w14:paraId="798448F3" w14:textId="77777777" w:rsidR="007D03B5" w:rsidRPr="007D03B5" w:rsidRDefault="007D03B5" w:rsidP="007D03B5">
            <w:pPr>
              <w:spacing w:after="0" w:line="240" w:lineRule="auto"/>
              <w:rPr>
                <w:rFonts w:ascii="Times New Roman" w:eastAsia="Times New Roman" w:hAnsi="Times New Roman" w:cs="Times New Roman"/>
                <w:b/>
                <w:bCs/>
                <w:i/>
                <w:iCs/>
                <w:color w:val="000000"/>
                <w:sz w:val="24"/>
                <w:szCs w:val="24"/>
                <w:lang w:eastAsia="ru-RU"/>
              </w:rPr>
            </w:pPr>
            <w:r w:rsidRPr="007D03B5">
              <w:rPr>
                <w:rFonts w:ascii="Times New Roman" w:eastAsia="Times New Roman" w:hAnsi="Times New Roman" w:cs="Times New Roman"/>
                <w:b/>
                <w:bCs/>
                <w:i/>
                <w:iCs/>
                <w:color w:val="000000"/>
                <w:sz w:val="24"/>
                <w:szCs w:val="24"/>
                <w:lang w:eastAsia="ru-RU"/>
              </w:rPr>
              <w:t>Обязательная часть</w:t>
            </w:r>
          </w:p>
        </w:tc>
        <w:tc>
          <w:tcPr>
            <w:tcW w:w="2200" w:type="dxa"/>
            <w:tcBorders>
              <w:top w:val="nil"/>
              <w:left w:val="nil"/>
              <w:bottom w:val="single" w:sz="4" w:space="0" w:color="auto"/>
              <w:right w:val="single" w:sz="4" w:space="0" w:color="auto"/>
            </w:tcBorders>
            <w:shd w:val="clear" w:color="auto" w:fill="auto"/>
            <w:vAlign w:val="center"/>
            <w:hideMark/>
          </w:tcPr>
          <w:p w14:paraId="62EF89A3" w14:textId="77777777" w:rsidR="007D03B5" w:rsidRPr="007D03B5" w:rsidRDefault="007D03B5" w:rsidP="007D03B5">
            <w:pPr>
              <w:spacing w:after="0" w:line="240" w:lineRule="auto"/>
              <w:rPr>
                <w:rFonts w:ascii="Times New Roman" w:eastAsia="Times New Roman" w:hAnsi="Times New Roman" w:cs="Times New Roman"/>
                <w:b/>
                <w:bCs/>
                <w:i/>
                <w:iCs/>
                <w:color w:val="000000"/>
                <w:sz w:val="24"/>
                <w:szCs w:val="24"/>
                <w:lang w:eastAsia="ru-RU"/>
              </w:rPr>
            </w:pPr>
            <w:r w:rsidRPr="007D03B5">
              <w:rPr>
                <w:rFonts w:ascii="Times New Roman" w:eastAsia="Times New Roman" w:hAnsi="Times New Roman" w:cs="Times New Roman"/>
                <w:b/>
                <w:bCs/>
                <w:i/>
                <w:iCs/>
                <w:color w:val="000000"/>
                <w:sz w:val="24"/>
                <w:szCs w:val="24"/>
                <w:lang w:eastAsia="ru-RU"/>
              </w:rPr>
              <w:t> </w:t>
            </w:r>
          </w:p>
        </w:tc>
        <w:tc>
          <w:tcPr>
            <w:tcW w:w="960" w:type="dxa"/>
            <w:tcBorders>
              <w:top w:val="nil"/>
              <w:left w:val="nil"/>
              <w:bottom w:val="single" w:sz="4" w:space="0" w:color="auto"/>
              <w:right w:val="single" w:sz="4" w:space="0" w:color="auto"/>
            </w:tcBorders>
            <w:shd w:val="clear" w:color="auto" w:fill="auto"/>
            <w:vAlign w:val="center"/>
            <w:hideMark/>
          </w:tcPr>
          <w:p w14:paraId="1A8019B2"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auto"/>
              <w:right w:val="single" w:sz="4" w:space="0" w:color="auto"/>
            </w:tcBorders>
            <w:shd w:val="clear" w:color="auto" w:fill="auto"/>
            <w:vAlign w:val="center"/>
            <w:hideMark/>
          </w:tcPr>
          <w:p w14:paraId="3F666F39"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auto"/>
              <w:right w:val="single" w:sz="4" w:space="0" w:color="auto"/>
            </w:tcBorders>
            <w:shd w:val="clear" w:color="auto" w:fill="auto"/>
            <w:vAlign w:val="center"/>
            <w:hideMark/>
          </w:tcPr>
          <w:p w14:paraId="57C5A1F7"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auto"/>
              <w:right w:val="single" w:sz="4" w:space="0" w:color="auto"/>
            </w:tcBorders>
            <w:shd w:val="clear" w:color="auto" w:fill="auto"/>
            <w:vAlign w:val="center"/>
            <w:hideMark/>
          </w:tcPr>
          <w:p w14:paraId="53E36CC7"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auto"/>
              <w:right w:val="single" w:sz="4" w:space="0" w:color="auto"/>
            </w:tcBorders>
            <w:shd w:val="clear" w:color="auto" w:fill="auto"/>
            <w:vAlign w:val="center"/>
            <w:hideMark/>
          </w:tcPr>
          <w:p w14:paraId="56D0E549"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auto"/>
              <w:right w:val="single" w:sz="4" w:space="0" w:color="auto"/>
            </w:tcBorders>
            <w:shd w:val="clear" w:color="auto" w:fill="auto"/>
            <w:vAlign w:val="center"/>
            <w:hideMark/>
          </w:tcPr>
          <w:p w14:paraId="26F8F6F1" w14:textId="77777777" w:rsidR="007D03B5" w:rsidRPr="007D03B5" w:rsidRDefault="007D03B5" w:rsidP="007D03B5">
            <w:pPr>
              <w:spacing w:after="0" w:line="240" w:lineRule="auto"/>
              <w:rPr>
                <w:rFonts w:ascii="Times New Roman" w:eastAsia="Times New Roman" w:hAnsi="Times New Roman" w:cs="Times New Roman"/>
                <w:b/>
                <w:bCs/>
                <w:i/>
                <w:iCs/>
                <w:color w:val="000000"/>
                <w:sz w:val="24"/>
                <w:szCs w:val="24"/>
                <w:lang w:eastAsia="ru-RU"/>
              </w:rPr>
            </w:pPr>
            <w:r w:rsidRPr="007D03B5">
              <w:rPr>
                <w:rFonts w:ascii="Times New Roman" w:eastAsia="Times New Roman" w:hAnsi="Times New Roman" w:cs="Times New Roman"/>
                <w:b/>
                <w:bCs/>
                <w:i/>
                <w:iCs/>
                <w:color w:val="000000"/>
                <w:sz w:val="24"/>
                <w:szCs w:val="24"/>
                <w:lang w:eastAsia="ru-RU"/>
              </w:rPr>
              <w:t> </w:t>
            </w:r>
          </w:p>
        </w:tc>
      </w:tr>
      <w:tr w:rsidR="007D03B5" w:rsidRPr="007D03B5" w14:paraId="29253449" w14:textId="77777777" w:rsidTr="007D03B5">
        <w:trPr>
          <w:trHeight w:val="315"/>
        </w:trPr>
        <w:tc>
          <w:tcPr>
            <w:tcW w:w="2260" w:type="dxa"/>
            <w:vMerge w:val="restart"/>
            <w:tcBorders>
              <w:top w:val="nil"/>
              <w:left w:val="single" w:sz="4" w:space="0" w:color="auto"/>
              <w:bottom w:val="single" w:sz="4" w:space="0" w:color="auto"/>
              <w:right w:val="single" w:sz="4" w:space="0" w:color="auto"/>
            </w:tcBorders>
            <w:shd w:val="clear" w:color="auto" w:fill="auto"/>
            <w:vAlign w:val="center"/>
            <w:hideMark/>
          </w:tcPr>
          <w:p w14:paraId="2C4E6C90" w14:textId="77777777" w:rsidR="007D03B5" w:rsidRPr="007D03B5" w:rsidRDefault="007D03B5" w:rsidP="007D03B5">
            <w:pPr>
              <w:spacing w:after="0" w:line="240" w:lineRule="auto"/>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1.Язык и речевая практика</w:t>
            </w:r>
          </w:p>
        </w:tc>
        <w:tc>
          <w:tcPr>
            <w:tcW w:w="2200" w:type="dxa"/>
            <w:tcBorders>
              <w:top w:val="nil"/>
              <w:left w:val="nil"/>
              <w:bottom w:val="single" w:sz="4" w:space="0" w:color="auto"/>
              <w:right w:val="single" w:sz="4" w:space="0" w:color="auto"/>
            </w:tcBorders>
            <w:shd w:val="clear" w:color="auto" w:fill="auto"/>
            <w:vAlign w:val="center"/>
            <w:hideMark/>
          </w:tcPr>
          <w:p w14:paraId="57A7886F" w14:textId="77777777" w:rsidR="007D03B5" w:rsidRPr="007D03B5" w:rsidRDefault="007D03B5" w:rsidP="007D03B5">
            <w:pPr>
              <w:spacing w:after="0" w:line="240" w:lineRule="auto"/>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1.1. Русский язык</w:t>
            </w:r>
          </w:p>
        </w:tc>
        <w:tc>
          <w:tcPr>
            <w:tcW w:w="960" w:type="dxa"/>
            <w:tcBorders>
              <w:top w:val="nil"/>
              <w:left w:val="nil"/>
              <w:bottom w:val="single" w:sz="4" w:space="0" w:color="auto"/>
              <w:right w:val="single" w:sz="4" w:space="0" w:color="auto"/>
            </w:tcBorders>
            <w:shd w:val="clear" w:color="auto" w:fill="auto"/>
            <w:vAlign w:val="center"/>
            <w:hideMark/>
          </w:tcPr>
          <w:p w14:paraId="5129E609"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2</w:t>
            </w:r>
          </w:p>
        </w:tc>
        <w:tc>
          <w:tcPr>
            <w:tcW w:w="960" w:type="dxa"/>
            <w:tcBorders>
              <w:top w:val="nil"/>
              <w:left w:val="nil"/>
              <w:bottom w:val="single" w:sz="4" w:space="0" w:color="auto"/>
              <w:right w:val="single" w:sz="4" w:space="0" w:color="auto"/>
            </w:tcBorders>
            <w:shd w:val="clear" w:color="auto" w:fill="auto"/>
            <w:vAlign w:val="center"/>
            <w:hideMark/>
          </w:tcPr>
          <w:p w14:paraId="4F6ACDB2"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2</w:t>
            </w:r>
          </w:p>
        </w:tc>
        <w:tc>
          <w:tcPr>
            <w:tcW w:w="960" w:type="dxa"/>
            <w:tcBorders>
              <w:top w:val="nil"/>
              <w:left w:val="nil"/>
              <w:bottom w:val="single" w:sz="4" w:space="0" w:color="auto"/>
              <w:right w:val="single" w:sz="4" w:space="0" w:color="auto"/>
            </w:tcBorders>
            <w:shd w:val="clear" w:color="auto" w:fill="auto"/>
            <w:vAlign w:val="center"/>
            <w:hideMark/>
          </w:tcPr>
          <w:p w14:paraId="4F620B1E"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2</w:t>
            </w:r>
          </w:p>
        </w:tc>
        <w:tc>
          <w:tcPr>
            <w:tcW w:w="960" w:type="dxa"/>
            <w:tcBorders>
              <w:top w:val="nil"/>
              <w:left w:val="nil"/>
              <w:bottom w:val="single" w:sz="4" w:space="0" w:color="auto"/>
              <w:right w:val="single" w:sz="4" w:space="0" w:color="auto"/>
            </w:tcBorders>
            <w:shd w:val="clear" w:color="auto" w:fill="auto"/>
            <w:vAlign w:val="center"/>
            <w:hideMark/>
          </w:tcPr>
          <w:p w14:paraId="7F51557C"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2</w:t>
            </w:r>
          </w:p>
        </w:tc>
        <w:tc>
          <w:tcPr>
            <w:tcW w:w="960" w:type="dxa"/>
            <w:tcBorders>
              <w:top w:val="nil"/>
              <w:left w:val="nil"/>
              <w:bottom w:val="single" w:sz="4" w:space="0" w:color="auto"/>
              <w:right w:val="single" w:sz="4" w:space="0" w:color="auto"/>
            </w:tcBorders>
            <w:shd w:val="clear" w:color="auto" w:fill="auto"/>
            <w:vAlign w:val="center"/>
            <w:hideMark/>
          </w:tcPr>
          <w:p w14:paraId="6E498336"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2</w:t>
            </w:r>
          </w:p>
        </w:tc>
        <w:tc>
          <w:tcPr>
            <w:tcW w:w="960" w:type="dxa"/>
            <w:tcBorders>
              <w:top w:val="nil"/>
              <w:left w:val="nil"/>
              <w:bottom w:val="single" w:sz="4" w:space="0" w:color="auto"/>
              <w:right w:val="single" w:sz="4" w:space="0" w:color="auto"/>
            </w:tcBorders>
            <w:shd w:val="clear" w:color="auto" w:fill="auto"/>
            <w:vAlign w:val="center"/>
            <w:hideMark/>
          </w:tcPr>
          <w:p w14:paraId="153B908D"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10</w:t>
            </w:r>
          </w:p>
        </w:tc>
      </w:tr>
      <w:tr w:rsidR="007D03B5" w:rsidRPr="007D03B5" w14:paraId="4DC0561D" w14:textId="77777777" w:rsidTr="007D03B5">
        <w:trPr>
          <w:trHeight w:val="945"/>
        </w:trPr>
        <w:tc>
          <w:tcPr>
            <w:tcW w:w="2260" w:type="dxa"/>
            <w:vMerge/>
            <w:tcBorders>
              <w:top w:val="nil"/>
              <w:left w:val="single" w:sz="4" w:space="0" w:color="auto"/>
              <w:bottom w:val="single" w:sz="4" w:space="0" w:color="auto"/>
              <w:right w:val="single" w:sz="4" w:space="0" w:color="auto"/>
            </w:tcBorders>
            <w:vAlign w:val="center"/>
            <w:hideMark/>
          </w:tcPr>
          <w:p w14:paraId="13539DCD" w14:textId="77777777" w:rsidR="007D03B5" w:rsidRPr="007D03B5" w:rsidRDefault="007D03B5" w:rsidP="007D03B5">
            <w:pPr>
              <w:spacing w:after="0" w:line="240" w:lineRule="auto"/>
              <w:rPr>
                <w:rFonts w:ascii="Times New Roman" w:eastAsia="Times New Roman" w:hAnsi="Times New Roman" w:cs="Times New Roman"/>
                <w:color w:val="000000"/>
                <w:sz w:val="24"/>
                <w:szCs w:val="24"/>
                <w:lang w:eastAsia="ru-RU"/>
              </w:rPr>
            </w:pPr>
          </w:p>
        </w:tc>
        <w:tc>
          <w:tcPr>
            <w:tcW w:w="2200" w:type="dxa"/>
            <w:tcBorders>
              <w:top w:val="nil"/>
              <w:left w:val="nil"/>
              <w:bottom w:val="single" w:sz="4" w:space="0" w:color="auto"/>
              <w:right w:val="single" w:sz="4" w:space="0" w:color="auto"/>
            </w:tcBorders>
            <w:shd w:val="clear" w:color="auto" w:fill="auto"/>
            <w:vAlign w:val="center"/>
            <w:hideMark/>
          </w:tcPr>
          <w:p w14:paraId="09D98DAE" w14:textId="77777777" w:rsidR="007D03B5" w:rsidRPr="007D03B5" w:rsidRDefault="007D03B5" w:rsidP="007D03B5">
            <w:pPr>
              <w:spacing w:after="0" w:line="240" w:lineRule="auto"/>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1.2. Чтение (Литературное чтение)</w:t>
            </w:r>
          </w:p>
        </w:tc>
        <w:tc>
          <w:tcPr>
            <w:tcW w:w="960" w:type="dxa"/>
            <w:tcBorders>
              <w:top w:val="nil"/>
              <w:left w:val="nil"/>
              <w:bottom w:val="single" w:sz="4" w:space="0" w:color="auto"/>
              <w:right w:val="single" w:sz="4" w:space="0" w:color="auto"/>
            </w:tcBorders>
            <w:shd w:val="clear" w:color="auto" w:fill="auto"/>
            <w:vAlign w:val="center"/>
            <w:hideMark/>
          </w:tcPr>
          <w:p w14:paraId="7A1CF545"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2</w:t>
            </w:r>
          </w:p>
        </w:tc>
        <w:tc>
          <w:tcPr>
            <w:tcW w:w="960" w:type="dxa"/>
            <w:tcBorders>
              <w:top w:val="nil"/>
              <w:left w:val="nil"/>
              <w:bottom w:val="single" w:sz="4" w:space="0" w:color="auto"/>
              <w:right w:val="single" w:sz="4" w:space="0" w:color="auto"/>
            </w:tcBorders>
            <w:shd w:val="clear" w:color="auto" w:fill="auto"/>
            <w:vAlign w:val="center"/>
            <w:hideMark/>
          </w:tcPr>
          <w:p w14:paraId="43FA4696"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2</w:t>
            </w:r>
          </w:p>
        </w:tc>
        <w:tc>
          <w:tcPr>
            <w:tcW w:w="960" w:type="dxa"/>
            <w:tcBorders>
              <w:top w:val="nil"/>
              <w:left w:val="nil"/>
              <w:bottom w:val="single" w:sz="4" w:space="0" w:color="auto"/>
              <w:right w:val="single" w:sz="4" w:space="0" w:color="auto"/>
            </w:tcBorders>
            <w:shd w:val="clear" w:color="auto" w:fill="auto"/>
            <w:vAlign w:val="center"/>
            <w:hideMark/>
          </w:tcPr>
          <w:p w14:paraId="7372BF55"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2</w:t>
            </w:r>
          </w:p>
        </w:tc>
        <w:tc>
          <w:tcPr>
            <w:tcW w:w="960" w:type="dxa"/>
            <w:tcBorders>
              <w:top w:val="nil"/>
              <w:left w:val="nil"/>
              <w:bottom w:val="single" w:sz="4" w:space="0" w:color="auto"/>
              <w:right w:val="single" w:sz="4" w:space="0" w:color="auto"/>
            </w:tcBorders>
            <w:shd w:val="clear" w:color="auto" w:fill="auto"/>
            <w:vAlign w:val="center"/>
            <w:hideMark/>
          </w:tcPr>
          <w:p w14:paraId="14230DBA"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2</w:t>
            </w:r>
          </w:p>
        </w:tc>
        <w:tc>
          <w:tcPr>
            <w:tcW w:w="960" w:type="dxa"/>
            <w:tcBorders>
              <w:top w:val="nil"/>
              <w:left w:val="nil"/>
              <w:bottom w:val="single" w:sz="4" w:space="0" w:color="auto"/>
              <w:right w:val="single" w:sz="4" w:space="0" w:color="auto"/>
            </w:tcBorders>
            <w:shd w:val="clear" w:color="auto" w:fill="auto"/>
            <w:vAlign w:val="center"/>
            <w:hideMark/>
          </w:tcPr>
          <w:p w14:paraId="1FD25723"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2</w:t>
            </w:r>
          </w:p>
        </w:tc>
        <w:tc>
          <w:tcPr>
            <w:tcW w:w="960" w:type="dxa"/>
            <w:tcBorders>
              <w:top w:val="nil"/>
              <w:left w:val="nil"/>
              <w:bottom w:val="single" w:sz="4" w:space="0" w:color="auto"/>
              <w:right w:val="single" w:sz="4" w:space="0" w:color="auto"/>
            </w:tcBorders>
            <w:shd w:val="clear" w:color="auto" w:fill="auto"/>
            <w:vAlign w:val="center"/>
            <w:hideMark/>
          </w:tcPr>
          <w:p w14:paraId="6365A6E4"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10</w:t>
            </w:r>
          </w:p>
        </w:tc>
      </w:tr>
      <w:tr w:rsidR="007D03B5" w:rsidRPr="007D03B5" w14:paraId="6833F80A" w14:textId="77777777" w:rsidTr="007D03B5">
        <w:trPr>
          <w:trHeight w:val="315"/>
        </w:trPr>
        <w:tc>
          <w:tcPr>
            <w:tcW w:w="2260" w:type="dxa"/>
            <w:tcBorders>
              <w:top w:val="nil"/>
              <w:left w:val="single" w:sz="4" w:space="0" w:color="auto"/>
              <w:bottom w:val="single" w:sz="4" w:space="0" w:color="auto"/>
              <w:right w:val="single" w:sz="4" w:space="0" w:color="auto"/>
            </w:tcBorders>
            <w:shd w:val="clear" w:color="auto" w:fill="auto"/>
            <w:vAlign w:val="center"/>
            <w:hideMark/>
          </w:tcPr>
          <w:p w14:paraId="66B475D8" w14:textId="77777777" w:rsidR="007D03B5" w:rsidRPr="007D03B5" w:rsidRDefault="007D03B5" w:rsidP="007D03B5">
            <w:pPr>
              <w:spacing w:after="0" w:line="240" w:lineRule="auto"/>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2.Математика</w:t>
            </w:r>
          </w:p>
        </w:tc>
        <w:tc>
          <w:tcPr>
            <w:tcW w:w="2200" w:type="dxa"/>
            <w:tcBorders>
              <w:top w:val="nil"/>
              <w:left w:val="nil"/>
              <w:bottom w:val="single" w:sz="4" w:space="0" w:color="auto"/>
              <w:right w:val="single" w:sz="4" w:space="0" w:color="auto"/>
            </w:tcBorders>
            <w:shd w:val="clear" w:color="auto" w:fill="auto"/>
            <w:vAlign w:val="center"/>
            <w:hideMark/>
          </w:tcPr>
          <w:p w14:paraId="3419BB1B" w14:textId="77777777" w:rsidR="007D03B5" w:rsidRPr="007D03B5" w:rsidRDefault="007D03B5" w:rsidP="007D03B5">
            <w:pPr>
              <w:spacing w:after="0" w:line="240" w:lineRule="auto"/>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2.1. Математика</w:t>
            </w:r>
          </w:p>
        </w:tc>
        <w:tc>
          <w:tcPr>
            <w:tcW w:w="960" w:type="dxa"/>
            <w:tcBorders>
              <w:top w:val="nil"/>
              <w:left w:val="nil"/>
              <w:bottom w:val="single" w:sz="4" w:space="0" w:color="auto"/>
              <w:right w:val="single" w:sz="4" w:space="0" w:color="auto"/>
            </w:tcBorders>
            <w:shd w:val="clear" w:color="auto" w:fill="auto"/>
            <w:vAlign w:val="center"/>
            <w:hideMark/>
          </w:tcPr>
          <w:p w14:paraId="5A2BDA44"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2</w:t>
            </w:r>
          </w:p>
        </w:tc>
        <w:tc>
          <w:tcPr>
            <w:tcW w:w="960" w:type="dxa"/>
            <w:tcBorders>
              <w:top w:val="nil"/>
              <w:left w:val="nil"/>
              <w:bottom w:val="single" w:sz="4" w:space="0" w:color="auto"/>
              <w:right w:val="single" w:sz="4" w:space="0" w:color="auto"/>
            </w:tcBorders>
            <w:shd w:val="clear" w:color="auto" w:fill="auto"/>
            <w:vAlign w:val="center"/>
            <w:hideMark/>
          </w:tcPr>
          <w:p w14:paraId="5F614C47"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2</w:t>
            </w:r>
          </w:p>
        </w:tc>
        <w:tc>
          <w:tcPr>
            <w:tcW w:w="960" w:type="dxa"/>
            <w:tcBorders>
              <w:top w:val="nil"/>
              <w:left w:val="nil"/>
              <w:bottom w:val="single" w:sz="4" w:space="0" w:color="auto"/>
              <w:right w:val="single" w:sz="4" w:space="0" w:color="auto"/>
            </w:tcBorders>
            <w:shd w:val="clear" w:color="auto" w:fill="auto"/>
            <w:vAlign w:val="center"/>
            <w:hideMark/>
          </w:tcPr>
          <w:p w14:paraId="32B81703"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2</w:t>
            </w:r>
          </w:p>
        </w:tc>
        <w:tc>
          <w:tcPr>
            <w:tcW w:w="960" w:type="dxa"/>
            <w:tcBorders>
              <w:top w:val="nil"/>
              <w:left w:val="nil"/>
              <w:bottom w:val="single" w:sz="4" w:space="0" w:color="auto"/>
              <w:right w:val="single" w:sz="4" w:space="0" w:color="auto"/>
            </w:tcBorders>
            <w:shd w:val="clear" w:color="auto" w:fill="auto"/>
            <w:vAlign w:val="center"/>
            <w:hideMark/>
          </w:tcPr>
          <w:p w14:paraId="5B57920C"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2</w:t>
            </w:r>
          </w:p>
        </w:tc>
        <w:tc>
          <w:tcPr>
            <w:tcW w:w="960" w:type="dxa"/>
            <w:tcBorders>
              <w:top w:val="nil"/>
              <w:left w:val="nil"/>
              <w:bottom w:val="single" w:sz="4" w:space="0" w:color="auto"/>
              <w:right w:val="single" w:sz="4" w:space="0" w:color="auto"/>
            </w:tcBorders>
            <w:shd w:val="clear" w:color="auto" w:fill="auto"/>
            <w:vAlign w:val="center"/>
            <w:hideMark/>
          </w:tcPr>
          <w:p w14:paraId="498ACCE5"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2</w:t>
            </w:r>
          </w:p>
        </w:tc>
        <w:tc>
          <w:tcPr>
            <w:tcW w:w="960" w:type="dxa"/>
            <w:tcBorders>
              <w:top w:val="nil"/>
              <w:left w:val="nil"/>
              <w:bottom w:val="single" w:sz="4" w:space="0" w:color="auto"/>
              <w:right w:val="single" w:sz="4" w:space="0" w:color="auto"/>
            </w:tcBorders>
            <w:shd w:val="clear" w:color="auto" w:fill="auto"/>
            <w:vAlign w:val="center"/>
            <w:hideMark/>
          </w:tcPr>
          <w:p w14:paraId="6CE354AA"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10</w:t>
            </w:r>
          </w:p>
        </w:tc>
      </w:tr>
      <w:tr w:rsidR="007D03B5" w:rsidRPr="007D03B5" w14:paraId="05894C3D" w14:textId="77777777" w:rsidTr="007D03B5">
        <w:trPr>
          <w:trHeight w:val="315"/>
        </w:trPr>
        <w:tc>
          <w:tcPr>
            <w:tcW w:w="2260" w:type="dxa"/>
            <w:tcBorders>
              <w:top w:val="nil"/>
              <w:left w:val="single" w:sz="4" w:space="0" w:color="auto"/>
              <w:bottom w:val="single" w:sz="4" w:space="0" w:color="auto"/>
              <w:right w:val="single" w:sz="4" w:space="0" w:color="auto"/>
            </w:tcBorders>
            <w:shd w:val="clear" w:color="auto" w:fill="auto"/>
            <w:vAlign w:val="center"/>
            <w:hideMark/>
          </w:tcPr>
          <w:p w14:paraId="2CBF8242" w14:textId="77777777" w:rsidR="007D03B5" w:rsidRPr="007D03B5" w:rsidRDefault="007D03B5" w:rsidP="007D03B5">
            <w:pPr>
              <w:spacing w:after="0" w:line="240" w:lineRule="auto"/>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 </w:t>
            </w:r>
          </w:p>
        </w:tc>
        <w:tc>
          <w:tcPr>
            <w:tcW w:w="2200" w:type="dxa"/>
            <w:tcBorders>
              <w:top w:val="nil"/>
              <w:left w:val="nil"/>
              <w:bottom w:val="single" w:sz="4" w:space="0" w:color="auto"/>
              <w:right w:val="single" w:sz="4" w:space="0" w:color="auto"/>
            </w:tcBorders>
            <w:shd w:val="clear" w:color="auto" w:fill="auto"/>
            <w:vAlign w:val="center"/>
            <w:hideMark/>
          </w:tcPr>
          <w:p w14:paraId="49F4E3A9" w14:textId="77777777" w:rsidR="007D03B5" w:rsidRPr="007D03B5" w:rsidRDefault="007D03B5" w:rsidP="007D03B5">
            <w:pPr>
              <w:spacing w:after="0" w:line="240" w:lineRule="auto"/>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2.2. Информатика</w:t>
            </w:r>
          </w:p>
        </w:tc>
        <w:tc>
          <w:tcPr>
            <w:tcW w:w="960" w:type="dxa"/>
            <w:tcBorders>
              <w:top w:val="nil"/>
              <w:left w:val="nil"/>
              <w:bottom w:val="single" w:sz="4" w:space="0" w:color="auto"/>
              <w:right w:val="single" w:sz="4" w:space="0" w:color="auto"/>
            </w:tcBorders>
            <w:shd w:val="clear" w:color="auto" w:fill="auto"/>
            <w:vAlign w:val="center"/>
            <w:hideMark/>
          </w:tcPr>
          <w:p w14:paraId="52CEA163"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0</w:t>
            </w:r>
          </w:p>
        </w:tc>
        <w:tc>
          <w:tcPr>
            <w:tcW w:w="960" w:type="dxa"/>
            <w:tcBorders>
              <w:top w:val="nil"/>
              <w:left w:val="nil"/>
              <w:bottom w:val="single" w:sz="4" w:space="0" w:color="auto"/>
              <w:right w:val="single" w:sz="4" w:space="0" w:color="auto"/>
            </w:tcBorders>
            <w:shd w:val="clear" w:color="auto" w:fill="auto"/>
            <w:vAlign w:val="center"/>
            <w:hideMark/>
          </w:tcPr>
          <w:p w14:paraId="5C122862"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0</w:t>
            </w:r>
          </w:p>
        </w:tc>
        <w:tc>
          <w:tcPr>
            <w:tcW w:w="960" w:type="dxa"/>
            <w:tcBorders>
              <w:top w:val="nil"/>
              <w:left w:val="nil"/>
              <w:bottom w:val="single" w:sz="4" w:space="0" w:color="auto"/>
              <w:right w:val="single" w:sz="4" w:space="0" w:color="auto"/>
            </w:tcBorders>
            <w:shd w:val="clear" w:color="auto" w:fill="auto"/>
            <w:vAlign w:val="center"/>
            <w:hideMark/>
          </w:tcPr>
          <w:p w14:paraId="3FA41423"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0</w:t>
            </w:r>
          </w:p>
        </w:tc>
        <w:tc>
          <w:tcPr>
            <w:tcW w:w="960" w:type="dxa"/>
            <w:tcBorders>
              <w:top w:val="nil"/>
              <w:left w:val="nil"/>
              <w:bottom w:val="single" w:sz="4" w:space="0" w:color="auto"/>
              <w:right w:val="single" w:sz="4" w:space="0" w:color="auto"/>
            </w:tcBorders>
            <w:shd w:val="clear" w:color="auto" w:fill="auto"/>
            <w:vAlign w:val="center"/>
            <w:hideMark/>
          </w:tcPr>
          <w:p w14:paraId="14A56912"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0</w:t>
            </w:r>
          </w:p>
        </w:tc>
        <w:tc>
          <w:tcPr>
            <w:tcW w:w="960" w:type="dxa"/>
            <w:tcBorders>
              <w:top w:val="nil"/>
              <w:left w:val="nil"/>
              <w:bottom w:val="single" w:sz="4" w:space="0" w:color="auto"/>
              <w:right w:val="single" w:sz="4" w:space="0" w:color="auto"/>
            </w:tcBorders>
            <w:shd w:val="clear" w:color="auto" w:fill="auto"/>
            <w:vAlign w:val="center"/>
            <w:hideMark/>
          </w:tcPr>
          <w:p w14:paraId="28BC8FA9"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0</w:t>
            </w:r>
          </w:p>
        </w:tc>
        <w:tc>
          <w:tcPr>
            <w:tcW w:w="960" w:type="dxa"/>
            <w:tcBorders>
              <w:top w:val="nil"/>
              <w:left w:val="nil"/>
              <w:bottom w:val="single" w:sz="4" w:space="0" w:color="auto"/>
              <w:right w:val="single" w:sz="4" w:space="0" w:color="auto"/>
            </w:tcBorders>
            <w:shd w:val="clear" w:color="auto" w:fill="auto"/>
            <w:vAlign w:val="center"/>
            <w:hideMark/>
          </w:tcPr>
          <w:p w14:paraId="64E0221B"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0</w:t>
            </w:r>
          </w:p>
        </w:tc>
      </w:tr>
      <w:tr w:rsidR="007D03B5" w:rsidRPr="007D03B5" w14:paraId="51E1E8C1" w14:textId="77777777" w:rsidTr="007D03B5">
        <w:trPr>
          <w:trHeight w:val="630"/>
        </w:trPr>
        <w:tc>
          <w:tcPr>
            <w:tcW w:w="2260" w:type="dxa"/>
            <w:vMerge w:val="restart"/>
            <w:tcBorders>
              <w:top w:val="nil"/>
              <w:left w:val="single" w:sz="4" w:space="0" w:color="auto"/>
              <w:bottom w:val="single" w:sz="4" w:space="0" w:color="000000"/>
              <w:right w:val="single" w:sz="4" w:space="0" w:color="auto"/>
            </w:tcBorders>
            <w:shd w:val="clear" w:color="auto" w:fill="auto"/>
            <w:vAlign w:val="center"/>
            <w:hideMark/>
          </w:tcPr>
          <w:p w14:paraId="7F3E7F3F" w14:textId="77777777" w:rsidR="007D03B5" w:rsidRPr="007D03B5" w:rsidRDefault="007D03B5" w:rsidP="007D03B5">
            <w:pPr>
              <w:spacing w:after="0" w:line="240" w:lineRule="auto"/>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3.Естествознание</w:t>
            </w:r>
          </w:p>
        </w:tc>
        <w:tc>
          <w:tcPr>
            <w:tcW w:w="2200" w:type="dxa"/>
            <w:tcBorders>
              <w:top w:val="nil"/>
              <w:left w:val="nil"/>
              <w:bottom w:val="single" w:sz="4" w:space="0" w:color="auto"/>
              <w:right w:val="single" w:sz="4" w:space="0" w:color="auto"/>
            </w:tcBorders>
            <w:shd w:val="clear" w:color="auto" w:fill="auto"/>
            <w:vAlign w:val="center"/>
            <w:hideMark/>
          </w:tcPr>
          <w:p w14:paraId="1BA491D8" w14:textId="77777777" w:rsidR="007D03B5" w:rsidRPr="007D03B5" w:rsidRDefault="007D03B5" w:rsidP="007D03B5">
            <w:pPr>
              <w:spacing w:after="0" w:line="240" w:lineRule="auto"/>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3.1. Природоведение</w:t>
            </w:r>
          </w:p>
        </w:tc>
        <w:tc>
          <w:tcPr>
            <w:tcW w:w="960" w:type="dxa"/>
            <w:tcBorders>
              <w:top w:val="nil"/>
              <w:left w:val="nil"/>
              <w:bottom w:val="single" w:sz="4" w:space="0" w:color="auto"/>
              <w:right w:val="single" w:sz="4" w:space="0" w:color="auto"/>
            </w:tcBorders>
            <w:shd w:val="clear" w:color="auto" w:fill="auto"/>
            <w:vAlign w:val="center"/>
            <w:hideMark/>
          </w:tcPr>
          <w:p w14:paraId="137BCBFC"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1</w:t>
            </w:r>
          </w:p>
        </w:tc>
        <w:tc>
          <w:tcPr>
            <w:tcW w:w="960" w:type="dxa"/>
            <w:tcBorders>
              <w:top w:val="nil"/>
              <w:left w:val="nil"/>
              <w:bottom w:val="single" w:sz="4" w:space="0" w:color="auto"/>
              <w:right w:val="single" w:sz="4" w:space="0" w:color="auto"/>
            </w:tcBorders>
            <w:shd w:val="clear" w:color="auto" w:fill="auto"/>
            <w:vAlign w:val="center"/>
            <w:hideMark/>
          </w:tcPr>
          <w:p w14:paraId="0F4D4516"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1</w:t>
            </w:r>
          </w:p>
        </w:tc>
        <w:tc>
          <w:tcPr>
            <w:tcW w:w="960" w:type="dxa"/>
            <w:tcBorders>
              <w:top w:val="nil"/>
              <w:left w:val="nil"/>
              <w:bottom w:val="single" w:sz="4" w:space="0" w:color="auto"/>
              <w:right w:val="single" w:sz="4" w:space="0" w:color="auto"/>
            </w:tcBorders>
            <w:shd w:val="clear" w:color="auto" w:fill="auto"/>
            <w:vAlign w:val="center"/>
            <w:hideMark/>
          </w:tcPr>
          <w:p w14:paraId="22601BDC"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0</w:t>
            </w:r>
          </w:p>
        </w:tc>
        <w:tc>
          <w:tcPr>
            <w:tcW w:w="960" w:type="dxa"/>
            <w:tcBorders>
              <w:top w:val="nil"/>
              <w:left w:val="nil"/>
              <w:bottom w:val="single" w:sz="4" w:space="0" w:color="auto"/>
              <w:right w:val="single" w:sz="4" w:space="0" w:color="auto"/>
            </w:tcBorders>
            <w:shd w:val="clear" w:color="auto" w:fill="auto"/>
            <w:vAlign w:val="center"/>
            <w:hideMark/>
          </w:tcPr>
          <w:p w14:paraId="5C19899B"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0</w:t>
            </w:r>
          </w:p>
        </w:tc>
        <w:tc>
          <w:tcPr>
            <w:tcW w:w="960" w:type="dxa"/>
            <w:tcBorders>
              <w:top w:val="nil"/>
              <w:left w:val="nil"/>
              <w:bottom w:val="single" w:sz="4" w:space="0" w:color="auto"/>
              <w:right w:val="single" w:sz="4" w:space="0" w:color="auto"/>
            </w:tcBorders>
            <w:shd w:val="clear" w:color="auto" w:fill="auto"/>
            <w:vAlign w:val="center"/>
            <w:hideMark/>
          </w:tcPr>
          <w:p w14:paraId="5AC0F279"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0</w:t>
            </w:r>
          </w:p>
        </w:tc>
        <w:tc>
          <w:tcPr>
            <w:tcW w:w="960" w:type="dxa"/>
            <w:tcBorders>
              <w:top w:val="nil"/>
              <w:left w:val="nil"/>
              <w:bottom w:val="single" w:sz="4" w:space="0" w:color="auto"/>
              <w:right w:val="single" w:sz="4" w:space="0" w:color="auto"/>
            </w:tcBorders>
            <w:shd w:val="clear" w:color="auto" w:fill="auto"/>
            <w:vAlign w:val="center"/>
            <w:hideMark/>
          </w:tcPr>
          <w:p w14:paraId="3722ECC4"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2</w:t>
            </w:r>
          </w:p>
        </w:tc>
      </w:tr>
      <w:tr w:rsidR="007D03B5" w:rsidRPr="007D03B5" w14:paraId="1CDB8528" w14:textId="77777777" w:rsidTr="007D03B5">
        <w:trPr>
          <w:trHeight w:val="315"/>
        </w:trPr>
        <w:tc>
          <w:tcPr>
            <w:tcW w:w="2260" w:type="dxa"/>
            <w:vMerge/>
            <w:tcBorders>
              <w:top w:val="nil"/>
              <w:left w:val="single" w:sz="4" w:space="0" w:color="auto"/>
              <w:bottom w:val="single" w:sz="4" w:space="0" w:color="000000"/>
              <w:right w:val="single" w:sz="4" w:space="0" w:color="auto"/>
            </w:tcBorders>
            <w:vAlign w:val="center"/>
            <w:hideMark/>
          </w:tcPr>
          <w:p w14:paraId="62AB0DE0" w14:textId="77777777" w:rsidR="007D03B5" w:rsidRPr="007D03B5" w:rsidRDefault="007D03B5" w:rsidP="007D03B5">
            <w:pPr>
              <w:spacing w:after="0" w:line="240" w:lineRule="auto"/>
              <w:rPr>
                <w:rFonts w:ascii="Times New Roman" w:eastAsia="Times New Roman" w:hAnsi="Times New Roman" w:cs="Times New Roman"/>
                <w:color w:val="000000"/>
                <w:sz w:val="24"/>
                <w:szCs w:val="24"/>
                <w:lang w:eastAsia="ru-RU"/>
              </w:rPr>
            </w:pPr>
          </w:p>
        </w:tc>
        <w:tc>
          <w:tcPr>
            <w:tcW w:w="2200" w:type="dxa"/>
            <w:tcBorders>
              <w:top w:val="nil"/>
              <w:left w:val="nil"/>
              <w:bottom w:val="single" w:sz="4" w:space="0" w:color="auto"/>
              <w:right w:val="single" w:sz="4" w:space="0" w:color="auto"/>
            </w:tcBorders>
            <w:shd w:val="clear" w:color="auto" w:fill="auto"/>
            <w:vAlign w:val="center"/>
            <w:hideMark/>
          </w:tcPr>
          <w:p w14:paraId="57403B71" w14:textId="77777777" w:rsidR="007D03B5" w:rsidRPr="007D03B5" w:rsidRDefault="007D03B5" w:rsidP="007D03B5">
            <w:pPr>
              <w:spacing w:after="0" w:line="240" w:lineRule="auto"/>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3.2. Биология</w:t>
            </w:r>
          </w:p>
        </w:tc>
        <w:tc>
          <w:tcPr>
            <w:tcW w:w="960" w:type="dxa"/>
            <w:tcBorders>
              <w:top w:val="nil"/>
              <w:left w:val="nil"/>
              <w:bottom w:val="single" w:sz="4" w:space="0" w:color="auto"/>
              <w:right w:val="single" w:sz="4" w:space="0" w:color="auto"/>
            </w:tcBorders>
            <w:shd w:val="clear" w:color="auto" w:fill="auto"/>
            <w:vAlign w:val="center"/>
            <w:hideMark/>
          </w:tcPr>
          <w:p w14:paraId="56353B8F"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0</w:t>
            </w:r>
          </w:p>
        </w:tc>
        <w:tc>
          <w:tcPr>
            <w:tcW w:w="960" w:type="dxa"/>
            <w:tcBorders>
              <w:top w:val="nil"/>
              <w:left w:val="nil"/>
              <w:bottom w:val="single" w:sz="4" w:space="0" w:color="auto"/>
              <w:right w:val="single" w:sz="4" w:space="0" w:color="auto"/>
            </w:tcBorders>
            <w:shd w:val="clear" w:color="auto" w:fill="auto"/>
            <w:vAlign w:val="center"/>
            <w:hideMark/>
          </w:tcPr>
          <w:p w14:paraId="533AD12A"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0</w:t>
            </w:r>
          </w:p>
        </w:tc>
        <w:tc>
          <w:tcPr>
            <w:tcW w:w="960" w:type="dxa"/>
            <w:tcBorders>
              <w:top w:val="nil"/>
              <w:left w:val="nil"/>
              <w:bottom w:val="single" w:sz="4" w:space="0" w:color="auto"/>
              <w:right w:val="single" w:sz="4" w:space="0" w:color="auto"/>
            </w:tcBorders>
            <w:shd w:val="clear" w:color="auto" w:fill="auto"/>
            <w:vAlign w:val="center"/>
            <w:hideMark/>
          </w:tcPr>
          <w:p w14:paraId="12770789"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1</w:t>
            </w:r>
          </w:p>
        </w:tc>
        <w:tc>
          <w:tcPr>
            <w:tcW w:w="960" w:type="dxa"/>
            <w:tcBorders>
              <w:top w:val="nil"/>
              <w:left w:val="nil"/>
              <w:bottom w:val="single" w:sz="4" w:space="0" w:color="auto"/>
              <w:right w:val="single" w:sz="4" w:space="0" w:color="auto"/>
            </w:tcBorders>
            <w:shd w:val="clear" w:color="auto" w:fill="auto"/>
            <w:vAlign w:val="center"/>
            <w:hideMark/>
          </w:tcPr>
          <w:p w14:paraId="7B68CCFC"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1</w:t>
            </w:r>
          </w:p>
        </w:tc>
        <w:tc>
          <w:tcPr>
            <w:tcW w:w="960" w:type="dxa"/>
            <w:tcBorders>
              <w:top w:val="nil"/>
              <w:left w:val="nil"/>
              <w:bottom w:val="single" w:sz="4" w:space="0" w:color="auto"/>
              <w:right w:val="single" w:sz="4" w:space="0" w:color="auto"/>
            </w:tcBorders>
            <w:shd w:val="clear" w:color="auto" w:fill="auto"/>
            <w:vAlign w:val="center"/>
            <w:hideMark/>
          </w:tcPr>
          <w:p w14:paraId="7E8CE4EA"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1</w:t>
            </w:r>
          </w:p>
        </w:tc>
        <w:tc>
          <w:tcPr>
            <w:tcW w:w="960" w:type="dxa"/>
            <w:tcBorders>
              <w:top w:val="nil"/>
              <w:left w:val="nil"/>
              <w:bottom w:val="single" w:sz="4" w:space="0" w:color="auto"/>
              <w:right w:val="single" w:sz="4" w:space="0" w:color="auto"/>
            </w:tcBorders>
            <w:shd w:val="clear" w:color="auto" w:fill="auto"/>
            <w:vAlign w:val="center"/>
            <w:hideMark/>
          </w:tcPr>
          <w:p w14:paraId="7E36F17F"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3</w:t>
            </w:r>
          </w:p>
        </w:tc>
      </w:tr>
      <w:tr w:rsidR="007D03B5" w:rsidRPr="007D03B5" w14:paraId="4B339778" w14:textId="77777777" w:rsidTr="007D03B5">
        <w:trPr>
          <w:trHeight w:val="315"/>
        </w:trPr>
        <w:tc>
          <w:tcPr>
            <w:tcW w:w="2260" w:type="dxa"/>
            <w:vMerge w:val="restart"/>
            <w:tcBorders>
              <w:top w:val="nil"/>
              <w:left w:val="single" w:sz="4" w:space="0" w:color="auto"/>
              <w:bottom w:val="single" w:sz="4" w:space="0" w:color="000000"/>
              <w:right w:val="single" w:sz="4" w:space="0" w:color="auto"/>
            </w:tcBorders>
            <w:shd w:val="clear" w:color="auto" w:fill="auto"/>
            <w:vAlign w:val="center"/>
            <w:hideMark/>
          </w:tcPr>
          <w:p w14:paraId="2C90184A" w14:textId="77777777" w:rsidR="007D03B5" w:rsidRPr="007D03B5" w:rsidRDefault="007D03B5" w:rsidP="007D03B5">
            <w:pPr>
              <w:spacing w:after="0" w:line="240" w:lineRule="auto"/>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4.Человек и общество</w:t>
            </w:r>
          </w:p>
        </w:tc>
        <w:tc>
          <w:tcPr>
            <w:tcW w:w="2200" w:type="dxa"/>
            <w:tcBorders>
              <w:top w:val="nil"/>
              <w:left w:val="nil"/>
              <w:bottom w:val="single" w:sz="4" w:space="0" w:color="auto"/>
              <w:right w:val="single" w:sz="4" w:space="0" w:color="auto"/>
            </w:tcBorders>
            <w:shd w:val="clear" w:color="auto" w:fill="auto"/>
            <w:vAlign w:val="center"/>
            <w:hideMark/>
          </w:tcPr>
          <w:p w14:paraId="2F0090AC" w14:textId="77777777" w:rsidR="007D03B5" w:rsidRPr="007D03B5" w:rsidRDefault="007D03B5" w:rsidP="007D03B5">
            <w:pPr>
              <w:spacing w:after="0" w:line="240" w:lineRule="auto"/>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4.1. География</w:t>
            </w:r>
          </w:p>
        </w:tc>
        <w:tc>
          <w:tcPr>
            <w:tcW w:w="960" w:type="dxa"/>
            <w:tcBorders>
              <w:top w:val="nil"/>
              <w:left w:val="nil"/>
              <w:bottom w:val="single" w:sz="4" w:space="0" w:color="auto"/>
              <w:right w:val="single" w:sz="4" w:space="0" w:color="auto"/>
            </w:tcBorders>
            <w:shd w:val="clear" w:color="auto" w:fill="auto"/>
            <w:vAlign w:val="center"/>
            <w:hideMark/>
          </w:tcPr>
          <w:p w14:paraId="43BADC64"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0</w:t>
            </w:r>
          </w:p>
        </w:tc>
        <w:tc>
          <w:tcPr>
            <w:tcW w:w="960" w:type="dxa"/>
            <w:tcBorders>
              <w:top w:val="nil"/>
              <w:left w:val="nil"/>
              <w:bottom w:val="single" w:sz="4" w:space="0" w:color="auto"/>
              <w:right w:val="single" w:sz="4" w:space="0" w:color="auto"/>
            </w:tcBorders>
            <w:shd w:val="clear" w:color="auto" w:fill="auto"/>
            <w:vAlign w:val="center"/>
            <w:hideMark/>
          </w:tcPr>
          <w:p w14:paraId="72A5D439"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1</w:t>
            </w:r>
          </w:p>
        </w:tc>
        <w:tc>
          <w:tcPr>
            <w:tcW w:w="960" w:type="dxa"/>
            <w:tcBorders>
              <w:top w:val="nil"/>
              <w:left w:val="nil"/>
              <w:bottom w:val="single" w:sz="4" w:space="0" w:color="auto"/>
              <w:right w:val="single" w:sz="4" w:space="0" w:color="auto"/>
            </w:tcBorders>
            <w:shd w:val="clear" w:color="auto" w:fill="auto"/>
            <w:vAlign w:val="center"/>
            <w:hideMark/>
          </w:tcPr>
          <w:p w14:paraId="5ECB7E20"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1</w:t>
            </w:r>
          </w:p>
        </w:tc>
        <w:tc>
          <w:tcPr>
            <w:tcW w:w="960" w:type="dxa"/>
            <w:tcBorders>
              <w:top w:val="nil"/>
              <w:left w:val="nil"/>
              <w:bottom w:val="single" w:sz="4" w:space="0" w:color="auto"/>
              <w:right w:val="single" w:sz="4" w:space="0" w:color="auto"/>
            </w:tcBorders>
            <w:shd w:val="clear" w:color="auto" w:fill="auto"/>
            <w:vAlign w:val="center"/>
            <w:hideMark/>
          </w:tcPr>
          <w:p w14:paraId="3FB26F5C"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1</w:t>
            </w:r>
          </w:p>
        </w:tc>
        <w:tc>
          <w:tcPr>
            <w:tcW w:w="960" w:type="dxa"/>
            <w:tcBorders>
              <w:top w:val="nil"/>
              <w:left w:val="nil"/>
              <w:bottom w:val="single" w:sz="4" w:space="0" w:color="auto"/>
              <w:right w:val="single" w:sz="4" w:space="0" w:color="auto"/>
            </w:tcBorders>
            <w:shd w:val="clear" w:color="auto" w:fill="auto"/>
            <w:vAlign w:val="center"/>
            <w:hideMark/>
          </w:tcPr>
          <w:p w14:paraId="3B66FF2E"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1</w:t>
            </w:r>
          </w:p>
        </w:tc>
        <w:tc>
          <w:tcPr>
            <w:tcW w:w="960" w:type="dxa"/>
            <w:tcBorders>
              <w:top w:val="nil"/>
              <w:left w:val="nil"/>
              <w:bottom w:val="single" w:sz="4" w:space="0" w:color="auto"/>
              <w:right w:val="single" w:sz="4" w:space="0" w:color="auto"/>
            </w:tcBorders>
            <w:shd w:val="clear" w:color="auto" w:fill="auto"/>
            <w:vAlign w:val="center"/>
            <w:hideMark/>
          </w:tcPr>
          <w:p w14:paraId="79584A9E"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4</w:t>
            </w:r>
          </w:p>
        </w:tc>
      </w:tr>
      <w:tr w:rsidR="007D03B5" w:rsidRPr="007D03B5" w14:paraId="61D3C0CA" w14:textId="77777777" w:rsidTr="007D03B5">
        <w:trPr>
          <w:trHeight w:val="630"/>
        </w:trPr>
        <w:tc>
          <w:tcPr>
            <w:tcW w:w="2260" w:type="dxa"/>
            <w:vMerge/>
            <w:tcBorders>
              <w:top w:val="nil"/>
              <w:left w:val="single" w:sz="4" w:space="0" w:color="auto"/>
              <w:bottom w:val="single" w:sz="4" w:space="0" w:color="000000"/>
              <w:right w:val="single" w:sz="4" w:space="0" w:color="auto"/>
            </w:tcBorders>
            <w:vAlign w:val="center"/>
            <w:hideMark/>
          </w:tcPr>
          <w:p w14:paraId="1546AB0A" w14:textId="77777777" w:rsidR="007D03B5" w:rsidRPr="007D03B5" w:rsidRDefault="007D03B5" w:rsidP="007D03B5">
            <w:pPr>
              <w:spacing w:after="0" w:line="240" w:lineRule="auto"/>
              <w:rPr>
                <w:rFonts w:ascii="Times New Roman" w:eastAsia="Times New Roman" w:hAnsi="Times New Roman" w:cs="Times New Roman"/>
                <w:color w:val="000000"/>
                <w:sz w:val="24"/>
                <w:szCs w:val="24"/>
                <w:lang w:eastAsia="ru-RU"/>
              </w:rPr>
            </w:pPr>
          </w:p>
        </w:tc>
        <w:tc>
          <w:tcPr>
            <w:tcW w:w="2200" w:type="dxa"/>
            <w:tcBorders>
              <w:top w:val="nil"/>
              <w:left w:val="nil"/>
              <w:bottom w:val="single" w:sz="4" w:space="0" w:color="auto"/>
              <w:right w:val="single" w:sz="4" w:space="0" w:color="auto"/>
            </w:tcBorders>
            <w:shd w:val="clear" w:color="auto" w:fill="auto"/>
            <w:vAlign w:val="center"/>
            <w:hideMark/>
          </w:tcPr>
          <w:p w14:paraId="531C6D4F" w14:textId="77777777" w:rsidR="007D03B5" w:rsidRPr="007D03B5" w:rsidRDefault="007D03B5" w:rsidP="007D03B5">
            <w:pPr>
              <w:spacing w:after="0" w:line="240" w:lineRule="auto"/>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4.2.  Основы социальной жизни</w:t>
            </w:r>
          </w:p>
        </w:tc>
        <w:tc>
          <w:tcPr>
            <w:tcW w:w="960" w:type="dxa"/>
            <w:tcBorders>
              <w:top w:val="nil"/>
              <w:left w:val="nil"/>
              <w:bottom w:val="single" w:sz="4" w:space="0" w:color="auto"/>
              <w:right w:val="single" w:sz="4" w:space="0" w:color="auto"/>
            </w:tcBorders>
            <w:shd w:val="clear" w:color="auto" w:fill="auto"/>
            <w:vAlign w:val="center"/>
            <w:hideMark/>
          </w:tcPr>
          <w:p w14:paraId="049A3EE7"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1</w:t>
            </w:r>
          </w:p>
        </w:tc>
        <w:tc>
          <w:tcPr>
            <w:tcW w:w="960" w:type="dxa"/>
            <w:tcBorders>
              <w:top w:val="nil"/>
              <w:left w:val="nil"/>
              <w:bottom w:val="single" w:sz="4" w:space="0" w:color="auto"/>
              <w:right w:val="single" w:sz="4" w:space="0" w:color="auto"/>
            </w:tcBorders>
            <w:shd w:val="clear" w:color="auto" w:fill="auto"/>
            <w:vAlign w:val="center"/>
            <w:hideMark/>
          </w:tcPr>
          <w:p w14:paraId="2C6BD72C"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1</w:t>
            </w:r>
          </w:p>
        </w:tc>
        <w:tc>
          <w:tcPr>
            <w:tcW w:w="960" w:type="dxa"/>
            <w:tcBorders>
              <w:top w:val="nil"/>
              <w:left w:val="nil"/>
              <w:bottom w:val="single" w:sz="4" w:space="0" w:color="auto"/>
              <w:right w:val="single" w:sz="4" w:space="0" w:color="auto"/>
            </w:tcBorders>
            <w:shd w:val="clear" w:color="auto" w:fill="auto"/>
            <w:vAlign w:val="center"/>
            <w:hideMark/>
          </w:tcPr>
          <w:p w14:paraId="402A6FC0"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1</w:t>
            </w:r>
          </w:p>
        </w:tc>
        <w:tc>
          <w:tcPr>
            <w:tcW w:w="960" w:type="dxa"/>
            <w:tcBorders>
              <w:top w:val="nil"/>
              <w:left w:val="nil"/>
              <w:bottom w:val="single" w:sz="4" w:space="0" w:color="auto"/>
              <w:right w:val="single" w:sz="4" w:space="0" w:color="auto"/>
            </w:tcBorders>
            <w:shd w:val="clear" w:color="auto" w:fill="auto"/>
            <w:vAlign w:val="center"/>
            <w:hideMark/>
          </w:tcPr>
          <w:p w14:paraId="370DFE81"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1</w:t>
            </w:r>
          </w:p>
        </w:tc>
        <w:tc>
          <w:tcPr>
            <w:tcW w:w="960" w:type="dxa"/>
            <w:tcBorders>
              <w:top w:val="nil"/>
              <w:left w:val="nil"/>
              <w:bottom w:val="single" w:sz="4" w:space="0" w:color="auto"/>
              <w:right w:val="single" w:sz="4" w:space="0" w:color="auto"/>
            </w:tcBorders>
            <w:shd w:val="clear" w:color="auto" w:fill="auto"/>
            <w:vAlign w:val="center"/>
            <w:hideMark/>
          </w:tcPr>
          <w:p w14:paraId="2EE967F7"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1</w:t>
            </w:r>
          </w:p>
        </w:tc>
        <w:tc>
          <w:tcPr>
            <w:tcW w:w="960" w:type="dxa"/>
            <w:tcBorders>
              <w:top w:val="nil"/>
              <w:left w:val="nil"/>
              <w:bottom w:val="nil"/>
              <w:right w:val="single" w:sz="4" w:space="0" w:color="auto"/>
            </w:tcBorders>
            <w:shd w:val="clear" w:color="auto" w:fill="auto"/>
            <w:vAlign w:val="center"/>
            <w:hideMark/>
          </w:tcPr>
          <w:p w14:paraId="4B46450C"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5</w:t>
            </w:r>
          </w:p>
        </w:tc>
      </w:tr>
      <w:tr w:rsidR="007D03B5" w:rsidRPr="007D03B5" w14:paraId="359C4D6F" w14:textId="77777777" w:rsidTr="007D03B5">
        <w:trPr>
          <w:trHeight w:val="315"/>
        </w:trPr>
        <w:tc>
          <w:tcPr>
            <w:tcW w:w="2260" w:type="dxa"/>
            <w:vMerge/>
            <w:tcBorders>
              <w:top w:val="nil"/>
              <w:left w:val="single" w:sz="4" w:space="0" w:color="auto"/>
              <w:bottom w:val="single" w:sz="4" w:space="0" w:color="000000"/>
              <w:right w:val="single" w:sz="4" w:space="0" w:color="auto"/>
            </w:tcBorders>
            <w:vAlign w:val="center"/>
            <w:hideMark/>
          </w:tcPr>
          <w:p w14:paraId="1397E0A6" w14:textId="77777777" w:rsidR="007D03B5" w:rsidRPr="007D03B5" w:rsidRDefault="007D03B5" w:rsidP="007D03B5">
            <w:pPr>
              <w:spacing w:after="0" w:line="240" w:lineRule="auto"/>
              <w:rPr>
                <w:rFonts w:ascii="Times New Roman" w:eastAsia="Times New Roman" w:hAnsi="Times New Roman" w:cs="Times New Roman"/>
                <w:color w:val="000000"/>
                <w:sz w:val="24"/>
                <w:szCs w:val="24"/>
                <w:lang w:eastAsia="ru-RU"/>
              </w:rPr>
            </w:pPr>
          </w:p>
        </w:tc>
        <w:tc>
          <w:tcPr>
            <w:tcW w:w="2200" w:type="dxa"/>
            <w:tcBorders>
              <w:top w:val="nil"/>
              <w:left w:val="nil"/>
              <w:bottom w:val="single" w:sz="4" w:space="0" w:color="auto"/>
              <w:right w:val="single" w:sz="4" w:space="0" w:color="auto"/>
            </w:tcBorders>
            <w:shd w:val="clear" w:color="auto" w:fill="auto"/>
            <w:vAlign w:val="center"/>
            <w:hideMark/>
          </w:tcPr>
          <w:p w14:paraId="4491FCEC" w14:textId="77777777" w:rsidR="007D03B5" w:rsidRPr="007D03B5" w:rsidRDefault="007D03B5" w:rsidP="007D03B5">
            <w:pPr>
              <w:spacing w:after="0" w:line="240" w:lineRule="auto"/>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4.3. Мир истории</w:t>
            </w:r>
          </w:p>
        </w:tc>
        <w:tc>
          <w:tcPr>
            <w:tcW w:w="960" w:type="dxa"/>
            <w:tcBorders>
              <w:top w:val="nil"/>
              <w:left w:val="nil"/>
              <w:bottom w:val="single" w:sz="4" w:space="0" w:color="auto"/>
              <w:right w:val="single" w:sz="4" w:space="0" w:color="auto"/>
            </w:tcBorders>
            <w:shd w:val="clear" w:color="auto" w:fill="auto"/>
            <w:vAlign w:val="center"/>
            <w:hideMark/>
          </w:tcPr>
          <w:p w14:paraId="2FA0C18D"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0</w:t>
            </w:r>
          </w:p>
        </w:tc>
        <w:tc>
          <w:tcPr>
            <w:tcW w:w="960" w:type="dxa"/>
            <w:tcBorders>
              <w:top w:val="nil"/>
              <w:left w:val="nil"/>
              <w:bottom w:val="single" w:sz="4" w:space="0" w:color="auto"/>
              <w:right w:val="single" w:sz="4" w:space="0" w:color="auto"/>
            </w:tcBorders>
            <w:shd w:val="clear" w:color="auto" w:fill="auto"/>
            <w:vAlign w:val="center"/>
            <w:hideMark/>
          </w:tcPr>
          <w:p w14:paraId="452E1391"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1</w:t>
            </w:r>
          </w:p>
        </w:tc>
        <w:tc>
          <w:tcPr>
            <w:tcW w:w="960" w:type="dxa"/>
            <w:tcBorders>
              <w:top w:val="nil"/>
              <w:left w:val="nil"/>
              <w:bottom w:val="single" w:sz="4" w:space="0" w:color="auto"/>
              <w:right w:val="single" w:sz="4" w:space="0" w:color="auto"/>
            </w:tcBorders>
            <w:shd w:val="clear" w:color="auto" w:fill="auto"/>
            <w:vAlign w:val="center"/>
            <w:hideMark/>
          </w:tcPr>
          <w:p w14:paraId="13B1773F"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0</w:t>
            </w:r>
          </w:p>
        </w:tc>
        <w:tc>
          <w:tcPr>
            <w:tcW w:w="960" w:type="dxa"/>
            <w:tcBorders>
              <w:top w:val="nil"/>
              <w:left w:val="nil"/>
              <w:bottom w:val="single" w:sz="4" w:space="0" w:color="auto"/>
              <w:right w:val="single" w:sz="4" w:space="0" w:color="auto"/>
            </w:tcBorders>
            <w:shd w:val="clear" w:color="auto" w:fill="auto"/>
            <w:vAlign w:val="center"/>
            <w:hideMark/>
          </w:tcPr>
          <w:p w14:paraId="1A387000"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0</w:t>
            </w:r>
          </w:p>
        </w:tc>
        <w:tc>
          <w:tcPr>
            <w:tcW w:w="960" w:type="dxa"/>
            <w:tcBorders>
              <w:top w:val="nil"/>
              <w:left w:val="nil"/>
              <w:bottom w:val="single" w:sz="4" w:space="0" w:color="auto"/>
              <w:right w:val="single" w:sz="4" w:space="0" w:color="auto"/>
            </w:tcBorders>
            <w:shd w:val="clear" w:color="auto" w:fill="auto"/>
            <w:vAlign w:val="center"/>
            <w:hideMark/>
          </w:tcPr>
          <w:p w14:paraId="022D67C0"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0</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22F1E99F"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1</w:t>
            </w:r>
          </w:p>
        </w:tc>
      </w:tr>
      <w:tr w:rsidR="007D03B5" w:rsidRPr="007D03B5" w14:paraId="720BFAE4" w14:textId="77777777" w:rsidTr="007D03B5">
        <w:trPr>
          <w:trHeight w:val="630"/>
        </w:trPr>
        <w:tc>
          <w:tcPr>
            <w:tcW w:w="2260" w:type="dxa"/>
            <w:vMerge/>
            <w:tcBorders>
              <w:top w:val="nil"/>
              <w:left w:val="single" w:sz="4" w:space="0" w:color="auto"/>
              <w:bottom w:val="single" w:sz="4" w:space="0" w:color="000000"/>
              <w:right w:val="single" w:sz="4" w:space="0" w:color="auto"/>
            </w:tcBorders>
            <w:vAlign w:val="center"/>
            <w:hideMark/>
          </w:tcPr>
          <w:p w14:paraId="48536F8B" w14:textId="77777777" w:rsidR="007D03B5" w:rsidRPr="007D03B5" w:rsidRDefault="007D03B5" w:rsidP="007D03B5">
            <w:pPr>
              <w:spacing w:after="0" w:line="240" w:lineRule="auto"/>
              <w:rPr>
                <w:rFonts w:ascii="Times New Roman" w:eastAsia="Times New Roman" w:hAnsi="Times New Roman" w:cs="Times New Roman"/>
                <w:color w:val="000000"/>
                <w:sz w:val="24"/>
                <w:szCs w:val="24"/>
                <w:lang w:eastAsia="ru-RU"/>
              </w:rPr>
            </w:pPr>
          </w:p>
        </w:tc>
        <w:tc>
          <w:tcPr>
            <w:tcW w:w="2200" w:type="dxa"/>
            <w:tcBorders>
              <w:top w:val="nil"/>
              <w:left w:val="nil"/>
              <w:bottom w:val="single" w:sz="4" w:space="0" w:color="auto"/>
              <w:right w:val="single" w:sz="4" w:space="0" w:color="auto"/>
            </w:tcBorders>
            <w:shd w:val="clear" w:color="auto" w:fill="auto"/>
            <w:vAlign w:val="center"/>
            <w:hideMark/>
          </w:tcPr>
          <w:p w14:paraId="43EB07A1" w14:textId="77777777" w:rsidR="007D03B5" w:rsidRPr="007D03B5" w:rsidRDefault="007D03B5" w:rsidP="007D03B5">
            <w:pPr>
              <w:spacing w:after="0" w:line="240" w:lineRule="auto"/>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4.4.  История Отечества</w:t>
            </w:r>
          </w:p>
        </w:tc>
        <w:tc>
          <w:tcPr>
            <w:tcW w:w="960" w:type="dxa"/>
            <w:tcBorders>
              <w:top w:val="nil"/>
              <w:left w:val="nil"/>
              <w:bottom w:val="single" w:sz="4" w:space="0" w:color="auto"/>
              <w:right w:val="single" w:sz="4" w:space="0" w:color="auto"/>
            </w:tcBorders>
            <w:shd w:val="clear" w:color="auto" w:fill="auto"/>
            <w:vAlign w:val="center"/>
            <w:hideMark/>
          </w:tcPr>
          <w:p w14:paraId="2A90870D"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0</w:t>
            </w:r>
          </w:p>
        </w:tc>
        <w:tc>
          <w:tcPr>
            <w:tcW w:w="960" w:type="dxa"/>
            <w:tcBorders>
              <w:top w:val="nil"/>
              <w:left w:val="nil"/>
              <w:bottom w:val="single" w:sz="4" w:space="0" w:color="auto"/>
              <w:right w:val="single" w:sz="4" w:space="0" w:color="auto"/>
            </w:tcBorders>
            <w:shd w:val="clear" w:color="auto" w:fill="auto"/>
            <w:vAlign w:val="center"/>
            <w:hideMark/>
          </w:tcPr>
          <w:p w14:paraId="0599D638"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0</w:t>
            </w:r>
          </w:p>
        </w:tc>
        <w:tc>
          <w:tcPr>
            <w:tcW w:w="960" w:type="dxa"/>
            <w:tcBorders>
              <w:top w:val="nil"/>
              <w:left w:val="nil"/>
              <w:bottom w:val="single" w:sz="4" w:space="0" w:color="auto"/>
              <w:right w:val="single" w:sz="4" w:space="0" w:color="auto"/>
            </w:tcBorders>
            <w:shd w:val="clear" w:color="auto" w:fill="auto"/>
            <w:vAlign w:val="center"/>
            <w:hideMark/>
          </w:tcPr>
          <w:p w14:paraId="79BBC34F"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1</w:t>
            </w:r>
          </w:p>
        </w:tc>
        <w:tc>
          <w:tcPr>
            <w:tcW w:w="960" w:type="dxa"/>
            <w:tcBorders>
              <w:top w:val="nil"/>
              <w:left w:val="nil"/>
              <w:bottom w:val="single" w:sz="4" w:space="0" w:color="auto"/>
              <w:right w:val="single" w:sz="4" w:space="0" w:color="auto"/>
            </w:tcBorders>
            <w:shd w:val="clear" w:color="auto" w:fill="auto"/>
            <w:vAlign w:val="center"/>
            <w:hideMark/>
          </w:tcPr>
          <w:p w14:paraId="3340AAE8"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1</w:t>
            </w:r>
          </w:p>
        </w:tc>
        <w:tc>
          <w:tcPr>
            <w:tcW w:w="960" w:type="dxa"/>
            <w:tcBorders>
              <w:top w:val="nil"/>
              <w:left w:val="nil"/>
              <w:bottom w:val="single" w:sz="4" w:space="0" w:color="auto"/>
              <w:right w:val="single" w:sz="4" w:space="0" w:color="auto"/>
            </w:tcBorders>
            <w:shd w:val="clear" w:color="auto" w:fill="auto"/>
            <w:vAlign w:val="center"/>
            <w:hideMark/>
          </w:tcPr>
          <w:p w14:paraId="52E94DD6"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1</w:t>
            </w:r>
          </w:p>
        </w:tc>
        <w:tc>
          <w:tcPr>
            <w:tcW w:w="960" w:type="dxa"/>
            <w:tcBorders>
              <w:top w:val="nil"/>
              <w:left w:val="nil"/>
              <w:bottom w:val="nil"/>
              <w:right w:val="single" w:sz="4" w:space="0" w:color="auto"/>
            </w:tcBorders>
            <w:shd w:val="clear" w:color="auto" w:fill="auto"/>
            <w:vAlign w:val="center"/>
            <w:hideMark/>
          </w:tcPr>
          <w:p w14:paraId="5B5BF67D"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3</w:t>
            </w:r>
          </w:p>
        </w:tc>
      </w:tr>
      <w:tr w:rsidR="007D03B5" w:rsidRPr="007D03B5" w14:paraId="63BB5328" w14:textId="77777777" w:rsidTr="007D03B5">
        <w:trPr>
          <w:trHeight w:val="630"/>
        </w:trPr>
        <w:tc>
          <w:tcPr>
            <w:tcW w:w="2260" w:type="dxa"/>
            <w:tcBorders>
              <w:top w:val="nil"/>
              <w:left w:val="single" w:sz="4" w:space="0" w:color="auto"/>
              <w:bottom w:val="single" w:sz="4" w:space="0" w:color="auto"/>
              <w:right w:val="single" w:sz="4" w:space="0" w:color="auto"/>
            </w:tcBorders>
            <w:shd w:val="clear" w:color="auto" w:fill="auto"/>
            <w:vAlign w:val="center"/>
            <w:hideMark/>
          </w:tcPr>
          <w:p w14:paraId="50A4E2BB" w14:textId="77777777" w:rsidR="007D03B5" w:rsidRPr="007D03B5" w:rsidRDefault="007D03B5" w:rsidP="007D03B5">
            <w:pPr>
              <w:spacing w:after="0" w:line="240" w:lineRule="auto"/>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6.Технология</w:t>
            </w:r>
          </w:p>
        </w:tc>
        <w:tc>
          <w:tcPr>
            <w:tcW w:w="2200" w:type="dxa"/>
            <w:tcBorders>
              <w:top w:val="nil"/>
              <w:left w:val="nil"/>
              <w:bottom w:val="single" w:sz="4" w:space="0" w:color="auto"/>
              <w:right w:val="single" w:sz="4" w:space="0" w:color="auto"/>
            </w:tcBorders>
            <w:shd w:val="clear" w:color="auto" w:fill="auto"/>
            <w:vAlign w:val="center"/>
            <w:hideMark/>
          </w:tcPr>
          <w:p w14:paraId="609AFAF8" w14:textId="77777777" w:rsidR="007D03B5" w:rsidRPr="007D03B5" w:rsidRDefault="007D03B5" w:rsidP="007D03B5">
            <w:pPr>
              <w:spacing w:after="0" w:line="240" w:lineRule="auto"/>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6.1.Профильный труд</w:t>
            </w:r>
          </w:p>
        </w:tc>
        <w:tc>
          <w:tcPr>
            <w:tcW w:w="960" w:type="dxa"/>
            <w:tcBorders>
              <w:top w:val="nil"/>
              <w:left w:val="nil"/>
              <w:bottom w:val="single" w:sz="4" w:space="0" w:color="auto"/>
              <w:right w:val="single" w:sz="4" w:space="0" w:color="auto"/>
            </w:tcBorders>
            <w:shd w:val="clear" w:color="auto" w:fill="auto"/>
            <w:vAlign w:val="center"/>
            <w:hideMark/>
          </w:tcPr>
          <w:p w14:paraId="349AF089"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2</w:t>
            </w:r>
          </w:p>
        </w:tc>
        <w:tc>
          <w:tcPr>
            <w:tcW w:w="960" w:type="dxa"/>
            <w:tcBorders>
              <w:top w:val="nil"/>
              <w:left w:val="nil"/>
              <w:bottom w:val="single" w:sz="4" w:space="0" w:color="auto"/>
              <w:right w:val="single" w:sz="4" w:space="0" w:color="auto"/>
            </w:tcBorders>
            <w:shd w:val="clear" w:color="auto" w:fill="auto"/>
            <w:vAlign w:val="center"/>
            <w:hideMark/>
          </w:tcPr>
          <w:p w14:paraId="370A7596"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2</w:t>
            </w:r>
          </w:p>
        </w:tc>
        <w:tc>
          <w:tcPr>
            <w:tcW w:w="960" w:type="dxa"/>
            <w:tcBorders>
              <w:top w:val="nil"/>
              <w:left w:val="nil"/>
              <w:bottom w:val="single" w:sz="4" w:space="0" w:color="auto"/>
              <w:right w:val="single" w:sz="4" w:space="0" w:color="auto"/>
            </w:tcBorders>
            <w:shd w:val="clear" w:color="auto" w:fill="auto"/>
            <w:vAlign w:val="center"/>
            <w:hideMark/>
          </w:tcPr>
          <w:p w14:paraId="274DCFB7"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2</w:t>
            </w:r>
          </w:p>
        </w:tc>
        <w:tc>
          <w:tcPr>
            <w:tcW w:w="960" w:type="dxa"/>
            <w:tcBorders>
              <w:top w:val="nil"/>
              <w:left w:val="nil"/>
              <w:bottom w:val="single" w:sz="4" w:space="0" w:color="auto"/>
              <w:right w:val="single" w:sz="4" w:space="0" w:color="auto"/>
            </w:tcBorders>
            <w:shd w:val="clear" w:color="auto" w:fill="auto"/>
            <w:vAlign w:val="center"/>
            <w:hideMark/>
          </w:tcPr>
          <w:p w14:paraId="6F26593F"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2</w:t>
            </w:r>
          </w:p>
        </w:tc>
        <w:tc>
          <w:tcPr>
            <w:tcW w:w="960" w:type="dxa"/>
            <w:tcBorders>
              <w:top w:val="nil"/>
              <w:left w:val="nil"/>
              <w:bottom w:val="single" w:sz="4" w:space="0" w:color="auto"/>
              <w:right w:val="single" w:sz="4" w:space="0" w:color="auto"/>
            </w:tcBorders>
            <w:shd w:val="clear" w:color="auto" w:fill="auto"/>
            <w:vAlign w:val="center"/>
            <w:hideMark/>
          </w:tcPr>
          <w:p w14:paraId="2D3AC7D0"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2</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43104F34"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10</w:t>
            </w:r>
          </w:p>
        </w:tc>
      </w:tr>
      <w:tr w:rsidR="007D03B5" w:rsidRPr="007D03B5" w14:paraId="165B97C5" w14:textId="77777777" w:rsidTr="007D03B5">
        <w:trPr>
          <w:trHeight w:val="315"/>
        </w:trPr>
        <w:tc>
          <w:tcPr>
            <w:tcW w:w="446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4721A7F" w14:textId="77777777" w:rsidR="007D03B5" w:rsidRPr="007D03B5" w:rsidRDefault="007D03B5" w:rsidP="007D03B5">
            <w:pPr>
              <w:spacing w:after="0" w:line="240" w:lineRule="auto"/>
              <w:rPr>
                <w:rFonts w:ascii="Times New Roman" w:eastAsia="Times New Roman" w:hAnsi="Times New Roman" w:cs="Times New Roman"/>
                <w:b/>
                <w:bCs/>
                <w:color w:val="000000"/>
                <w:sz w:val="24"/>
                <w:szCs w:val="24"/>
                <w:lang w:eastAsia="ru-RU"/>
              </w:rPr>
            </w:pPr>
            <w:r w:rsidRPr="007D03B5">
              <w:rPr>
                <w:rFonts w:ascii="Times New Roman" w:eastAsia="Times New Roman" w:hAnsi="Times New Roman" w:cs="Times New Roman"/>
                <w:b/>
                <w:bCs/>
                <w:color w:val="000000"/>
                <w:sz w:val="24"/>
                <w:szCs w:val="24"/>
                <w:lang w:eastAsia="ru-RU"/>
              </w:rPr>
              <w:t>Часть, формируемая участниками образовательных отношений</w:t>
            </w:r>
          </w:p>
        </w:tc>
        <w:tc>
          <w:tcPr>
            <w:tcW w:w="960" w:type="dxa"/>
            <w:tcBorders>
              <w:top w:val="nil"/>
              <w:left w:val="nil"/>
              <w:bottom w:val="single" w:sz="4" w:space="0" w:color="auto"/>
              <w:right w:val="single" w:sz="4" w:space="0" w:color="auto"/>
            </w:tcBorders>
            <w:shd w:val="clear" w:color="auto" w:fill="auto"/>
            <w:vAlign w:val="center"/>
            <w:hideMark/>
          </w:tcPr>
          <w:p w14:paraId="486F425E"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auto"/>
              <w:right w:val="single" w:sz="4" w:space="0" w:color="auto"/>
            </w:tcBorders>
            <w:shd w:val="clear" w:color="auto" w:fill="auto"/>
            <w:vAlign w:val="center"/>
            <w:hideMark/>
          </w:tcPr>
          <w:p w14:paraId="6F51EDE2"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auto"/>
              <w:right w:val="single" w:sz="4" w:space="0" w:color="auto"/>
            </w:tcBorders>
            <w:shd w:val="clear" w:color="auto" w:fill="auto"/>
            <w:vAlign w:val="center"/>
            <w:hideMark/>
          </w:tcPr>
          <w:p w14:paraId="351FD9DC"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auto"/>
              <w:right w:val="single" w:sz="4" w:space="0" w:color="auto"/>
            </w:tcBorders>
            <w:shd w:val="clear" w:color="auto" w:fill="auto"/>
            <w:vAlign w:val="center"/>
            <w:hideMark/>
          </w:tcPr>
          <w:p w14:paraId="21F58FFC"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auto"/>
              <w:right w:val="single" w:sz="4" w:space="0" w:color="auto"/>
            </w:tcBorders>
            <w:shd w:val="clear" w:color="auto" w:fill="auto"/>
            <w:vAlign w:val="center"/>
            <w:hideMark/>
          </w:tcPr>
          <w:p w14:paraId="64A17FD3"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auto"/>
              <w:right w:val="single" w:sz="4" w:space="0" w:color="auto"/>
            </w:tcBorders>
            <w:shd w:val="clear" w:color="auto" w:fill="auto"/>
            <w:vAlign w:val="center"/>
            <w:hideMark/>
          </w:tcPr>
          <w:p w14:paraId="22B1B438" w14:textId="77777777" w:rsidR="007D03B5" w:rsidRPr="007D03B5" w:rsidRDefault="007D03B5" w:rsidP="007D03B5">
            <w:pPr>
              <w:spacing w:after="0" w:line="240" w:lineRule="auto"/>
              <w:rPr>
                <w:rFonts w:ascii="Times New Roman" w:eastAsia="Times New Roman" w:hAnsi="Times New Roman" w:cs="Times New Roman"/>
                <w:b/>
                <w:bCs/>
                <w:color w:val="000000"/>
                <w:sz w:val="24"/>
                <w:szCs w:val="24"/>
                <w:lang w:eastAsia="ru-RU"/>
              </w:rPr>
            </w:pPr>
            <w:r w:rsidRPr="007D03B5">
              <w:rPr>
                <w:rFonts w:ascii="Times New Roman" w:eastAsia="Times New Roman" w:hAnsi="Times New Roman" w:cs="Times New Roman"/>
                <w:b/>
                <w:bCs/>
                <w:color w:val="000000"/>
                <w:sz w:val="24"/>
                <w:szCs w:val="24"/>
                <w:lang w:eastAsia="ru-RU"/>
              </w:rPr>
              <w:t> </w:t>
            </w:r>
          </w:p>
        </w:tc>
      </w:tr>
      <w:tr w:rsidR="007D03B5" w:rsidRPr="007D03B5" w14:paraId="15B00FFA" w14:textId="77777777" w:rsidTr="007D03B5">
        <w:trPr>
          <w:trHeight w:val="315"/>
        </w:trPr>
        <w:tc>
          <w:tcPr>
            <w:tcW w:w="446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2DA28B9" w14:textId="77777777" w:rsidR="007D03B5" w:rsidRPr="007D03B5" w:rsidRDefault="007D03B5" w:rsidP="007D03B5">
            <w:pPr>
              <w:spacing w:after="0" w:line="240" w:lineRule="auto"/>
              <w:rPr>
                <w:rFonts w:ascii="Times New Roman" w:eastAsia="Times New Roman" w:hAnsi="Times New Roman" w:cs="Times New Roman"/>
                <w:b/>
                <w:bCs/>
                <w:color w:val="000000"/>
                <w:sz w:val="24"/>
                <w:szCs w:val="24"/>
                <w:lang w:eastAsia="ru-RU"/>
              </w:rPr>
            </w:pPr>
            <w:r w:rsidRPr="007D03B5">
              <w:rPr>
                <w:rFonts w:ascii="Times New Roman" w:eastAsia="Times New Roman" w:hAnsi="Times New Roman" w:cs="Times New Roman"/>
                <w:b/>
                <w:bCs/>
                <w:color w:val="000000"/>
                <w:sz w:val="24"/>
                <w:szCs w:val="24"/>
                <w:lang w:eastAsia="ru-RU"/>
              </w:rPr>
              <w:t>Максимально допустимая недельная нагрузка</w:t>
            </w:r>
            <w:r w:rsidRPr="007D03B5">
              <w:rPr>
                <w:rFonts w:ascii="Times New Roman" w:eastAsia="Times New Roman" w:hAnsi="Times New Roman" w:cs="Times New Roman"/>
                <w:color w:val="000000"/>
                <w:sz w:val="24"/>
                <w:szCs w:val="24"/>
                <w:lang w:eastAsia="ru-RU"/>
              </w:rPr>
              <w:t xml:space="preserve"> (при 5-дневной неделе)</w:t>
            </w:r>
          </w:p>
        </w:tc>
        <w:tc>
          <w:tcPr>
            <w:tcW w:w="960" w:type="dxa"/>
            <w:tcBorders>
              <w:top w:val="nil"/>
              <w:left w:val="nil"/>
              <w:bottom w:val="single" w:sz="4" w:space="0" w:color="auto"/>
              <w:right w:val="single" w:sz="4" w:space="0" w:color="auto"/>
            </w:tcBorders>
            <w:shd w:val="clear" w:color="auto" w:fill="auto"/>
            <w:vAlign w:val="center"/>
            <w:hideMark/>
          </w:tcPr>
          <w:p w14:paraId="165917FA" w14:textId="77777777" w:rsidR="007D03B5" w:rsidRPr="007D03B5" w:rsidRDefault="007D03B5" w:rsidP="007D03B5">
            <w:pPr>
              <w:spacing w:after="0" w:line="240" w:lineRule="auto"/>
              <w:jc w:val="center"/>
              <w:rPr>
                <w:rFonts w:ascii="Times New Roman" w:eastAsia="Times New Roman" w:hAnsi="Times New Roman" w:cs="Times New Roman"/>
                <w:b/>
                <w:bCs/>
                <w:color w:val="000000"/>
                <w:sz w:val="24"/>
                <w:szCs w:val="24"/>
                <w:lang w:eastAsia="ru-RU"/>
              </w:rPr>
            </w:pPr>
            <w:r w:rsidRPr="007D03B5">
              <w:rPr>
                <w:rFonts w:ascii="Times New Roman" w:eastAsia="Times New Roman" w:hAnsi="Times New Roman" w:cs="Times New Roman"/>
                <w:b/>
                <w:bCs/>
                <w:color w:val="000000"/>
                <w:sz w:val="24"/>
                <w:szCs w:val="24"/>
                <w:lang w:eastAsia="ru-RU"/>
              </w:rPr>
              <w:t>10</w:t>
            </w:r>
          </w:p>
        </w:tc>
        <w:tc>
          <w:tcPr>
            <w:tcW w:w="960" w:type="dxa"/>
            <w:tcBorders>
              <w:top w:val="nil"/>
              <w:left w:val="nil"/>
              <w:bottom w:val="single" w:sz="4" w:space="0" w:color="auto"/>
              <w:right w:val="nil"/>
            </w:tcBorders>
            <w:shd w:val="clear" w:color="auto" w:fill="auto"/>
            <w:vAlign w:val="center"/>
            <w:hideMark/>
          </w:tcPr>
          <w:p w14:paraId="72F99255" w14:textId="77777777" w:rsidR="007D03B5" w:rsidRPr="007D03B5" w:rsidRDefault="007D03B5" w:rsidP="007D03B5">
            <w:pPr>
              <w:spacing w:after="0" w:line="240" w:lineRule="auto"/>
              <w:jc w:val="center"/>
              <w:rPr>
                <w:rFonts w:ascii="Times New Roman" w:eastAsia="Times New Roman" w:hAnsi="Times New Roman" w:cs="Times New Roman"/>
                <w:b/>
                <w:bCs/>
                <w:color w:val="000000"/>
                <w:sz w:val="24"/>
                <w:szCs w:val="24"/>
                <w:lang w:eastAsia="ru-RU"/>
              </w:rPr>
            </w:pPr>
            <w:r w:rsidRPr="007D03B5">
              <w:rPr>
                <w:rFonts w:ascii="Times New Roman" w:eastAsia="Times New Roman" w:hAnsi="Times New Roman" w:cs="Times New Roman"/>
                <w:b/>
                <w:bCs/>
                <w:color w:val="000000"/>
                <w:sz w:val="24"/>
                <w:szCs w:val="24"/>
                <w:lang w:eastAsia="ru-RU"/>
              </w:rPr>
              <w:t>12</w:t>
            </w:r>
          </w:p>
        </w:tc>
        <w:tc>
          <w:tcPr>
            <w:tcW w:w="960" w:type="dxa"/>
            <w:tcBorders>
              <w:top w:val="nil"/>
              <w:left w:val="nil"/>
              <w:bottom w:val="single" w:sz="4" w:space="0" w:color="auto"/>
              <w:right w:val="nil"/>
            </w:tcBorders>
            <w:shd w:val="clear" w:color="auto" w:fill="auto"/>
            <w:vAlign w:val="center"/>
            <w:hideMark/>
          </w:tcPr>
          <w:p w14:paraId="6B6FAFC7" w14:textId="77777777" w:rsidR="007D03B5" w:rsidRPr="007D03B5" w:rsidRDefault="007D03B5" w:rsidP="007D03B5">
            <w:pPr>
              <w:spacing w:after="0" w:line="240" w:lineRule="auto"/>
              <w:jc w:val="center"/>
              <w:rPr>
                <w:rFonts w:ascii="Times New Roman" w:eastAsia="Times New Roman" w:hAnsi="Times New Roman" w:cs="Times New Roman"/>
                <w:b/>
                <w:bCs/>
                <w:color w:val="000000"/>
                <w:sz w:val="24"/>
                <w:szCs w:val="24"/>
                <w:lang w:eastAsia="ru-RU"/>
              </w:rPr>
            </w:pPr>
            <w:r w:rsidRPr="007D03B5">
              <w:rPr>
                <w:rFonts w:ascii="Times New Roman" w:eastAsia="Times New Roman" w:hAnsi="Times New Roman" w:cs="Times New Roman"/>
                <w:b/>
                <w:bCs/>
                <w:color w:val="000000"/>
                <w:sz w:val="24"/>
                <w:szCs w:val="24"/>
                <w:lang w:eastAsia="ru-RU"/>
              </w:rPr>
              <w:t>12</w:t>
            </w:r>
          </w:p>
        </w:tc>
        <w:tc>
          <w:tcPr>
            <w:tcW w:w="960" w:type="dxa"/>
            <w:tcBorders>
              <w:top w:val="nil"/>
              <w:left w:val="nil"/>
              <w:bottom w:val="single" w:sz="4" w:space="0" w:color="auto"/>
              <w:right w:val="nil"/>
            </w:tcBorders>
            <w:shd w:val="clear" w:color="auto" w:fill="auto"/>
            <w:vAlign w:val="center"/>
            <w:hideMark/>
          </w:tcPr>
          <w:p w14:paraId="36B74A86" w14:textId="77777777" w:rsidR="007D03B5" w:rsidRPr="007D03B5" w:rsidRDefault="007D03B5" w:rsidP="007D03B5">
            <w:pPr>
              <w:spacing w:after="0" w:line="240" w:lineRule="auto"/>
              <w:jc w:val="center"/>
              <w:rPr>
                <w:rFonts w:ascii="Times New Roman" w:eastAsia="Times New Roman" w:hAnsi="Times New Roman" w:cs="Times New Roman"/>
                <w:b/>
                <w:bCs/>
                <w:color w:val="000000"/>
                <w:sz w:val="24"/>
                <w:szCs w:val="24"/>
                <w:lang w:eastAsia="ru-RU"/>
              </w:rPr>
            </w:pPr>
            <w:r w:rsidRPr="007D03B5">
              <w:rPr>
                <w:rFonts w:ascii="Times New Roman" w:eastAsia="Times New Roman" w:hAnsi="Times New Roman" w:cs="Times New Roman"/>
                <w:b/>
                <w:bCs/>
                <w:color w:val="000000"/>
                <w:sz w:val="24"/>
                <w:szCs w:val="24"/>
                <w:lang w:eastAsia="ru-RU"/>
              </w:rPr>
              <w:t>12</w:t>
            </w:r>
          </w:p>
        </w:tc>
        <w:tc>
          <w:tcPr>
            <w:tcW w:w="960" w:type="dxa"/>
            <w:tcBorders>
              <w:top w:val="nil"/>
              <w:left w:val="nil"/>
              <w:bottom w:val="single" w:sz="4" w:space="0" w:color="auto"/>
              <w:right w:val="nil"/>
            </w:tcBorders>
            <w:shd w:val="clear" w:color="auto" w:fill="auto"/>
            <w:vAlign w:val="center"/>
            <w:hideMark/>
          </w:tcPr>
          <w:p w14:paraId="30B2B971" w14:textId="77777777" w:rsidR="007D03B5" w:rsidRPr="007D03B5" w:rsidRDefault="007D03B5" w:rsidP="007D03B5">
            <w:pPr>
              <w:spacing w:after="0" w:line="240" w:lineRule="auto"/>
              <w:jc w:val="center"/>
              <w:rPr>
                <w:rFonts w:ascii="Times New Roman" w:eastAsia="Times New Roman" w:hAnsi="Times New Roman" w:cs="Times New Roman"/>
                <w:b/>
                <w:bCs/>
                <w:color w:val="000000"/>
                <w:sz w:val="24"/>
                <w:szCs w:val="24"/>
                <w:lang w:eastAsia="ru-RU"/>
              </w:rPr>
            </w:pPr>
            <w:r w:rsidRPr="007D03B5">
              <w:rPr>
                <w:rFonts w:ascii="Times New Roman" w:eastAsia="Times New Roman" w:hAnsi="Times New Roman" w:cs="Times New Roman"/>
                <w:b/>
                <w:bCs/>
                <w:color w:val="000000"/>
                <w:sz w:val="24"/>
                <w:szCs w:val="24"/>
                <w:lang w:eastAsia="ru-RU"/>
              </w:rPr>
              <w:t>12</w:t>
            </w:r>
          </w:p>
        </w:tc>
        <w:tc>
          <w:tcPr>
            <w:tcW w:w="960" w:type="dxa"/>
            <w:tcBorders>
              <w:top w:val="nil"/>
              <w:left w:val="single" w:sz="4" w:space="0" w:color="auto"/>
              <w:bottom w:val="single" w:sz="4" w:space="0" w:color="auto"/>
              <w:right w:val="single" w:sz="4" w:space="0" w:color="auto"/>
            </w:tcBorders>
            <w:shd w:val="clear" w:color="auto" w:fill="auto"/>
            <w:vAlign w:val="center"/>
            <w:hideMark/>
          </w:tcPr>
          <w:p w14:paraId="5380F7D2" w14:textId="77777777" w:rsidR="007D03B5" w:rsidRPr="007D03B5" w:rsidRDefault="007D03B5" w:rsidP="007D03B5">
            <w:pPr>
              <w:spacing w:after="0" w:line="240" w:lineRule="auto"/>
              <w:jc w:val="center"/>
              <w:rPr>
                <w:rFonts w:ascii="Times New Roman" w:eastAsia="Times New Roman" w:hAnsi="Times New Roman" w:cs="Times New Roman"/>
                <w:b/>
                <w:bCs/>
                <w:color w:val="000000"/>
                <w:sz w:val="24"/>
                <w:szCs w:val="24"/>
                <w:lang w:eastAsia="ru-RU"/>
              </w:rPr>
            </w:pPr>
            <w:r w:rsidRPr="007D03B5">
              <w:rPr>
                <w:rFonts w:ascii="Times New Roman" w:eastAsia="Times New Roman" w:hAnsi="Times New Roman" w:cs="Times New Roman"/>
                <w:b/>
                <w:bCs/>
                <w:color w:val="000000"/>
                <w:sz w:val="24"/>
                <w:szCs w:val="24"/>
                <w:lang w:eastAsia="ru-RU"/>
              </w:rPr>
              <w:t> </w:t>
            </w:r>
          </w:p>
        </w:tc>
      </w:tr>
      <w:tr w:rsidR="007D03B5" w:rsidRPr="007D03B5" w14:paraId="4A19FA7F" w14:textId="77777777" w:rsidTr="007D03B5">
        <w:trPr>
          <w:trHeight w:val="315"/>
        </w:trPr>
        <w:tc>
          <w:tcPr>
            <w:tcW w:w="446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E61B7C0" w14:textId="77777777" w:rsidR="007D03B5" w:rsidRPr="007D03B5" w:rsidRDefault="007D03B5" w:rsidP="007D03B5">
            <w:pPr>
              <w:spacing w:after="0" w:line="240" w:lineRule="auto"/>
              <w:rPr>
                <w:rFonts w:ascii="Times New Roman" w:eastAsia="Times New Roman" w:hAnsi="Times New Roman" w:cs="Times New Roman"/>
                <w:b/>
                <w:bCs/>
                <w:color w:val="000000"/>
                <w:sz w:val="24"/>
                <w:szCs w:val="24"/>
                <w:lang w:eastAsia="ru-RU"/>
              </w:rPr>
            </w:pPr>
            <w:r w:rsidRPr="007D03B5">
              <w:rPr>
                <w:rFonts w:ascii="Times New Roman" w:eastAsia="Times New Roman" w:hAnsi="Times New Roman" w:cs="Times New Roman"/>
                <w:b/>
                <w:bCs/>
                <w:color w:val="000000"/>
                <w:sz w:val="24"/>
                <w:szCs w:val="24"/>
                <w:lang w:eastAsia="ru-RU"/>
              </w:rPr>
              <w:t>Внеурочная деятельность:</w:t>
            </w:r>
          </w:p>
        </w:tc>
        <w:tc>
          <w:tcPr>
            <w:tcW w:w="960" w:type="dxa"/>
            <w:tcBorders>
              <w:top w:val="nil"/>
              <w:left w:val="nil"/>
              <w:bottom w:val="single" w:sz="4" w:space="0" w:color="auto"/>
              <w:right w:val="single" w:sz="4" w:space="0" w:color="auto"/>
            </w:tcBorders>
            <w:shd w:val="clear" w:color="auto" w:fill="auto"/>
            <w:vAlign w:val="center"/>
            <w:hideMark/>
          </w:tcPr>
          <w:p w14:paraId="25D2F0A2"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2</w:t>
            </w:r>
          </w:p>
        </w:tc>
        <w:tc>
          <w:tcPr>
            <w:tcW w:w="960" w:type="dxa"/>
            <w:tcBorders>
              <w:top w:val="nil"/>
              <w:left w:val="nil"/>
              <w:bottom w:val="single" w:sz="4" w:space="0" w:color="auto"/>
              <w:right w:val="single" w:sz="4" w:space="0" w:color="auto"/>
            </w:tcBorders>
            <w:shd w:val="clear" w:color="auto" w:fill="auto"/>
            <w:vAlign w:val="center"/>
            <w:hideMark/>
          </w:tcPr>
          <w:p w14:paraId="28662CF4"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2</w:t>
            </w:r>
          </w:p>
        </w:tc>
        <w:tc>
          <w:tcPr>
            <w:tcW w:w="960" w:type="dxa"/>
            <w:tcBorders>
              <w:top w:val="nil"/>
              <w:left w:val="nil"/>
              <w:bottom w:val="single" w:sz="4" w:space="0" w:color="auto"/>
              <w:right w:val="single" w:sz="4" w:space="0" w:color="auto"/>
            </w:tcBorders>
            <w:shd w:val="clear" w:color="auto" w:fill="auto"/>
            <w:vAlign w:val="center"/>
            <w:hideMark/>
          </w:tcPr>
          <w:p w14:paraId="72D745A9"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2</w:t>
            </w:r>
          </w:p>
        </w:tc>
        <w:tc>
          <w:tcPr>
            <w:tcW w:w="960" w:type="dxa"/>
            <w:tcBorders>
              <w:top w:val="nil"/>
              <w:left w:val="nil"/>
              <w:bottom w:val="single" w:sz="4" w:space="0" w:color="auto"/>
              <w:right w:val="single" w:sz="4" w:space="0" w:color="auto"/>
            </w:tcBorders>
            <w:shd w:val="clear" w:color="auto" w:fill="auto"/>
            <w:vAlign w:val="center"/>
            <w:hideMark/>
          </w:tcPr>
          <w:p w14:paraId="47984700"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2</w:t>
            </w:r>
          </w:p>
        </w:tc>
        <w:tc>
          <w:tcPr>
            <w:tcW w:w="960" w:type="dxa"/>
            <w:tcBorders>
              <w:top w:val="nil"/>
              <w:left w:val="nil"/>
              <w:bottom w:val="single" w:sz="4" w:space="0" w:color="auto"/>
              <w:right w:val="single" w:sz="4" w:space="0" w:color="auto"/>
            </w:tcBorders>
            <w:shd w:val="clear" w:color="auto" w:fill="auto"/>
            <w:vAlign w:val="center"/>
            <w:hideMark/>
          </w:tcPr>
          <w:p w14:paraId="37E8A657"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2</w:t>
            </w:r>
          </w:p>
        </w:tc>
        <w:tc>
          <w:tcPr>
            <w:tcW w:w="960" w:type="dxa"/>
            <w:tcBorders>
              <w:top w:val="nil"/>
              <w:left w:val="nil"/>
              <w:bottom w:val="single" w:sz="4" w:space="0" w:color="auto"/>
              <w:right w:val="single" w:sz="4" w:space="0" w:color="auto"/>
            </w:tcBorders>
            <w:shd w:val="clear" w:color="auto" w:fill="auto"/>
            <w:vAlign w:val="center"/>
            <w:hideMark/>
          </w:tcPr>
          <w:p w14:paraId="73421B30"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10</w:t>
            </w:r>
          </w:p>
        </w:tc>
      </w:tr>
      <w:tr w:rsidR="007D03B5" w:rsidRPr="007D03B5" w14:paraId="0B419D12" w14:textId="77777777" w:rsidTr="007D03B5">
        <w:trPr>
          <w:trHeight w:val="315"/>
        </w:trPr>
        <w:tc>
          <w:tcPr>
            <w:tcW w:w="446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1ABAFEE" w14:textId="77777777" w:rsidR="007D03B5" w:rsidRPr="007D03B5" w:rsidRDefault="007D03B5" w:rsidP="007D03B5">
            <w:pPr>
              <w:spacing w:after="0" w:line="240" w:lineRule="auto"/>
              <w:jc w:val="center"/>
              <w:rPr>
                <w:rFonts w:ascii="Times New Roman" w:eastAsia="Times New Roman" w:hAnsi="Times New Roman" w:cs="Times New Roman"/>
                <w:b/>
                <w:bCs/>
                <w:color w:val="000000"/>
                <w:sz w:val="24"/>
                <w:szCs w:val="24"/>
                <w:lang w:eastAsia="ru-RU"/>
              </w:rPr>
            </w:pPr>
            <w:r w:rsidRPr="007D03B5">
              <w:rPr>
                <w:rFonts w:ascii="Times New Roman" w:eastAsia="Times New Roman" w:hAnsi="Times New Roman" w:cs="Times New Roman"/>
                <w:b/>
                <w:bCs/>
                <w:color w:val="000000"/>
                <w:sz w:val="24"/>
                <w:szCs w:val="24"/>
                <w:lang w:eastAsia="ru-RU"/>
              </w:rPr>
              <w:t>Коррекционно-развивающая область:</w:t>
            </w:r>
          </w:p>
        </w:tc>
        <w:tc>
          <w:tcPr>
            <w:tcW w:w="960" w:type="dxa"/>
            <w:tcBorders>
              <w:top w:val="nil"/>
              <w:left w:val="nil"/>
              <w:bottom w:val="single" w:sz="4" w:space="0" w:color="auto"/>
              <w:right w:val="single" w:sz="4" w:space="0" w:color="auto"/>
            </w:tcBorders>
            <w:shd w:val="clear" w:color="auto" w:fill="auto"/>
            <w:vAlign w:val="center"/>
            <w:hideMark/>
          </w:tcPr>
          <w:p w14:paraId="1289167B"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auto"/>
              <w:right w:val="single" w:sz="4" w:space="0" w:color="auto"/>
            </w:tcBorders>
            <w:shd w:val="clear" w:color="auto" w:fill="auto"/>
            <w:vAlign w:val="center"/>
            <w:hideMark/>
          </w:tcPr>
          <w:p w14:paraId="30301812"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auto"/>
              <w:right w:val="single" w:sz="4" w:space="0" w:color="auto"/>
            </w:tcBorders>
            <w:shd w:val="clear" w:color="auto" w:fill="auto"/>
            <w:vAlign w:val="center"/>
            <w:hideMark/>
          </w:tcPr>
          <w:p w14:paraId="40182489"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auto"/>
              <w:right w:val="single" w:sz="4" w:space="0" w:color="auto"/>
            </w:tcBorders>
            <w:shd w:val="clear" w:color="auto" w:fill="auto"/>
            <w:vAlign w:val="center"/>
            <w:hideMark/>
          </w:tcPr>
          <w:p w14:paraId="793E65DF"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auto"/>
              <w:right w:val="single" w:sz="4" w:space="0" w:color="auto"/>
            </w:tcBorders>
            <w:shd w:val="clear" w:color="auto" w:fill="auto"/>
            <w:vAlign w:val="center"/>
            <w:hideMark/>
          </w:tcPr>
          <w:p w14:paraId="69D70E80"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 </w:t>
            </w:r>
          </w:p>
        </w:tc>
        <w:tc>
          <w:tcPr>
            <w:tcW w:w="960" w:type="dxa"/>
            <w:tcBorders>
              <w:top w:val="nil"/>
              <w:left w:val="nil"/>
              <w:bottom w:val="single" w:sz="4" w:space="0" w:color="auto"/>
              <w:right w:val="single" w:sz="4" w:space="0" w:color="auto"/>
            </w:tcBorders>
            <w:shd w:val="clear" w:color="auto" w:fill="auto"/>
            <w:vAlign w:val="center"/>
            <w:hideMark/>
          </w:tcPr>
          <w:p w14:paraId="7A543351" w14:textId="77777777" w:rsidR="007D03B5" w:rsidRPr="007D03B5" w:rsidRDefault="007D03B5" w:rsidP="007D03B5">
            <w:pPr>
              <w:spacing w:after="0" w:line="240" w:lineRule="auto"/>
              <w:jc w:val="center"/>
              <w:rPr>
                <w:rFonts w:ascii="Times New Roman" w:eastAsia="Times New Roman" w:hAnsi="Times New Roman" w:cs="Times New Roman"/>
                <w:b/>
                <w:bCs/>
                <w:color w:val="000000"/>
                <w:sz w:val="24"/>
                <w:szCs w:val="24"/>
                <w:lang w:eastAsia="ru-RU"/>
              </w:rPr>
            </w:pPr>
            <w:r w:rsidRPr="007D03B5">
              <w:rPr>
                <w:rFonts w:ascii="Times New Roman" w:eastAsia="Times New Roman" w:hAnsi="Times New Roman" w:cs="Times New Roman"/>
                <w:b/>
                <w:bCs/>
                <w:color w:val="000000"/>
                <w:sz w:val="24"/>
                <w:szCs w:val="24"/>
                <w:lang w:eastAsia="ru-RU"/>
              </w:rPr>
              <w:t> </w:t>
            </w:r>
          </w:p>
        </w:tc>
      </w:tr>
      <w:tr w:rsidR="007D03B5" w:rsidRPr="007D03B5" w14:paraId="288551EF" w14:textId="77777777" w:rsidTr="007D03B5">
        <w:trPr>
          <w:trHeight w:val="315"/>
        </w:trPr>
        <w:tc>
          <w:tcPr>
            <w:tcW w:w="446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F336BB7" w14:textId="77777777" w:rsidR="007D03B5" w:rsidRPr="007D03B5" w:rsidRDefault="007D03B5" w:rsidP="007D03B5">
            <w:pPr>
              <w:spacing w:after="0" w:line="240" w:lineRule="auto"/>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логопедические занятия</w:t>
            </w:r>
          </w:p>
        </w:tc>
        <w:tc>
          <w:tcPr>
            <w:tcW w:w="960" w:type="dxa"/>
            <w:tcBorders>
              <w:top w:val="nil"/>
              <w:left w:val="nil"/>
              <w:bottom w:val="single" w:sz="4" w:space="0" w:color="auto"/>
              <w:right w:val="single" w:sz="4" w:space="0" w:color="auto"/>
            </w:tcBorders>
            <w:shd w:val="clear" w:color="auto" w:fill="auto"/>
            <w:vAlign w:val="center"/>
            <w:hideMark/>
          </w:tcPr>
          <w:p w14:paraId="22B843D1"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1</w:t>
            </w:r>
          </w:p>
        </w:tc>
        <w:tc>
          <w:tcPr>
            <w:tcW w:w="960" w:type="dxa"/>
            <w:tcBorders>
              <w:top w:val="nil"/>
              <w:left w:val="nil"/>
              <w:bottom w:val="single" w:sz="4" w:space="0" w:color="auto"/>
              <w:right w:val="single" w:sz="4" w:space="0" w:color="auto"/>
            </w:tcBorders>
            <w:shd w:val="clear" w:color="auto" w:fill="auto"/>
            <w:vAlign w:val="center"/>
            <w:hideMark/>
          </w:tcPr>
          <w:p w14:paraId="120E77FA"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1</w:t>
            </w:r>
          </w:p>
        </w:tc>
        <w:tc>
          <w:tcPr>
            <w:tcW w:w="960" w:type="dxa"/>
            <w:tcBorders>
              <w:top w:val="nil"/>
              <w:left w:val="nil"/>
              <w:bottom w:val="single" w:sz="4" w:space="0" w:color="auto"/>
              <w:right w:val="single" w:sz="4" w:space="0" w:color="auto"/>
            </w:tcBorders>
            <w:shd w:val="clear" w:color="auto" w:fill="auto"/>
            <w:vAlign w:val="center"/>
            <w:hideMark/>
          </w:tcPr>
          <w:p w14:paraId="501D7D7F"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1</w:t>
            </w:r>
          </w:p>
        </w:tc>
        <w:tc>
          <w:tcPr>
            <w:tcW w:w="960" w:type="dxa"/>
            <w:tcBorders>
              <w:top w:val="nil"/>
              <w:left w:val="nil"/>
              <w:bottom w:val="single" w:sz="4" w:space="0" w:color="auto"/>
              <w:right w:val="single" w:sz="4" w:space="0" w:color="auto"/>
            </w:tcBorders>
            <w:shd w:val="clear" w:color="auto" w:fill="auto"/>
            <w:vAlign w:val="center"/>
            <w:hideMark/>
          </w:tcPr>
          <w:p w14:paraId="16645C83"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1</w:t>
            </w:r>
          </w:p>
        </w:tc>
        <w:tc>
          <w:tcPr>
            <w:tcW w:w="960" w:type="dxa"/>
            <w:tcBorders>
              <w:top w:val="nil"/>
              <w:left w:val="nil"/>
              <w:bottom w:val="single" w:sz="4" w:space="0" w:color="auto"/>
              <w:right w:val="single" w:sz="4" w:space="0" w:color="auto"/>
            </w:tcBorders>
            <w:shd w:val="clear" w:color="auto" w:fill="auto"/>
            <w:vAlign w:val="center"/>
            <w:hideMark/>
          </w:tcPr>
          <w:p w14:paraId="233DCC3B"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1</w:t>
            </w:r>
          </w:p>
        </w:tc>
        <w:tc>
          <w:tcPr>
            <w:tcW w:w="960" w:type="dxa"/>
            <w:tcBorders>
              <w:top w:val="nil"/>
              <w:left w:val="nil"/>
              <w:bottom w:val="single" w:sz="4" w:space="0" w:color="auto"/>
              <w:right w:val="single" w:sz="4" w:space="0" w:color="auto"/>
            </w:tcBorders>
            <w:shd w:val="clear" w:color="auto" w:fill="auto"/>
            <w:vAlign w:val="center"/>
            <w:hideMark/>
          </w:tcPr>
          <w:p w14:paraId="14D0C795"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5</w:t>
            </w:r>
          </w:p>
        </w:tc>
      </w:tr>
      <w:tr w:rsidR="007D03B5" w:rsidRPr="007D03B5" w14:paraId="09356BBA" w14:textId="77777777" w:rsidTr="007D03B5">
        <w:trPr>
          <w:trHeight w:val="315"/>
        </w:trPr>
        <w:tc>
          <w:tcPr>
            <w:tcW w:w="446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DA4F726" w14:textId="77777777" w:rsidR="007D03B5" w:rsidRPr="007D03B5" w:rsidRDefault="007D03B5" w:rsidP="007D03B5">
            <w:pPr>
              <w:spacing w:after="0" w:line="240" w:lineRule="auto"/>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развитие психомоторики и сенсорных процессов</w:t>
            </w:r>
          </w:p>
        </w:tc>
        <w:tc>
          <w:tcPr>
            <w:tcW w:w="960" w:type="dxa"/>
            <w:tcBorders>
              <w:top w:val="nil"/>
              <w:left w:val="nil"/>
              <w:bottom w:val="single" w:sz="4" w:space="0" w:color="auto"/>
              <w:right w:val="single" w:sz="4" w:space="0" w:color="auto"/>
            </w:tcBorders>
            <w:shd w:val="clear" w:color="auto" w:fill="auto"/>
            <w:vAlign w:val="center"/>
            <w:hideMark/>
          </w:tcPr>
          <w:p w14:paraId="5CAA1E8E"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2</w:t>
            </w:r>
          </w:p>
        </w:tc>
        <w:tc>
          <w:tcPr>
            <w:tcW w:w="960" w:type="dxa"/>
            <w:tcBorders>
              <w:top w:val="nil"/>
              <w:left w:val="nil"/>
              <w:bottom w:val="single" w:sz="4" w:space="0" w:color="auto"/>
              <w:right w:val="single" w:sz="4" w:space="0" w:color="auto"/>
            </w:tcBorders>
            <w:shd w:val="clear" w:color="auto" w:fill="auto"/>
            <w:vAlign w:val="center"/>
            <w:hideMark/>
          </w:tcPr>
          <w:p w14:paraId="05631ECE"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2</w:t>
            </w:r>
          </w:p>
        </w:tc>
        <w:tc>
          <w:tcPr>
            <w:tcW w:w="960" w:type="dxa"/>
            <w:tcBorders>
              <w:top w:val="nil"/>
              <w:left w:val="nil"/>
              <w:bottom w:val="single" w:sz="4" w:space="0" w:color="auto"/>
              <w:right w:val="single" w:sz="4" w:space="0" w:color="auto"/>
            </w:tcBorders>
            <w:shd w:val="clear" w:color="auto" w:fill="auto"/>
            <w:vAlign w:val="center"/>
            <w:hideMark/>
          </w:tcPr>
          <w:p w14:paraId="46A189EB"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2</w:t>
            </w:r>
          </w:p>
        </w:tc>
        <w:tc>
          <w:tcPr>
            <w:tcW w:w="960" w:type="dxa"/>
            <w:tcBorders>
              <w:top w:val="nil"/>
              <w:left w:val="nil"/>
              <w:bottom w:val="single" w:sz="4" w:space="0" w:color="auto"/>
              <w:right w:val="single" w:sz="4" w:space="0" w:color="auto"/>
            </w:tcBorders>
            <w:shd w:val="clear" w:color="auto" w:fill="auto"/>
            <w:vAlign w:val="center"/>
            <w:hideMark/>
          </w:tcPr>
          <w:p w14:paraId="3E34E858"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2</w:t>
            </w:r>
          </w:p>
        </w:tc>
        <w:tc>
          <w:tcPr>
            <w:tcW w:w="960" w:type="dxa"/>
            <w:tcBorders>
              <w:top w:val="nil"/>
              <w:left w:val="nil"/>
              <w:bottom w:val="single" w:sz="4" w:space="0" w:color="auto"/>
              <w:right w:val="single" w:sz="4" w:space="0" w:color="auto"/>
            </w:tcBorders>
            <w:shd w:val="clear" w:color="auto" w:fill="auto"/>
            <w:vAlign w:val="center"/>
            <w:hideMark/>
          </w:tcPr>
          <w:p w14:paraId="0EC247FF"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2</w:t>
            </w:r>
          </w:p>
        </w:tc>
        <w:tc>
          <w:tcPr>
            <w:tcW w:w="960" w:type="dxa"/>
            <w:tcBorders>
              <w:top w:val="nil"/>
              <w:left w:val="nil"/>
              <w:bottom w:val="single" w:sz="4" w:space="0" w:color="auto"/>
              <w:right w:val="single" w:sz="4" w:space="0" w:color="auto"/>
            </w:tcBorders>
            <w:shd w:val="clear" w:color="auto" w:fill="auto"/>
            <w:vAlign w:val="center"/>
            <w:hideMark/>
          </w:tcPr>
          <w:p w14:paraId="4E50B4D0"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10</w:t>
            </w:r>
          </w:p>
        </w:tc>
      </w:tr>
      <w:tr w:rsidR="007D03B5" w:rsidRPr="007D03B5" w14:paraId="2FC88CBD" w14:textId="77777777" w:rsidTr="007D03B5">
        <w:trPr>
          <w:trHeight w:val="315"/>
        </w:trPr>
        <w:tc>
          <w:tcPr>
            <w:tcW w:w="446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1728214" w14:textId="77777777" w:rsidR="007D03B5" w:rsidRPr="007D03B5" w:rsidRDefault="007D03B5" w:rsidP="007D03B5">
            <w:pPr>
              <w:spacing w:after="0" w:line="240" w:lineRule="auto"/>
              <w:jc w:val="right"/>
              <w:rPr>
                <w:rFonts w:ascii="Times New Roman" w:eastAsia="Times New Roman" w:hAnsi="Times New Roman" w:cs="Times New Roman"/>
                <w:b/>
                <w:bCs/>
                <w:color w:val="000000"/>
                <w:sz w:val="24"/>
                <w:szCs w:val="24"/>
                <w:lang w:eastAsia="ru-RU"/>
              </w:rPr>
            </w:pPr>
            <w:r w:rsidRPr="007D03B5">
              <w:rPr>
                <w:rFonts w:ascii="Times New Roman" w:eastAsia="Times New Roman" w:hAnsi="Times New Roman" w:cs="Times New Roman"/>
                <w:b/>
                <w:bCs/>
                <w:color w:val="000000"/>
                <w:sz w:val="24"/>
                <w:szCs w:val="24"/>
                <w:lang w:eastAsia="ru-RU"/>
              </w:rPr>
              <w:t>Итого</w:t>
            </w:r>
          </w:p>
        </w:tc>
        <w:tc>
          <w:tcPr>
            <w:tcW w:w="960" w:type="dxa"/>
            <w:tcBorders>
              <w:top w:val="nil"/>
              <w:left w:val="nil"/>
              <w:bottom w:val="single" w:sz="4" w:space="0" w:color="auto"/>
              <w:right w:val="single" w:sz="4" w:space="0" w:color="auto"/>
            </w:tcBorders>
            <w:shd w:val="clear" w:color="auto" w:fill="auto"/>
            <w:vAlign w:val="center"/>
            <w:hideMark/>
          </w:tcPr>
          <w:p w14:paraId="00F52C5C" w14:textId="77777777" w:rsidR="007D03B5" w:rsidRPr="007D03B5" w:rsidRDefault="007D03B5" w:rsidP="007D03B5">
            <w:pPr>
              <w:spacing w:after="0" w:line="240" w:lineRule="auto"/>
              <w:jc w:val="center"/>
              <w:rPr>
                <w:rFonts w:ascii="Times New Roman" w:eastAsia="Times New Roman" w:hAnsi="Times New Roman" w:cs="Times New Roman"/>
                <w:b/>
                <w:bCs/>
                <w:color w:val="000000"/>
                <w:sz w:val="24"/>
                <w:szCs w:val="24"/>
                <w:lang w:eastAsia="ru-RU"/>
              </w:rPr>
            </w:pPr>
            <w:r w:rsidRPr="007D03B5">
              <w:rPr>
                <w:rFonts w:ascii="Times New Roman" w:eastAsia="Times New Roman" w:hAnsi="Times New Roman" w:cs="Times New Roman"/>
                <w:b/>
                <w:bCs/>
                <w:color w:val="000000"/>
                <w:sz w:val="24"/>
                <w:szCs w:val="24"/>
                <w:lang w:eastAsia="ru-RU"/>
              </w:rPr>
              <w:t>15</w:t>
            </w:r>
          </w:p>
        </w:tc>
        <w:tc>
          <w:tcPr>
            <w:tcW w:w="960" w:type="dxa"/>
            <w:tcBorders>
              <w:top w:val="nil"/>
              <w:left w:val="nil"/>
              <w:bottom w:val="single" w:sz="4" w:space="0" w:color="auto"/>
              <w:right w:val="single" w:sz="4" w:space="0" w:color="auto"/>
            </w:tcBorders>
            <w:shd w:val="clear" w:color="auto" w:fill="auto"/>
            <w:vAlign w:val="center"/>
            <w:hideMark/>
          </w:tcPr>
          <w:p w14:paraId="58B378E5" w14:textId="77777777" w:rsidR="007D03B5" w:rsidRPr="007D03B5" w:rsidRDefault="007D03B5" w:rsidP="007D03B5">
            <w:pPr>
              <w:spacing w:after="0" w:line="240" w:lineRule="auto"/>
              <w:jc w:val="center"/>
              <w:rPr>
                <w:rFonts w:ascii="Times New Roman" w:eastAsia="Times New Roman" w:hAnsi="Times New Roman" w:cs="Times New Roman"/>
                <w:b/>
                <w:bCs/>
                <w:color w:val="000000"/>
                <w:sz w:val="24"/>
                <w:szCs w:val="24"/>
                <w:lang w:eastAsia="ru-RU"/>
              </w:rPr>
            </w:pPr>
            <w:r w:rsidRPr="007D03B5">
              <w:rPr>
                <w:rFonts w:ascii="Times New Roman" w:eastAsia="Times New Roman" w:hAnsi="Times New Roman" w:cs="Times New Roman"/>
                <w:b/>
                <w:bCs/>
                <w:color w:val="000000"/>
                <w:sz w:val="24"/>
                <w:szCs w:val="24"/>
                <w:lang w:eastAsia="ru-RU"/>
              </w:rPr>
              <w:t>17</w:t>
            </w:r>
          </w:p>
        </w:tc>
        <w:tc>
          <w:tcPr>
            <w:tcW w:w="960" w:type="dxa"/>
            <w:tcBorders>
              <w:top w:val="nil"/>
              <w:left w:val="nil"/>
              <w:bottom w:val="single" w:sz="4" w:space="0" w:color="auto"/>
              <w:right w:val="single" w:sz="4" w:space="0" w:color="auto"/>
            </w:tcBorders>
            <w:shd w:val="clear" w:color="auto" w:fill="auto"/>
            <w:vAlign w:val="center"/>
            <w:hideMark/>
          </w:tcPr>
          <w:p w14:paraId="7831E139" w14:textId="77777777" w:rsidR="007D03B5" w:rsidRPr="007D03B5" w:rsidRDefault="007D03B5" w:rsidP="007D03B5">
            <w:pPr>
              <w:spacing w:after="0" w:line="240" w:lineRule="auto"/>
              <w:jc w:val="center"/>
              <w:rPr>
                <w:rFonts w:ascii="Times New Roman" w:eastAsia="Times New Roman" w:hAnsi="Times New Roman" w:cs="Times New Roman"/>
                <w:b/>
                <w:bCs/>
                <w:color w:val="000000"/>
                <w:sz w:val="24"/>
                <w:szCs w:val="24"/>
                <w:lang w:eastAsia="ru-RU"/>
              </w:rPr>
            </w:pPr>
            <w:r w:rsidRPr="007D03B5">
              <w:rPr>
                <w:rFonts w:ascii="Times New Roman" w:eastAsia="Times New Roman" w:hAnsi="Times New Roman" w:cs="Times New Roman"/>
                <w:b/>
                <w:bCs/>
                <w:color w:val="000000"/>
                <w:sz w:val="24"/>
                <w:szCs w:val="24"/>
                <w:lang w:eastAsia="ru-RU"/>
              </w:rPr>
              <w:t>17</w:t>
            </w:r>
          </w:p>
        </w:tc>
        <w:tc>
          <w:tcPr>
            <w:tcW w:w="960" w:type="dxa"/>
            <w:tcBorders>
              <w:top w:val="nil"/>
              <w:left w:val="nil"/>
              <w:bottom w:val="single" w:sz="4" w:space="0" w:color="auto"/>
              <w:right w:val="single" w:sz="4" w:space="0" w:color="auto"/>
            </w:tcBorders>
            <w:shd w:val="clear" w:color="auto" w:fill="auto"/>
            <w:vAlign w:val="center"/>
            <w:hideMark/>
          </w:tcPr>
          <w:p w14:paraId="2C9A52ED" w14:textId="77777777" w:rsidR="007D03B5" w:rsidRPr="007D03B5" w:rsidRDefault="007D03B5" w:rsidP="007D03B5">
            <w:pPr>
              <w:spacing w:after="0" w:line="240" w:lineRule="auto"/>
              <w:jc w:val="center"/>
              <w:rPr>
                <w:rFonts w:ascii="Times New Roman" w:eastAsia="Times New Roman" w:hAnsi="Times New Roman" w:cs="Times New Roman"/>
                <w:b/>
                <w:bCs/>
                <w:color w:val="000000"/>
                <w:sz w:val="24"/>
                <w:szCs w:val="24"/>
                <w:lang w:eastAsia="ru-RU"/>
              </w:rPr>
            </w:pPr>
            <w:r w:rsidRPr="007D03B5">
              <w:rPr>
                <w:rFonts w:ascii="Times New Roman" w:eastAsia="Times New Roman" w:hAnsi="Times New Roman" w:cs="Times New Roman"/>
                <w:b/>
                <w:bCs/>
                <w:color w:val="000000"/>
                <w:sz w:val="24"/>
                <w:szCs w:val="24"/>
                <w:lang w:eastAsia="ru-RU"/>
              </w:rPr>
              <w:t>17</w:t>
            </w:r>
          </w:p>
        </w:tc>
        <w:tc>
          <w:tcPr>
            <w:tcW w:w="960" w:type="dxa"/>
            <w:tcBorders>
              <w:top w:val="nil"/>
              <w:left w:val="nil"/>
              <w:bottom w:val="single" w:sz="4" w:space="0" w:color="auto"/>
              <w:right w:val="single" w:sz="4" w:space="0" w:color="auto"/>
            </w:tcBorders>
            <w:shd w:val="clear" w:color="auto" w:fill="auto"/>
            <w:vAlign w:val="center"/>
            <w:hideMark/>
          </w:tcPr>
          <w:p w14:paraId="376C1475" w14:textId="77777777" w:rsidR="007D03B5" w:rsidRPr="007D03B5" w:rsidRDefault="007D03B5" w:rsidP="007D03B5">
            <w:pPr>
              <w:spacing w:after="0" w:line="240" w:lineRule="auto"/>
              <w:jc w:val="center"/>
              <w:rPr>
                <w:rFonts w:ascii="Times New Roman" w:eastAsia="Times New Roman" w:hAnsi="Times New Roman" w:cs="Times New Roman"/>
                <w:b/>
                <w:bCs/>
                <w:color w:val="000000"/>
                <w:sz w:val="24"/>
                <w:szCs w:val="24"/>
                <w:lang w:eastAsia="ru-RU"/>
              </w:rPr>
            </w:pPr>
            <w:r w:rsidRPr="007D03B5">
              <w:rPr>
                <w:rFonts w:ascii="Times New Roman" w:eastAsia="Times New Roman" w:hAnsi="Times New Roman" w:cs="Times New Roman"/>
                <w:b/>
                <w:bCs/>
                <w:color w:val="000000"/>
                <w:sz w:val="24"/>
                <w:szCs w:val="24"/>
                <w:lang w:eastAsia="ru-RU"/>
              </w:rPr>
              <w:t>17</w:t>
            </w:r>
          </w:p>
        </w:tc>
        <w:tc>
          <w:tcPr>
            <w:tcW w:w="960" w:type="dxa"/>
            <w:tcBorders>
              <w:top w:val="nil"/>
              <w:left w:val="nil"/>
              <w:bottom w:val="single" w:sz="4" w:space="0" w:color="auto"/>
              <w:right w:val="single" w:sz="4" w:space="0" w:color="auto"/>
            </w:tcBorders>
            <w:shd w:val="clear" w:color="auto" w:fill="auto"/>
            <w:vAlign w:val="center"/>
            <w:hideMark/>
          </w:tcPr>
          <w:p w14:paraId="4859957C" w14:textId="77777777" w:rsidR="007D03B5" w:rsidRPr="007D03B5" w:rsidRDefault="007D03B5" w:rsidP="007D03B5">
            <w:pPr>
              <w:spacing w:after="0" w:line="240" w:lineRule="auto"/>
              <w:jc w:val="center"/>
              <w:rPr>
                <w:rFonts w:ascii="Times New Roman" w:eastAsia="Times New Roman" w:hAnsi="Times New Roman" w:cs="Times New Roman"/>
                <w:b/>
                <w:bCs/>
                <w:color w:val="000000"/>
                <w:sz w:val="24"/>
                <w:szCs w:val="24"/>
                <w:lang w:eastAsia="ru-RU"/>
              </w:rPr>
            </w:pPr>
            <w:r w:rsidRPr="007D03B5">
              <w:rPr>
                <w:rFonts w:ascii="Times New Roman" w:eastAsia="Times New Roman" w:hAnsi="Times New Roman" w:cs="Times New Roman"/>
                <w:b/>
                <w:bCs/>
                <w:color w:val="000000"/>
                <w:sz w:val="24"/>
                <w:szCs w:val="24"/>
                <w:lang w:eastAsia="ru-RU"/>
              </w:rPr>
              <w:t>73</w:t>
            </w:r>
          </w:p>
        </w:tc>
      </w:tr>
    </w:tbl>
    <w:p w14:paraId="39A054C7" w14:textId="0F59BCA7" w:rsidR="00477398" w:rsidRPr="004A47A0" w:rsidRDefault="00477398" w:rsidP="00477398">
      <w:pPr>
        <w:spacing w:after="0" w:line="240" w:lineRule="auto"/>
        <w:rPr>
          <w:rFonts w:ascii="Times New Roman" w:eastAsia="Times New Roman" w:hAnsi="Times New Roman" w:cs="Times New Roman"/>
          <w:sz w:val="24"/>
          <w:szCs w:val="24"/>
          <w:lang w:eastAsia="ru-RU"/>
        </w:rPr>
        <w:sectPr w:rsidR="00477398" w:rsidRPr="004A47A0" w:rsidSect="00F97BBE">
          <w:pgSz w:w="11906" w:h="16838"/>
          <w:pgMar w:top="993" w:right="850" w:bottom="284" w:left="1134" w:header="708" w:footer="708" w:gutter="0"/>
          <w:cols w:space="708"/>
          <w:docGrid w:linePitch="360"/>
        </w:sectPr>
      </w:pPr>
    </w:p>
    <w:p w14:paraId="7C65243E" w14:textId="77777777" w:rsidR="007D03B5" w:rsidRPr="004A47A0" w:rsidRDefault="007D03B5" w:rsidP="007D03B5">
      <w:pPr>
        <w:spacing w:after="0" w:line="240" w:lineRule="auto"/>
        <w:jc w:val="center"/>
        <w:rPr>
          <w:rFonts w:ascii="Times New Roman" w:eastAsia="Times New Roman" w:hAnsi="Times New Roman" w:cs="Times New Roman"/>
          <w:b/>
          <w:sz w:val="24"/>
          <w:szCs w:val="24"/>
          <w:lang w:eastAsia="ru-RU"/>
        </w:rPr>
      </w:pPr>
      <w:r w:rsidRPr="004A47A0">
        <w:rPr>
          <w:rFonts w:ascii="Times New Roman" w:eastAsia="Times New Roman" w:hAnsi="Times New Roman" w:cs="Times New Roman"/>
          <w:b/>
          <w:sz w:val="24"/>
          <w:szCs w:val="24"/>
          <w:lang w:eastAsia="ru-RU"/>
        </w:rPr>
        <w:lastRenderedPageBreak/>
        <w:t>Учебный план</w:t>
      </w:r>
      <w:r>
        <w:rPr>
          <w:rFonts w:ascii="Times New Roman" w:eastAsia="Times New Roman" w:hAnsi="Times New Roman" w:cs="Times New Roman"/>
          <w:b/>
          <w:sz w:val="24"/>
          <w:szCs w:val="24"/>
          <w:lang w:eastAsia="ru-RU"/>
        </w:rPr>
        <w:t xml:space="preserve"> индивидуального обучения на дому</w:t>
      </w:r>
      <w:r w:rsidRPr="004A47A0">
        <w:rPr>
          <w:rFonts w:ascii="Times New Roman" w:eastAsia="Times New Roman" w:hAnsi="Times New Roman" w:cs="Times New Roman"/>
          <w:b/>
          <w:sz w:val="24"/>
          <w:szCs w:val="24"/>
          <w:lang w:eastAsia="ru-RU"/>
        </w:rPr>
        <w:t xml:space="preserve"> для умственно отсталых </w:t>
      </w:r>
      <w:r>
        <w:rPr>
          <w:rFonts w:ascii="Times New Roman" w:eastAsia="Times New Roman" w:hAnsi="Times New Roman" w:cs="Times New Roman"/>
          <w:b/>
          <w:sz w:val="24"/>
          <w:szCs w:val="24"/>
          <w:lang w:eastAsia="ru-RU"/>
        </w:rPr>
        <w:t>обучающихся</w:t>
      </w:r>
      <w:r w:rsidRPr="004A47A0">
        <w:rPr>
          <w:rFonts w:ascii="Times New Roman" w:eastAsia="Times New Roman" w:hAnsi="Times New Roman" w:cs="Times New Roman"/>
          <w:b/>
          <w:sz w:val="24"/>
          <w:szCs w:val="24"/>
          <w:lang w:eastAsia="ru-RU"/>
        </w:rPr>
        <w:t xml:space="preserve"> (интеллектуальными нарушениями) в рамках ФГОС ОО УО </w:t>
      </w:r>
    </w:p>
    <w:p w14:paraId="4F2C6A0A" w14:textId="77777777" w:rsidR="007D03B5" w:rsidRDefault="007D03B5" w:rsidP="007D03B5">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1-4</w:t>
      </w:r>
      <w:r w:rsidRPr="004A47A0">
        <w:rPr>
          <w:rFonts w:ascii="Times New Roman" w:eastAsia="Times New Roman" w:hAnsi="Times New Roman" w:cs="Times New Roman"/>
          <w:b/>
          <w:sz w:val="24"/>
          <w:szCs w:val="24"/>
          <w:lang w:eastAsia="ru-RU"/>
        </w:rPr>
        <w:t xml:space="preserve"> классы (2 вариант)</w:t>
      </w:r>
    </w:p>
    <w:p w14:paraId="75ECE3DC" w14:textId="67E32C12" w:rsidR="007D03B5" w:rsidRPr="004A47A0" w:rsidRDefault="00121526" w:rsidP="007D03B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2026-2027</w:t>
      </w:r>
      <w:r w:rsidR="007D03B5">
        <w:rPr>
          <w:rFonts w:ascii="Times New Roman" w:eastAsia="Times New Roman" w:hAnsi="Times New Roman" w:cs="Times New Roman"/>
          <w:b/>
          <w:sz w:val="24"/>
          <w:szCs w:val="24"/>
          <w:lang w:eastAsia="ru-RU"/>
        </w:rPr>
        <w:t xml:space="preserve"> учебный год.</w:t>
      </w:r>
    </w:p>
    <w:p w14:paraId="1BEE7426" w14:textId="77777777" w:rsidR="007D03B5" w:rsidRDefault="007D03B5" w:rsidP="007D03B5">
      <w:pPr>
        <w:spacing w:after="0" w:line="240" w:lineRule="auto"/>
        <w:rPr>
          <w:rFonts w:ascii="Times New Roman" w:eastAsia="Times New Roman" w:hAnsi="Times New Roman" w:cs="Times New Roman"/>
          <w:sz w:val="24"/>
          <w:szCs w:val="24"/>
          <w:lang w:eastAsia="ru-RU"/>
        </w:rPr>
      </w:pPr>
    </w:p>
    <w:tbl>
      <w:tblPr>
        <w:tblW w:w="10151" w:type="dxa"/>
        <w:tblLook w:val="04A0" w:firstRow="1" w:lastRow="0" w:firstColumn="1" w:lastColumn="0" w:noHBand="0" w:noVBand="1"/>
      </w:tblPr>
      <w:tblGrid>
        <w:gridCol w:w="2061"/>
        <w:gridCol w:w="2060"/>
        <w:gridCol w:w="929"/>
        <w:gridCol w:w="1041"/>
        <w:gridCol w:w="1134"/>
        <w:gridCol w:w="948"/>
        <w:gridCol w:w="1036"/>
        <w:gridCol w:w="942"/>
      </w:tblGrid>
      <w:tr w:rsidR="007D03B5" w:rsidRPr="007D03B5" w14:paraId="074A5755" w14:textId="77777777" w:rsidTr="00C02DE4">
        <w:trPr>
          <w:trHeight w:val="315"/>
        </w:trPr>
        <w:tc>
          <w:tcPr>
            <w:tcW w:w="206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A6714CC" w14:textId="77777777" w:rsidR="007D03B5" w:rsidRPr="007D03B5" w:rsidRDefault="007D03B5" w:rsidP="007D03B5">
            <w:pPr>
              <w:spacing w:after="0" w:line="240" w:lineRule="auto"/>
              <w:rPr>
                <w:rFonts w:ascii="Times New Roman" w:eastAsia="Times New Roman" w:hAnsi="Times New Roman" w:cs="Times New Roman"/>
                <w:b/>
                <w:bCs/>
                <w:color w:val="000000"/>
                <w:sz w:val="24"/>
                <w:szCs w:val="24"/>
                <w:lang w:eastAsia="ru-RU"/>
              </w:rPr>
            </w:pPr>
            <w:r w:rsidRPr="007D03B5">
              <w:rPr>
                <w:rFonts w:ascii="Times New Roman" w:eastAsia="Times New Roman" w:hAnsi="Times New Roman" w:cs="Times New Roman"/>
                <w:b/>
                <w:bCs/>
                <w:color w:val="000000"/>
                <w:sz w:val="24"/>
                <w:szCs w:val="24"/>
                <w:lang w:eastAsia="ru-RU"/>
              </w:rPr>
              <w:t>Предметные области</w:t>
            </w:r>
          </w:p>
        </w:tc>
        <w:tc>
          <w:tcPr>
            <w:tcW w:w="20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F95D064" w14:textId="77777777" w:rsidR="007D03B5" w:rsidRPr="007D03B5" w:rsidRDefault="007D03B5" w:rsidP="007D03B5">
            <w:pPr>
              <w:spacing w:after="0" w:line="240" w:lineRule="auto"/>
              <w:rPr>
                <w:rFonts w:ascii="Times New Roman" w:eastAsia="Times New Roman" w:hAnsi="Times New Roman" w:cs="Times New Roman"/>
                <w:b/>
                <w:bCs/>
                <w:color w:val="000000"/>
                <w:sz w:val="24"/>
                <w:szCs w:val="24"/>
                <w:lang w:eastAsia="ru-RU"/>
              </w:rPr>
            </w:pPr>
            <w:r w:rsidRPr="007D03B5">
              <w:rPr>
                <w:rFonts w:ascii="Times New Roman" w:eastAsia="Times New Roman" w:hAnsi="Times New Roman" w:cs="Times New Roman"/>
                <w:b/>
                <w:bCs/>
                <w:color w:val="000000"/>
                <w:sz w:val="24"/>
                <w:szCs w:val="24"/>
                <w:lang w:eastAsia="ru-RU"/>
              </w:rPr>
              <w:t>Учебные предметы</w:t>
            </w:r>
          </w:p>
        </w:tc>
        <w:tc>
          <w:tcPr>
            <w:tcW w:w="929" w:type="dxa"/>
            <w:tcBorders>
              <w:top w:val="single" w:sz="4" w:space="0" w:color="auto"/>
              <w:left w:val="nil"/>
              <w:bottom w:val="single" w:sz="4" w:space="0" w:color="auto"/>
              <w:right w:val="single" w:sz="4" w:space="0" w:color="auto"/>
            </w:tcBorders>
            <w:shd w:val="clear" w:color="auto" w:fill="auto"/>
            <w:vAlign w:val="center"/>
            <w:hideMark/>
          </w:tcPr>
          <w:p w14:paraId="116876F4" w14:textId="77777777" w:rsidR="007D03B5" w:rsidRPr="007D03B5" w:rsidRDefault="007D03B5" w:rsidP="007D03B5">
            <w:pPr>
              <w:spacing w:after="0" w:line="240" w:lineRule="auto"/>
              <w:rPr>
                <w:rFonts w:ascii="Times New Roman" w:eastAsia="Times New Roman" w:hAnsi="Times New Roman" w:cs="Times New Roman"/>
                <w:b/>
                <w:bCs/>
                <w:color w:val="000000"/>
                <w:sz w:val="24"/>
                <w:szCs w:val="24"/>
                <w:lang w:eastAsia="ru-RU"/>
              </w:rPr>
            </w:pPr>
            <w:r w:rsidRPr="007D03B5">
              <w:rPr>
                <w:rFonts w:ascii="Times New Roman" w:eastAsia="Times New Roman" w:hAnsi="Times New Roman" w:cs="Times New Roman"/>
                <w:b/>
                <w:bCs/>
                <w:color w:val="000000"/>
                <w:sz w:val="24"/>
                <w:szCs w:val="24"/>
                <w:lang w:eastAsia="ru-RU"/>
              </w:rPr>
              <w:t> </w:t>
            </w:r>
          </w:p>
        </w:tc>
        <w:tc>
          <w:tcPr>
            <w:tcW w:w="1041" w:type="dxa"/>
            <w:tcBorders>
              <w:top w:val="single" w:sz="4" w:space="0" w:color="auto"/>
              <w:left w:val="nil"/>
              <w:bottom w:val="single" w:sz="4" w:space="0" w:color="auto"/>
              <w:right w:val="single" w:sz="4" w:space="0" w:color="auto"/>
            </w:tcBorders>
            <w:shd w:val="clear" w:color="auto" w:fill="auto"/>
            <w:vAlign w:val="center"/>
            <w:hideMark/>
          </w:tcPr>
          <w:p w14:paraId="6FA83452" w14:textId="77777777" w:rsidR="007D03B5" w:rsidRPr="007D03B5" w:rsidRDefault="007D03B5" w:rsidP="007D03B5">
            <w:pPr>
              <w:spacing w:after="0" w:line="240" w:lineRule="auto"/>
              <w:rPr>
                <w:rFonts w:ascii="Times New Roman" w:eastAsia="Times New Roman" w:hAnsi="Times New Roman" w:cs="Times New Roman"/>
                <w:b/>
                <w:bCs/>
                <w:color w:val="000000"/>
                <w:sz w:val="24"/>
                <w:szCs w:val="24"/>
                <w:lang w:eastAsia="ru-RU"/>
              </w:rPr>
            </w:pPr>
            <w:r w:rsidRPr="007D03B5">
              <w:rPr>
                <w:rFonts w:ascii="Times New Roman" w:eastAsia="Times New Roman" w:hAnsi="Times New Roman" w:cs="Times New Roman"/>
                <w:b/>
                <w:bCs/>
                <w:color w:val="000000"/>
                <w:sz w:val="24"/>
                <w:szCs w:val="24"/>
                <w:lang w:eastAsia="ru-RU"/>
              </w:rPr>
              <w:t> </w:t>
            </w:r>
          </w:p>
        </w:tc>
        <w:tc>
          <w:tcPr>
            <w:tcW w:w="3118" w:type="dxa"/>
            <w:gridSpan w:val="3"/>
            <w:tcBorders>
              <w:top w:val="single" w:sz="4" w:space="0" w:color="auto"/>
              <w:left w:val="nil"/>
              <w:bottom w:val="single" w:sz="4" w:space="0" w:color="auto"/>
              <w:right w:val="single" w:sz="4" w:space="0" w:color="auto"/>
            </w:tcBorders>
            <w:shd w:val="clear" w:color="auto" w:fill="auto"/>
            <w:vAlign w:val="center"/>
            <w:hideMark/>
          </w:tcPr>
          <w:p w14:paraId="22EC2B25" w14:textId="77777777" w:rsidR="007D03B5" w:rsidRPr="007D03B5" w:rsidRDefault="007D03B5" w:rsidP="007D03B5">
            <w:pPr>
              <w:spacing w:after="0" w:line="240" w:lineRule="auto"/>
              <w:jc w:val="center"/>
              <w:rPr>
                <w:rFonts w:ascii="Times New Roman" w:eastAsia="Times New Roman" w:hAnsi="Times New Roman" w:cs="Times New Roman"/>
                <w:b/>
                <w:bCs/>
                <w:color w:val="000000"/>
                <w:sz w:val="24"/>
                <w:szCs w:val="24"/>
                <w:lang w:eastAsia="ru-RU"/>
              </w:rPr>
            </w:pPr>
            <w:r w:rsidRPr="007D03B5">
              <w:rPr>
                <w:rFonts w:ascii="Times New Roman" w:eastAsia="Times New Roman" w:hAnsi="Times New Roman" w:cs="Times New Roman"/>
                <w:b/>
                <w:bCs/>
                <w:color w:val="000000"/>
                <w:sz w:val="24"/>
                <w:szCs w:val="24"/>
                <w:lang w:eastAsia="ru-RU"/>
              </w:rPr>
              <w:t>Класс</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3FFFEF" w14:textId="77777777" w:rsidR="007D03B5" w:rsidRPr="007D03B5" w:rsidRDefault="007D03B5" w:rsidP="007D03B5">
            <w:pPr>
              <w:spacing w:after="0" w:line="240" w:lineRule="auto"/>
              <w:jc w:val="center"/>
              <w:rPr>
                <w:rFonts w:ascii="Times New Roman" w:eastAsia="Times New Roman" w:hAnsi="Times New Roman" w:cs="Times New Roman"/>
                <w:b/>
                <w:bCs/>
                <w:color w:val="000000"/>
                <w:sz w:val="24"/>
                <w:szCs w:val="24"/>
                <w:lang w:eastAsia="ru-RU"/>
              </w:rPr>
            </w:pPr>
            <w:r w:rsidRPr="007D03B5">
              <w:rPr>
                <w:rFonts w:ascii="Times New Roman" w:eastAsia="Times New Roman" w:hAnsi="Times New Roman" w:cs="Times New Roman"/>
                <w:b/>
                <w:bCs/>
                <w:color w:val="000000"/>
                <w:sz w:val="24"/>
                <w:szCs w:val="24"/>
                <w:lang w:eastAsia="ru-RU"/>
              </w:rPr>
              <w:t xml:space="preserve">Всего </w:t>
            </w:r>
          </w:p>
        </w:tc>
      </w:tr>
      <w:tr w:rsidR="007D03B5" w:rsidRPr="007D03B5" w14:paraId="17F591C6" w14:textId="77777777" w:rsidTr="00C02DE4">
        <w:trPr>
          <w:trHeight w:val="315"/>
        </w:trPr>
        <w:tc>
          <w:tcPr>
            <w:tcW w:w="2061" w:type="dxa"/>
            <w:vMerge/>
            <w:tcBorders>
              <w:top w:val="single" w:sz="4" w:space="0" w:color="auto"/>
              <w:left w:val="single" w:sz="4" w:space="0" w:color="auto"/>
              <w:bottom w:val="single" w:sz="4" w:space="0" w:color="auto"/>
              <w:right w:val="single" w:sz="4" w:space="0" w:color="auto"/>
            </w:tcBorders>
            <w:vAlign w:val="center"/>
            <w:hideMark/>
          </w:tcPr>
          <w:p w14:paraId="4A0513BF" w14:textId="77777777" w:rsidR="007D03B5" w:rsidRPr="007D03B5" w:rsidRDefault="007D03B5" w:rsidP="007D03B5">
            <w:pPr>
              <w:spacing w:after="0" w:line="240" w:lineRule="auto"/>
              <w:rPr>
                <w:rFonts w:ascii="Times New Roman" w:eastAsia="Times New Roman" w:hAnsi="Times New Roman" w:cs="Times New Roman"/>
                <w:b/>
                <w:bCs/>
                <w:color w:val="000000"/>
                <w:sz w:val="24"/>
                <w:szCs w:val="24"/>
                <w:lang w:eastAsia="ru-RU"/>
              </w:rPr>
            </w:pPr>
          </w:p>
        </w:tc>
        <w:tc>
          <w:tcPr>
            <w:tcW w:w="2060" w:type="dxa"/>
            <w:vMerge/>
            <w:tcBorders>
              <w:top w:val="single" w:sz="4" w:space="0" w:color="auto"/>
              <w:left w:val="single" w:sz="4" w:space="0" w:color="auto"/>
              <w:bottom w:val="single" w:sz="4" w:space="0" w:color="auto"/>
              <w:right w:val="single" w:sz="4" w:space="0" w:color="auto"/>
            </w:tcBorders>
            <w:vAlign w:val="center"/>
            <w:hideMark/>
          </w:tcPr>
          <w:p w14:paraId="3FD3653F" w14:textId="77777777" w:rsidR="007D03B5" w:rsidRPr="007D03B5" w:rsidRDefault="007D03B5" w:rsidP="007D03B5">
            <w:pPr>
              <w:spacing w:after="0" w:line="240" w:lineRule="auto"/>
              <w:rPr>
                <w:rFonts w:ascii="Times New Roman" w:eastAsia="Times New Roman" w:hAnsi="Times New Roman" w:cs="Times New Roman"/>
                <w:b/>
                <w:bCs/>
                <w:color w:val="000000"/>
                <w:sz w:val="24"/>
                <w:szCs w:val="24"/>
                <w:lang w:eastAsia="ru-RU"/>
              </w:rPr>
            </w:pPr>
          </w:p>
        </w:tc>
        <w:tc>
          <w:tcPr>
            <w:tcW w:w="929" w:type="dxa"/>
            <w:tcBorders>
              <w:top w:val="nil"/>
              <w:left w:val="nil"/>
              <w:bottom w:val="single" w:sz="4" w:space="0" w:color="auto"/>
              <w:right w:val="nil"/>
            </w:tcBorders>
            <w:shd w:val="clear" w:color="auto" w:fill="auto"/>
            <w:vAlign w:val="center"/>
            <w:hideMark/>
          </w:tcPr>
          <w:p w14:paraId="2BDFFA14" w14:textId="77777777" w:rsidR="007D03B5" w:rsidRPr="007D03B5" w:rsidRDefault="007D03B5" w:rsidP="007D03B5">
            <w:pPr>
              <w:spacing w:after="0" w:line="240" w:lineRule="auto"/>
              <w:rPr>
                <w:rFonts w:ascii="Times New Roman" w:eastAsia="Times New Roman" w:hAnsi="Times New Roman" w:cs="Times New Roman"/>
                <w:b/>
                <w:bCs/>
                <w:color w:val="000000"/>
                <w:sz w:val="24"/>
                <w:szCs w:val="24"/>
                <w:lang w:eastAsia="ru-RU"/>
              </w:rPr>
            </w:pPr>
            <w:r w:rsidRPr="007D03B5">
              <w:rPr>
                <w:rFonts w:ascii="Times New Roman" w:eastAsia="Times New Roman" w:hAnsi="Times New Roman" w:cs="Times New Roman"/>
                <w:b/>
                <w:bCs/>
                <w:color w:val="000000"/>
                <w:sz w:val="24"/>
                <w:szCs w:val="24"/>
                <w:lang w:eastAsia="ru-RU"/>
              </w:rPr>
              <w:t> </w:t>
            </w:r>
          </w:p>
        </w:tc>
        <w:tc>
          <w:tcPr>
            <w:tcW w:w="4159" w:type="dxa"/>
            <w:gridSpan w:val="4"/>
            <w:tcBorders>
              <w:top w:val="single" w:sz="4" w:space="0" w:color="auto"/>
              <w:left w:val="single" w:sz="4" w:space="0" w:color="auto"/>
              <w:bottom w:val="single" w:sz="4" w:space="0" w:color="auto"/>
              <w:right w:val="nil"/>
            </w:tcBorders>
            <w:shd w:val="clear" w:color="auto" w:fill="auto"/>
            <w:vAlign w:val="center"/>
            <w:hideMark/>
          </w:tcPr>
          <w:p w14:paraId="4A89A316" w14:textId="77777777" w:rsidR="007D03B5" w:rsidRPr="007D03B5" w:rsidRDefault="007D03B5" w:rsidP="007D03B5">
            <w:pPr>
              <w:spacing w:after="0" w:line="240" w:lineRule="auto"/>
              <w:jc w:val="center"/>
              <w:rPr>
                <w:rFonts w:ascii="Times New Roman" w:eastAsia="Times New Roman" w:hAnsi="Times New Roman" w:cs="Times New Roman"/>
                <w:b/>
                <w:bCs/>
                <w:color w:val="000000"/>
                <w:sz w:val="24"/>
                <w:szCs w:val="24"/>
                <w:lang w:eastAsia="ru-RU"/>
              </w:rPr>
            </w:pPr>
            <w:r w:rsidRPr="007D03B5">
              <w:rPr>
                <w:rFonts w:ascii="Times New Roman" w:eastAsia="Times New Roman" w:hAnsi="Times New Roman" w:cs="Times New Roman"/>
                <w:b/>
                <w:bCs/>
                <w:color w:val="000000"/>
                <w:sz w:val="24"/>
                <w:szCs w:val="24"/>
                <w:lang w:eastAsia="ru-RU"/>
              </w:rPr>
              <w:t>Количество часов в неделю</w:t>
            </w:r>
          </w:p>
        </w:tc>
        <w:tc>
          <w:tcPr>
            <w:tcW w:w="942" w:type="dxa"/>
            <w:tcBorders>
              <w:top w:val="single" w:sz="4" w:space="0" w:color="auto"/>
              <w:left w:val="single" w:sz="4" w:space="0" w:color="auto"/>
              <w:bottom w:val="single" w:sz="4" w:space="0" w:color="auto"/>
              <w:right w:val="single" w:sz="4" w:space="0" w:color="auto"/>
            </w:tcBorders>
            <w:vAlign w:val="center"/>
            <w:hideMark/>
          </w:tcPr>
          <w:p w14:paraId="1D426A52" w14:textId="77777777" w:rsidR="007D03B5" w:rsidRPr="007D03B5" w:rsidRDefault="007D03B5" w:rsidP="007D03B5">
            <w:pPr>
              <w:spacing w:after="0" w:line="240" w:lineRule="auto"/>
              <w:rPr>
                <w:rFonts w:ascii="Times New Roman" w:eastAsia="Times New Roman" w:hAnsi="Times New Roman" w:cs="Times New Roman"/>
                <w:b/>
                <w:bCs/>
                <w:color w:val="000000"/>
                <w:sz w:val="24"/>
                <w:szCs w:val="24"/>
                <w:lang w:eastAsia="ru-RU"/>
              </w:rPr>
            </w:pPr>
          </w:p>
        </w:tc>
      </w:tr>
      <w:tr w:rsidR="007D03B5" w:rsidRPr="007D03B5" w14:paraId="4C8C224E" w14:textId="77777777" w:rsidTr="00C02DE4">
        <w:trPr>
          <w:trHeight w:val="315"/>
        </w:trPr>
        <w:tc>
          <w:tcPr>
            <w:tcW w:w="2061" w:type="dxa"/>
            <w:vMerge/>
            <w:tcBorders>
              <w:top w:val="single" w:sz="4" w:space="0" w:color="auto"/>
              <w:left w:val="single" w:sz="4" w:space="0" w:color="auto"/>
              <w:bottom w:val="single" w:sz="4" w:space="0" w:color="auto"/>
              <w:right w:val="single" w:sz="4" w:space="0" w:color="auto"/>
            </w:tcBorders>
            <w:vAlign w:val="center"/>
            <w:hideMark/>
          </w:tcPr>
          <w:p w14:paraId="42E6256E" w14:textId="77777777" w:rsidR="007D03B5" w:rsidRPr="007D03B5" w:rsidRDefault="007D03B5" w:rsidP="007D03B5">
            <w:pPr>
              <w:spacing w:after="0" w:line="240" w:lineRule="auto"/>
              <w:rPr>
                <w:rFonts w:ascii="Times New Roman" w:eastAsia="Times New Roman" w:hAnsi="Times New Roman" w:cs="Times New Roman"/>
                <w:b/>
                <w:bCs/>
                <w:color w:val="000000"/>
                <w:sz w:val="24"/>
                <w:szCs w:val="24"/>
                <w:lang w:eastAsia="ru-RU"/>
              </w:rPr>
            </w:pPr>
          </w:p>
        </w:tc>
        <w:tc>
          <w:tcPr>
            <w:tcW w:w="2060" w:type="dxa"/>
            <w:vMerge/>
            <w:tcBorders>
              <w:top w:val="single" w:sz="4" w:space="0" w:color="auto"/>
              <w:left w:val="single" w:sz="4" w:space="0" w:color="auto"/>
              <w:bottom w:val="single" w:sz="4" w:space="0" w:color="auto"/>
              <w:right w:val="single" w:sz="4" w:space="0" w:color="auto"/>
            </w:tcBorders>
            <w:vAlign w:val="center"/>
            <w:hideMark/>
          </w:tcPr>
          <w:p w14:paraId="1236D843" w14:textId="77777777" w:rsidR="007D03B5" w:rsidRPr="007D03B5" w:rsidRDefault="007D03B5" w:rsidP="007D03B5">
            <w:pPr>
              <w:spacing w:after="0" w:line="240" w:lineRule="auto"/>
              <w:rPr>
                <w:rFonts w:ascii="Times New Roman" w:eastAsia="Times New Roman" w:hAnsi="Times New Roman" w:cs="Times New Roman"/>
                <w:b/>
                <w:bCs/>
                <w:color w:val="000000"/>
                <w:sz w:val="24"/>
                <w:szCs w:val="24"/>
                <w:lang w:eastAsia="ru-RU"/>
              </w:rPr>
            </w:pPr>
          </w:p>
        </w:tc>
        <w:tc>
          <w:tcPr>
            <w:tcW w:w="929" w:type="dxa"/>
            <w:tcBorders>
              <w:top w:val="nil"/>
              <w:left w:val="nil"/>
              <w:bottom w:val="single" w:sz="4" w:space="0" w:color="auto"/>
              <w:right w:val="single" w:sz="4" w:space="0" w:color="auto"/>
            </w:tcBorders>
            <w:shd w:val="clear" w:color="auto" w:fill="auto"/>
            <w:vAlign w:val="center"/>
            <w:hideMark/>
          </w:tcPr>
          <w:p w14:paraId="5D133A03" w14:textId="77777777" w:rsidR="007D03B5" w:rsidRPr="007D03B5" w:rsidRDefault="007D03B5" w:rsidP="007D03B5">
            <w:pPr>
              <w:spacing w:after="0" w:line="240" w:lineRule="auto"/>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1 доп.</w:t>
            </w:r>
          </w:p>
        </w:tc>
        <w:tc>
          <w:tcPr>
            <w:tcW w:w="1041" w:type="dxa"/>
            <w:tcBorders>
              <w:top w:val="nil"/>
              <w:left w:val="nil"/>
              <w:bottom w:val="single" w:sz="4" w:space="0" w:color="auto"/>
              <w:right w:val="single" w:sz="4" w:space="0" w:color="auto"/>
            </w:tcBorders>
            <w:shd w:val="clear" w:color="auto" w:fill="auto"/>
            <w:vAlign w:val="center"/>
            <w:hideMark/>
          </w:tcPr>
          <w:p w14:paraId="45A55D5B" w14:textId="77777777" w:rsidR="007D03B5" w:rsidRPr="007D03B5" w:rsidRDefault="007D03B5" w:rsidP="007D03B5">
            <w:pPr>
              <w:spacing w:after="0" w:line="240" w:lineRule="auto"/>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1 класс</w:t>
            </w:r>
          </w:p>
        </w:tc>
        <w:tc>
          <w:tcPr>
            <w:tcW w:w="1134" w:type="dxa"/>
            <w:tcBorders>
              <w:top w:val="nil"/>
              <w:left w:val="nil"/>
              <w:bottom w:val="single" w:sz="4" w:space="0" w:color="auto"/>
              <w:right w:val="single" w:sz="4" w:space="0" w:color="auto"/>
            </w:tcBorders>
            <w:shd w:val="clear" w:color="auto" w:fill="auto"/>
            <w:vAlign w:val="center"/>
            <w:hideMark/>
          </w:tcPr>
          <w:p w14:paraId="73FB44D9"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2 класс</w:t>
            </w:r>
          </w:p>
        </w:tc>
        <w:tc>
          <w:tcPr>
            <w:tcW w:w="948" w:type="dxa"/>
            <w:tcBorders>
              <w:top w:val="nil"/>
              <w:left w:val="nil"/>
              <w:bottom w:val="single" w:sz="4" w:space="0" w:color="auto"/>
              <w:right w:val="single" w:sz="4" w:space="0" w:color="auto"/>
            </w:tcBorders>
            <w:shd w:val="clear" w:color="auto" w:fill="auto"/>
            <w:vAlign w:val="center"/>
            <w:hideMark/>
          </w:tcPr>
          <w:p w14:paraId="098D1C0A"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3класс</w:t>
            </w:r>
          </w:p>
        </w:tc>
        <w:tc>
          <w:tcPr>
            <w:tcW w:w="1036" w:type="dxa"/>
            <w:tcBorders>
              <w:top w:val="nil"/>
              <w:left w:val="nil"/>
              <w:bottom w:val="single" w:sz="4" w:space="0" w:color="auto"/>
              <w:right w:val="single" w:sz="4" w:space="0" w:color="auto"/>
            </w:tcBorders>
            <w:shd w:val="clear" w:color="auto" w:fill="auto"/>
            <w:vAlign w:val="center"/>
            <w:hideMark/>
          </w:tcPr>
          <w:p w14:paraId="057971FF"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4 класс</w:t>
            </w:r>
          </w:p>
        </w:tc>
        <w:tc>
          <w:tcPr>
            <w:tcW w:w="942" w:type="dxa"/>
            <w:tcBorders>
              <w:top w:val="single" w:sz="4" w:space="0" w:color="auto"/>
              <w:left w:val="single" w:sz="4" w:space="0" w:color="auto"/>
              <w:bottom w:val="single" w:sz="4" w:space="0" w:color="auto"/>
              <w:right w:val="single" w:sz="4" w:space="0" w:color="auto"/>
            </w:tcBorders>
            <w:vAlign w:val="center"/>
            <w:hideMark/>
          </w:tcPr>
          <w:p w14:paraId="1F16E642" w14:textId="77777777" w:rsidR="007D03B5" w:rsidRPr="007D03B5" w:rsidRDefault="007D03B5" w:rsidP="007D03B5">
            <w:pPr>
              <w:spacing w:after="0" w:line="240" w:lineRule="auto"/>
              <w:rPr>
                <w:rFonts w:ascii="Times New Roman" w:eastAsia="Times New Roman" w:hAnsi="Times New Roman" w:cs="Times New Roman"/>
                <w:b/>
                <w:bCs/>
                <w:color w:val="000000"/>
                <w:sz w:val="24"/>
                <w:szCs w:val="24"/>
                <w:lang w:eastAsia="ru-RU"/>
              </w:rPr>
            </w:pPr>
          </w:p>
        </w:tc>
      </w:tr>
      <w:tr w:rsidR="007D03B5" w:rsidRPr="007D03B5" w14:paraId="69B5F259" w14:textId="77777777" w:rsidTr="00C02DE4">
        <w:trPr>
          <w:trHeight w:val="630"/>
        </w:trPr>
        <w:tc>
          <w:tcPr>
            <w:tcW w:w="2061" w:type="dxa"/>
            <w:tcBorders>
              <w:top w:val="nil"/>
              <w:left w:val="single" w:sz="4" w:space="0" w:color="auto"/>
              <w:bottom w:val="single" w:sz="4" w:space="0" w:color="auto"/>
              <w:right w:val="single" w:sz="4" w:space="0" w:color="auto"/>
            </w:tcBorders>
            <w:shd w:val="clear" w:color="auto" w:fill="auto"/>
            <w:vAlign w:val="center"/>
            <w:hideMark/>
          </w:tcPr>
          <w:p w14:paraId="370CEA3F" w14:textId="77777777" w:rsidR="007D03B5" w:rsidRPr="007D03B5" w:rsidRDefault="007D03B5" w:rsidP="007D03B5">
            <w:pPr>
              <w:spacing w:after="0" w:line="240" w:lineRule="auto"/>
              <w:rPr>
                <w:rFonts w:ascii="Times New Roman" w:eastAsia="Times New Roman" w:hAnsi="Times New Roman" w:cs="Times New Roman"/>
                <w:b/>
                <w:bCs/>
                <w:i/>
                <w:iCs/>
                <w:color w:val="000000"/>
                <w:sz w:val="24"/>
                <w:szCs w:val="24"/>
                <w:lang w:eastAsia="ru-RU"/>
              </w:rPr>
            </w:pPr>
            <w:r w:rsidRPr="007D03B5">
              <w:rPr>
                <w:rFonts w:ascii="Times New Roman" w:eastAsia="Times New Roman" w:hAnsi="Times New Roman" w:cs="Times New Roman"/>
                <w:b/>
                <w:bCs/>
                <w:i/>
                <w:iCs/>
                <w:color w:val="000000"/>
                <w:sz w:val="24"/>
                <w:szCs w:val="24"/>
                <w:lang w:eastAsia="ru-RU"/>
              </w:rPr>
              <w:t>Обязательная часть</w:t>
            </w:r>
          </w:p>
        </w:tc>
        <w:tc>
          <w:tcPr>
            <w:tcW w:w="2060" w:type="dxa"/>
            <w:tcBorders>
              <w:top w:val="nil"/>
              <w:left w:val="nil"/>
              <w:bottom w:val="single" w:sz="4" w:space="0" w:color="auto"/>
              <w:right w:val="single" w:sz="4" w:space="0" w:color="auto"/>
            </w:tcBorders>
            <w:shd w:val="clear" w:color="auto" w:fill="auto"/>
            <w:vAlign w:val="center"/>
            <w:hideMark/>
          </w:tcPr>
          <w:p w14:paraId="0583398C" w14:textId="77777777" w:rsidR="007D03B5" w:rsidRPr="007D03B5" w:rsidRDefault="007D03B5" w:rsidP="007D03B5">
            <w:pPr>
              <w:spacing w:after="0" w:line="240" w:lineRule="auto"/>
              <w:rPr>
                <w:rFonts w:ascii="Times New Roman" w:eastAsia="Times New Roman" w:hAnsi="Times New Roman" w:cs="Times New Roman"/>
                <w:b/>
                <w:bCs/>
                <w:i/>
                <w:iCs/>
                <w:color w:val="000000"/>
                <w:sz w:val="24"/>
                <w:szCs w:val="24"/>
                <w:lang w:eastAsia="ru-RU"/>
              </w:rPr>
            </w:pPr>
            <w:r w:rsidRPr="007D03B5">
              <w:rPr>
                <w:rFonts w:ascii="Times New Roman" w:eastAsia="Times New Roman" w:hAnsi="Times New Roman" w:cs="Times New Roman"/>
                <w:b/>
                <w:bCs/>
                <w:i/>
                <w:iCs/>
                <w:color w:val="000000"/>
                <w:sz w:val="24"/>
                <w:szCs w:val="24"/>
                <w:lang w:eastAsia="ru-RU"/>
              </w:rPr>
              <w:t> </w:t>
            </w:r>
          </w:p>
        </w:tc>
        <w:tc>
          <w:tcPr>
            <w:tcW w:w="929" w:type="dxa"/>
            <w:tcBorders>
              <w:top w:val="nil"/>
              <w:left w:val="nil"/>
              <w:bottom w:val="single" w:sz="4" w:space="0" w:color="auto"/>
              <w:right w:val="single" w:sz="4" w:space="0" w:color="auto"/>
            </w:tcBorders>
            <w:shd w:val="clear" w:color="auto" w:fill="auto"/>
            <w:vAlign w:val="center"/>
            <w:hideMark/>
          </w:tcPr>
          <w:p w14:paraId="16436E5A" w14:textId="77777777" w:rsidR="007D03B5" w:rsidRPr="007D03B5" w:rsidRDefault="007D03B5" w:rsidP="007D03B5">
            <w:pPr>
              <w:spacing w:after="0" w:line="240" w:lineRule="auto"/>
              <w:rPr>
                <w:rFonts w:ascii="Times New Roman" w:eastAsia="Times New Roman" w:hAnsi="Times New Roman" w:cs="Times New Roman"/>
                <w:b/>
                <w:bCs/>
                <w:i/>
                <w:iCs/>
                <w:color w:val="000000"/>
                <w:sz w:val="24"/>
                <w:szCs w:val="24"/>
                <w:lang w:eastAsia="ru-RU"/>
              </w:rPr>
            </w:pPr>
            <w:r w:rsidRPr="007D03B5">
              <w:rPr>
                <w:rFonts w:ascii="Times New Roman" w:eastAsia="Times New Roman" w:hAnsi="Times New Roman" w:cs="Times New Roman"/>
                <w:b/>
                <w:bCs/>
                <w:i/>
                <w:iCs/>
                <w:color w:val="000000"/>
                <w:sz w:val="24"/>
                <w:szCs w:val="24"/>
                <w:lang w:eastAsia="ru-RU"/>
              </w:rPr>
              <w:t> </w:t>
            </w:r>
          </w:p>
        </w:tc>
        <w:tc>
          <w:tcPr>
            <w:tcW w:w="1041" w:type="dxa"/>
            <w:tcBorders>
              <w:top w:val="nil"/>
              <w:left w:val="nil"/>
              <w:bottom w:val="single" w:sz="4" w:space="0" w:color="auto"/>
              <w:right w:val="single" w:sz="4" w:space="0" w:color="auto"/>
            </w:tcBorders>
            <w:shd w:val="clear" w:color="auto" w:fill="auto"/>
            <w:vAlign w:val="center"/>
            <w:hideMark/>
          </w:tcPr>
          <w:p w14:paraId="33ED38E7"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14:paraId="2EACD753"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 </w:t>
            </w:r>
          </w:p>
        </w:tc>
        <w:tc>
          <w:tcPr>
            <w:tcW w:w="948" w:type="dxa"/>
            <w:tcBorders>
              <w:top w:val="nil"/>
              <w:left w:val="nil"/>
              <w:bottom w:val="single" w:sz="4" w:space="0" w:color="auto"/>
              <w:right w:val="single" w:sz="4" w:space="0" w:color="auto"/>
            </w:tcBorders>
            <w:shd w:val="clear" w:color="auto" w:fill="auto"/>
            <w:vAlign w:val="center"/>
            <w:hideMark/>
          </w:tcPr>
          <w:p w14:paraId="37CD6A16"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 </w:t>
            </w:r>
          </w:p>
        </w:tc>
        <w:tc>
          <w:tcPr>
            <w:tcW w:w="1036" w:type="dxa"/>
            <w:tcBorders>
              <w:top w:val="nil"/>
              <w:left w:val="nil"/>
              <w:bottom w:val="single" w:sz="4" w:space="0" w:color="auto"/>
              <w:right w:val="single" w:sz="4" w:space="0" w:color="auto"/>
            </w:tcBorders>
            <w:shd w:val="clear" w:color="auto" w:fill="auto"/>
            <w:vAlign w:val="center"/>
            <w:hideMark/>
          </w:tcPr>
          <w:p w14:paraId="5E6BAD26"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 </w:t>
            </w:r>
          </w:p>
        </w:tc>
        <w:tc>
          <w:tcPr>
            <w:tcW w:w="942" w:type="dxa"/>
            <w:tcBorders>
              <w:top w:val="nil"/>
              <w:left w:val="nil"/>
              <w:bottom w:val="single" w:sz="4" w:space="0" w:color="auto"/>
              <w:right w:val="single" w:sz="4" w:space="0" w:color="auto"/>
            </w:tcBorders>
            <w:shd w:val="clear" w:color="auto" w:fill="auto"/>
            <w:vAlign w:val="center"/>
            <w:hideMark/>
          </w:tcPr>
          <w:p w14:paraId="63DE7EDE" w14:textId="77777777" w:rsidR="007D03B5" w:rsidRPr="007D03B5" w:rsidRDefault="007D03B5" w:rsidP="007D03B5">
            <w:pPr>
              <w:spacing w:after="0" w:line="240" w:lineRule="auto"/>
              <w:rPr>
                <w:rFonts w:ascii="Times New Roman" w:eastAsia="Times New Roman" w:hAnsi="Times New Roman" w:cs="Times New Roman"/>
                <w:b/>
                <w:bCs/>
                <w:i/>
                <w:iCs/>
                <w:color w:val="000000"/>
                <w:sz w:val="24"/>
                <w:szCs w:val="24"/>
                <w:lang w:eastAsia="ru-RU"/>
              </w:rPr>
            </w:pPr>
            <w:r w:rsidRPr="007D03B5">
              <w:rPr>
                <w:rFonts w:ascii="Times New Roman" w:eastAsia="Times New Roman" w:hAnsi="Times New Roman" w:cs="Times New Roman"/>
                <w:b/>
                <w:bCs/>
                <w:i/>
                <w:iCs/>
                <w:color w:val="000000"/>
                <w:sz w:val="24"/>
                <w:szCs w:val="24"/>
                <w:lang w:eastAsia="ru-RU"/>
              </w:rPr>
              <w:t> </w:t>
            </w:r>
          </w:p>
        </w:tc>
      </w:tr>
      <w:tr w:rsidR="007D03B5" w:rsidRPr="007D03B5" w14:paraId="3CDB31DD" w14:textId="77777777" w:rsidTr="00C02DE4">
        <w:trPr>
          <w:trHeight w:val="945"/>
        </w:trPr>
        <w:tc>
          <w:tcPr>
            <w:tcW w:w="2061" w:type="dxa"/>
            <w:tcBorders>
              <w:top w:val="nil"/>
              <w:left w:val="single" w:sz="4" w:space="0" w:color="auto"/>
              <w:bottom w:val="single" w:sz="4" w:space="0" w:color="auto"/>
              <w:right w:val="single" w:sz="4" w:space="0" w:color="auto"/>
            </w:tcBorders>
            <w:shd w:val="clear" w:color="auto" w:fill="auto"/>
            <w:vAlign w:val="center"/>
            <w:hideMark/>
          </w:tcPr>
          <w:p w14:paraId="041F2929" w14:textId="77777777" w:rsidR="007D03B5" w:rsidRPr="007D03B5" w:rsidRDefault="007D03B5" w:rsidP="007D03B5">
            <w:pPr>
              <w:spacing w:after="0" w:line="240" w:lineRule="auto"/>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1.Язык и речевая практика</w:t>
            </w:r>
          </w:p>
        </w:tc>
        <w:tc>
          <w:tcPr>
            <w:tcW w:w="2060" w:type="dxa"/>
            <w:tcBorders>
              <w:top w:val="nil"/>
              <w:left w:val="nil"/>
              <w:bottom w:val="single" w:sz="4" w:space="0" w:color="auto"/>
              <w:right w:val="single" w:sz="4" w:space="0" w:color="auto"/>
            </w:tcBorders>
            <w:shd w:val="clear" w:color="auto" w:fill="auto"/>
            <w:vAlign w:val="center"/>
            <w:hideMark/>
          </w:tcPr>
          <w:p w14:paraId="3A7AC1CB" w14:textId="77777777" w:rsidR="007D03B5" w:rsidRPr="007D03B5" w:rsidRDefault="007D03B5" w:rsidP="007D03B5">
            <w:pPr>
              <w:spacing w:after="0" w:line="240" w:lineRule="auto"/>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1.1. Речь и альтернативная коммуникация</w:t>
            </w:r>
          </w:p>
        </w:tc>
        <w:tc>
          <w:tcPr>
            <w:tcW w:w="929" w:type="dxa"/>
            <w:tcBorders>
              <w:top w:val="nil"/>
              <w:left w:val="nil"/>
              <w:bottom w:val="single" w:sz="4" w:space="0" w:color="auto"/>
              <w:right w:val="single" w:sz="4" w:space="0" w:color="auto"/>
            </w:tcBorders>
            <w:shd w:val="clear" w:color="auto" w:fill="auto"/>
            <w:vAlign w:val="center"/>
            <w:hideMark/>
          </w:tcPr>
          <w:p w14:paraId="12694F8E"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2</w:t>
            </w:r>
          </w:p>
        </w:tc>
        <w:tc>
          <w:tcPr>
            <w:tcW w:w="1041" w:type="dxa"/>
            <w:tcBorders>
              <w:top w:val="nil"/>
              <w:left w:val="nil"/>
              <w:bottom w:val="single" w:sz="4" w:space="0" w:color="auto"/>
              <w:right w:val="single" w:sz="4" w:space="0" w:color="auto"/>
            </w:tcBorders>
            <w:shd w:val="clear" w:color="auto" w:fill="auto"/>
            <w:vAlign w:val="center"/>
            <w:hideMark/>
          </w:tcPr>
          <w:p w14:paraId="6D1DC703"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2</w:t>
            </w:r>
          </w:p>
        </w:tc>
        <w:tc>
          <w:tcPr>
            <w:tcW w:w="1134" w:type="dxa"/>
            <w:tcBorders>
              <w:top w:val="nil"/>
              <w:left w:val="nil"/>
              <w:bottom w:val="single" w:sz="4" w:space="0" w:color="auto"/>
              <w:right w:val="single" w:sz="4" w:space="0" w:color="auto"/>
            </w:tcBorders>
            <w:shd w:val="clear" w:color="auto" w:fill="auto"/>
            <w:vAlign w:val="center"/>
            <w:hideMark/>
          </w:tcPr>
          <w:p w14:paraId="2A68A26C"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2</w:t>
            </w:r>
          </w:p>
        </w:tc>
        <w:tc>
          <w:tcPr>
            <w:tcW w:w="948" w:type="dxa"/>
            <w:tcBorders>
              <w:top w:val="nil"/>
              <w:left w:val="nil"/>
              <w:bottom w:val="single" w:sz="4" w:space="0" w:color="auto"/>
              <w:right w:val="single" w:sz="4" w:space="0" w:color="auto"/>
            </w:tcBorders>
            <w:shd w:val="clear" w:color="auto" w:fill="auto"/>
            <w:vAlign w:val="center"/>
            <w:hideMark/>
          </w:tcPr>
          <w:p w14:paraId="0B2BC51B"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2</w:t>
            </w:r>
          </w:p>
        </w:tc>
        <w:tc>
          <w:tcPr>
            <w:tcW w:w="1036" w:type="dxa"/>
            <w:tcBorders>
              <w:top w:val="nil"/>
              <w:left w:val="nil"/>
              <w:bottom w:val="single" w:sz="4" w:space="0" w:color="auto"/>
              <w:right w:val="single" w:sz="4" w:space="0" w:color="auto"/>
            </w:tcBorders>
            <w:shd w:val="clear" w:color="auto" w:fill="auto"/>
            <w:vAlign w:val="center"/>
            <w:hideMark/>
          </w:tcPr>
          <w:p w14:paraId="2935554E"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2</w:t>
            </w:r>
          </w:p>
        </w:tc>
        <w:tc>
          <w:tcPr>
            <w:tcW w:w="942" w:type="dxa"/>
            <w:tcBorders>
              <w:top w:val="nil"/>
              <w:left w:val="nil"/>
              <w:bottom w:val="single" w:sz="4" w:space="0" w:color="auto"/>
              <w:right w:val="single" w:sz="4" w:space="0" w:color="auto"/>
            </w:tcBorders>
            <w:shd w:val="clear" w:color="auto" w:fill="auto"/>
            <w:vAlign w:val="center"/>
            <w:hideMark/>
          </w:tcPr>
          <w:p w14:paraId="7E166986"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8</w:t>
            </w:r>
          </w:p>
        </w:tc>
      </w:tr>
      <w:tr w:rsidR="007D03B5" w:rsidRPr="007D03B5" w14:paraId="13459411" w14:textId="77777777" w:rsidTr="00C02DE4">
        <w:trPr>
          <w:trHeight w:val="945"/>
        </w:trPr>
        <w:tc>
          <w:tcPr>
            <w:tcW w:w="2061" w:type="dxa"/>
            <w:tcBorders>
              <w:top w:val="nil"/>
              <w:left w:val="single" w:sz="4" w:space="0" w:color="auto"/>
              <w:bottom w:val="single" w:sz="4" w:space="0" w:color="auto"/>
              <w:right w:val="single" w:sz="4" w:space="0" w:color="auto"/>
            </w:tcBorders>
            <w:shd w:val="clear" w:color="auto" w:fill="auto"/>
            <w:vAlign w:val="center"/>
            <w:hideMark/>
          </w:tcPr>
          <w:p w14:paraId="4014D29D" w14:textId="77777777" w:rsidR="007D03B5" w:rsidRPr="007D03B5" w:rsidRDefault="007D03B5" w:rsidP="007D03B5">
            <w:pPr>
              <w:spacing w:after="0" w:line="240" w:lineRule="auto"/>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2.Математика</w:t>
            </w:r>
          </w:p>
        </w:tc>
        <w:tc>
          <w:tcPr>
            <w:tcW w:w="2060" w:type="dxa"/>
            <w:tcBorders>
              <w:top w:val="nil"/>
              <w:left w:val="nil"/>
              <w:bottom w:val="single" w:sz="4" w:space="0" w:color="auto"/>
              <w:right w:val="single" w:sz="4" w:space="0" w:color="auto"/>
            </w:tcBorders>
            <w:shd w:val="clear" w:color="auto" w:fill="auto"/>
            <w:vAlign w:val="center"/>
            <w:hideMark/>
          </w:tcPr>
          <w:p w14:paraId="79E09704" w14:textId="77777777" w:rsidR="007D03B5" w:rsidRPr="007D03B5" w:rsidRDefault="007D03B5" w:rsidP="007D03B5">
            <w:pPr>
              <w:spacing w:after="0" w:line="240" w:lineRule="auto"/>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2.1. Математические представления</w:t>
            </w:r>
          </w:p>
        </w:tc>
        <w:tc>
          <w:tcPr>
            <w:tcW w:w="929" w:type="dxa"/>
            <w:tcBorders>
              <w:top w:val="nil"/>
              <w:left w:val="nil"/>
              <w:bottom w:val="single" w:sz="4" w:space="0" w:color="auto"/>
              <w:right w:val="single" w:sz="4" w:space="0" w:color="auto"/>
            </w:tcBorders>
            <w:shd w:val="clear" w:color="auto" w:fill="auto"/>
            <w:vAlign w:val="center"/>
            <w:hideMark/>
          </w:tcPr>
          <w:p w14:paraId="380E6752"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2</w:t>
            </w:r>
          </w:p>
        </w:tc>
        <w:tc>
          <w:tcPr>
            <w:tcW w:w="1041" w:type="dxa"/>
            <w:tcBorders>
              <w:top w:val="nil"/>
              <w:left w:val="nil"/>
              <w:bottom w:val="single" w:sz="4" w:space="0" w:color="auto"/>
              <w:right w:val="single" w:sz="4" w:space="0" w:color="auto"/>
            </w:tcBorders>
            <w:shd w:val="clear" w:color="auto" w:fill="auto"/>
            <w:vAlign w:val="center"/>
            <w:hideMark/>
          </w:tcPr>
          <w:p w14:paraId="1B9E79CD"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2</w:t>
            </w:r>
          </w:p>
        </w:tc>
        <w:tc>
          <w:tcPr>
            <w:tcW w:w="1134" w:type="dxa"/>
            <w:tcBorders>
              <w:top w:val="nil"/>
              <w:left w:val="nil"/>
              <w:bottom w:val="single" w:sz="4" w:space="0" w:color="auto"/>
              <w:right w:val="single" w:sz="4" w:space="0" w:color="auto"/>
            </w:tcBorders>
            <w:shd w:val="clear" w:color="auto" w:fill="auto"/>
            <w:vAlign w:val="center"/>
            <w:hideMark/>
          </w:tcPr>
          <w:p w14:paraId="29B36C1D"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2</w:t>
            </w:r>
          </w:p>
        </w:tc>
        <w:tc>
          <w:tcPr>
            <w:tcW w:w="948" w:type="dxa"/>
            <w:tcBorders>
              <w:top w:val="nil"/>
              <w:left w:val="nil"/>
              <w:bottom w:val="single" w:sz="4" w:space="0" w:color="auto"/>
              <w:right w:val="single" w:sz="4" w:space="0" w:color="auto"/>
            </w:tcBorders>
            <w:shd w:val="clear" w:color="auto" w:fill="auto"/>
            <w:vAlign w:val="center"/>
            <w:hideMark/>
          </w:tcPr>
          <w:p w14:paraId="634768AE"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2</w:t>
            </w:r>
          </w:p>
        </w:tc>
        <w:tc>
          <w:tcPr>
            <w:tcW w:w="1036" w:type="dxa"/>
            <w:tcBorders>
              <w:top w:val="nil"/>
              <w:left w:val="nil"/>
              <w:bottom w:val="single" w:sz="4" w:space="0" w:color="auto"/>
              <w:right w:val="single" w:sz="4" w:space="0" w:color="auto"/>
            </w:tcBorders>
            <w:shd w:val="clear" w:color="auto" w:fill="auto"/>
            <w:vAlign w:val="center"/>
            <w:hideMark/>
          </w:tcPr>
          <w:p w14:paraId="4587B460"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2</w:t>
            </w:r>
          </w:p>
        </w:tc>
        <w:tc>
          <w:tcPr>
            <w:tcW w:w="942" w:type="dxa"/>
            <w:tcBorders>
              <w:top w:val="nil"/>
              <w:left w:val="nil"/>
              <w:bottom w:val="single" w:sz="4" w:space="0" w:color="auto"/>
              <w:right w:val="single" w:sz="4" w:space="0" w:color="auto"/>
            </w:tcBorders>
            <w:shd w:val="clear" w:color="auto" w:fill="auto"/>
            <w:vAlign w:val="center"/>
            <w:hideMark/>
          </w:tcPr>
          <w:p w14:paraId="021FA690"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8</w:t>
            </w:r>
          </w:p>
        </w:tc>
      </w:tr>
      <w:tr w:rsidR="00795A32" w:rsidRPr="007D03B5" w14:paraId="6F5828EB" w14:textId="77777777" w:rsidTr="008B534A">
        <w:trPr>
          <w:trHeight w:val="945"/>
        </w:trPr>
        <w:tc>
          <w:tcPr>
            <w:tcW w:w="2061" w:type="dxa"/>
            <w:vMerge w:val="restart"/>
            <w:tcBorders>
              <w:top w:val="nil"/>
              <w:left w:val="single" w:sz="4" w:space="0" w:color="auto"/>
              <w:right w:val="single" w:sz="4" w:space="0" w:color="auto"/>
            </w:tcBorders>
            <w:shd w:val="clear" w:color="auto" w:fill="auto"/>
            <w:vAlign w:val="center"/>
            <w:hideMark/>
          </w:tcPr>
          <w:p w14:paraId="6A39647D" w14:textId="77777777" w:rsidR="00795A32" w:rsidRPr="007D03B5" w:rsidRDefault="00795A32" w:rsidP="007D03B5">
            <w:pPr>
              <w:spacing w:after="0" w:line="240" w:lineRule="auto"/>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3.Окружающий мир</w:t>
            </w:r>
          </w:p>
          <w:p w14:paraId="36D10BB8" w14:textId="77777777" w:rsidR="00795A32" w:rsidRPr="007D03B5" w:rsidRDefault="00795A32" w:rsidP="007D03B5">
            <w:pPr>
              <w:spacing w:after="0" w:line="240" w:lineRule="auto"/>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 </w:t>
            </w:r>
          </w:p>
          <w:p w14:paraId="0CBB526F" w14:textId="77777777" w:rsidR="00795A32" w:rsidRPr="007D03B5" w:rsidRDefault="00795A32" w:rsidP="007D03B5">
            <w:pPr>
              <w:spacing w:after="0" w:line="240" w:lineRule="auto"/>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 </w:t>
            </w:r>
          </w:p>
          <w:p w14:paraId="6F4E1B07" w14:textId="095635D5" w:rsidR="00795A32" w:rsidRPr="007D03B5" w:rsidRDefault="00795A32" w:rsidP="007D03B5">
            <w:pPr>
              <w:spacing w:after="0" w:line="240" w:lineRule="auto"/>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 </w:t>
            </w:r>
          </w:p>
        </w:tc>
        <w:tc>
          <w:tcPr>
            <w:tcW w:w="2060" w:type="dxa"/>
            <w:tcBorders>
              <w:top w:val="nil"/>
              <w:left w:val="nil"/>
              <w:bottom w:val="single" w:sz="4" w:space="0" w:color="auto"/>
              <w:right w:val="single" w:sz="4" w:space="0" w:color="auto"/>
            </w:tcBorders>
            <w:shd w:val="clear" w:color="auto" w:fill="auto"/>
            <w:vAlign w:val="center"/>
            <w:hideMark/>
          </w:tcPr>
          <w:p w14:paraId="226FDDFF" w14:textId="77777777" w:rsidR="00795A32" w:rsidRPr="007D03B5" w:rsidRDefault="00795A32" w:rsidP="007D03B5">
            <w:pPr>
              <w:spacing w:after="0" w:line="240" w:lineRule="auto"/>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3.1  Окружающий природный мир</w:t>
            </w:r>
          </w:p>
        </w:tc>
        <w:tc>
          <w:tcPr>
            <w:tcW w:w="929" w:type="dxa"/>
            <w:tcBorders>
              <w:top w:val="nil"/>
              <w:left w:val="nil"/>
              <w:bottom w:val="single" w:sz="4" w:space="0" w:color="auto"/>
              <w:right w:val="single" w:sz="4" w:space="0" w:color="auto"/>
            </w:tcBorders>
            <w:shd w:val="clear" w:color="auto" w:fill="auto"/>
            <w:vAlign w:val="center"/>
            <w:hideMark/>
          </w:tcPr>
          <w:p w14:paraId="38A43C41" w14:textId="77777777" w:rsidR="00795A32" w:rsidRPr="007D03B5" w:rsidRDefault="00795A32"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1</w:t>
            </w:r>
          </w:p>
        </w:tc>
        <w:tc>
          <w:tcPr>
            <w:tcW w:w="1041" w:type="dxa"/>
            <w:tcBorders>
              <w:top w:val="nil"/>
              <w:left w:val="nil"/>
              <w:bottom w:val="single" w:sz="4" w:space="0" w:color="auto"/>
              <w:right w:val="single" w:sz="4" w:space="0" w:color="auto"/>
            </w:tcBorders>
            <w:shd w:val="clear" w:color="auto" w:fill="auto"/>
            <w:vAlign w:val="center"/>
            <w:hideMark/>
          </w:tcPr>
          <w:p w14:paraId="0FA8616F" w14:textId="77777777" w:rsidR="00795A32" w:rsidRPr="007D03B5" w:rsidRDefault="00795A32"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1</w:t>
            </w:r>
          </w:p>
        </w:tc>
        <w:tc>
          <w:tcPr>
            <w:tcW w:w="1134" w:type="dxa"/>
            <w:tcBorders>
              <w:top w:val="nil"/>
              <w:left w:val="nil"/>
              <w:bottom w:val="single" w:sz="4" w:space="0" w:color="auto"/>
              <w:right w:val="single" w:sz="4" w:space="0" w:color="auto"/>
            </w:tcBorders>
            <w:shd w:val="clear" w:color="auto" w:fill="auto"/>
            <w:vAlign w:val="center"/>
            <w:hideMark/>
          </w:tcPr>
          <w:p w14:paraId="49AE8E4E" w14:textId="77777777" w:rsidR="00795A32" w:rsidRPr="007D03B5" w:rsidRDefault="00795A32"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1</w:t>
            </w:r>
          </w:p>
        </w:tc>
        <w:tc>
          <w:tcPr>
            <w:tcW w:w="948" w:type="dxa"/>
            <w:tcBorders>
              <w:top w:val="nil"/>
              <w:left w:val="nil"/>
              <w:bottom w:val="single" w:sz="4" w:space="0" w:color="auto"/>
              <w:right w:val="single" w:sz="4" w:space="0" w:color="auto"/>
            </w:tcBorders>
            <w:shd w:val="clear" w:color="auto" w:fill="auto"/>
            <w:vAlign w:val="center"/>
            <w:hideMark/>
          </w:tcPr>
          <w:p w14:paraId="48961BE7" w14:textId="77777777" w:rsidR="00795A32" w:rsidRPr="007D03B5" w:rsidRDefault="00795A32"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1</w:t>
            </w:r>
          </w:p>
        </w:tc>
        <w:tc>
          <w:tcPr>
            <w:tcW w:w="1036" w:type="dxa"/>
            <w:tcBorders>
              <w:top w:val="nil"/>
              <w:left w:val="nil"/>
              <w:bottom w:val="single" w:sz="4" w:space="0" w:color="auto"/>
              <w:right w:val="single" w:sz="4" w:space="0" w:color="auto"/>
            </w:tcBorders>
            <w:shd w:val="clear" w:color="auto" w:fill="auto"/>
            <w:vAlign w:val="center"/>
            <w:hideMark/>
          </w:tcPr>
          <w:p w14:paraId="41B95764" w14:textId="77777777" w:rsidR="00795A32" w:rsidRPr="007D03B5" w:rsidRDefault="00795A32"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1</w:t>
            </w:r>
          </w:p>
        </w:tc>
        <w:tc>
          <w:tcPr>
            <w:tcW w:w="942" w:type="dxa"/>
            <w:tcBorders>
              <w:top w:val="nil"/>
              <w:left w:val="nil"/>
              <w:bottom w:val="single" w:sz="4" w:space="0" w:color="auto"/>
              <w:right w:val="single" w:sz="4" w:space="0" w:color="auto"/>
            </w:tcBorders>
            <w:shd w:val="clear" w:color="auto" w:fill="auto"/>
            <w:vAlign w:val="center"/>
            <w:hideMark/>
          </w:tcPr>
          <w:p w14:paraId="7E5A756F" w14:textId="77777777" w:rsidR="00795A32" w:rsidRPr="007D03B5" w:rsidRDefault="00795A32"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5</w:t>
            </w:r>
          </w:p>
        </w:tc>
      </w:tr>
      <w:tr w:rsidR="00795A32" w:rsidRPr="007D03B5" w14:paraId="14A0BA32" w14:textId="77777777" w:rsidTr="008B534A">
        <w:trPr>
          <w:trHeight w:val="315"/>
        </w:trPr>
        <w:tc>
          <w:tcPr>
            <w:tcW w:w="2061" w:type="dxa"/>
            <w:vMerge/>
            <w:tcBorders>
              <w:left w:val="single" w:sz="4" w:space="0" w:color="auto"/>
              <w:right w:val="single" w:sz="4" w:space="0" w:color="auto"/>
            </w:tcBorders>
            <w:shd w:val="clear" w:color="auto" w:fill="auto"/>
            <w:vAlign w:val="center"/>
            <w:hideMark/>
          </w:tcPr>
          <w:p w14:paraId="2426BA7B" w14:textId="6C469119" w:rsidR="00795A32" w:rsidRPr="007D03B5" w:rsidRDefault="00795A32" w:rsidP="007D03B5">
            <w:pPr>
              <w:spacing w:after="0" w:line="240" w:lineRule="auto"/>
              <w:rPr>
                <w:rFonts w:ascii="Times New Roman" w:eastAsia="Times New Roman" w:hAnsi="Times New Roman" w:cs="Times New Roman"/>
                <w:color w:val="000000"/>
                <w:sz w:val="24"/>
                <w:szCs w:val="24"/>
                <w:lang w:eastAsia="ru-RU"/>
              </w:rPr>
            </w:pPr>
          </w:p>
        </w:tc>
        <w:tc>
          <w:tcPr>
            <w:tcW w:w="2060" w:type="dxa"/>
            <w:tcBorders>
              <w:top w:val="nil"/>
              <w:left w:val="nil"/>
              <w:bottom w:val="single" w:sz="4" w:space="0" w:color="auto"/>
              <w:right w:val="single" w:sz="4" w:space="0" w:color="auto"/>
            </w:tcBorders>
            <w:shd w:val="clear" w:color="auto" w:fill="auto"/>
            <w:vAlign w:val="center"/>
            <w:hideMark/>
          </w:tcPr>
          <w:p w14:paraId="7CCCC4F1" w14:textId="77777777" w:rsidR="00795A32" w:rsidRPr="007D03B5" w:rsidRDefault="00795A32" w:rsidP="007D03B5">
            <w:pPr>
              <w:spacing w:after="0" w:line="240" w:lineRule="auto"/>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3.2  Человек</w:t>
            </w:r>
          </w:p>
        </w:tc>
        <w:tc>
          <w:tcPr>
            <w:tcW w:w="929" w:type="dxa"/>
            <w:tcBorders>
              <w:top w:val="nil"/>
              <w:left w:val="nil"/>
              <w:bottom w:val="single" w:sz="4" w:space="0" w:color="auto"/>
              <w:right w:val="single" w:sz="4" w:space="0" w:color="auto"/>
            </w:tcBorders>
            <w:shd w:val="clear" w:color="auto" w:fill="auto"/>
            <w:vAlign w:val="center"/>
            <w:hideMark/>
          </w:tcPr>
          <w:p w14:paraId="56AC3D99" w14:textId="77777777" w:rsidR="00795A32" w:rsidRPr="007D03B5" w:rsidRDefault="00795A32"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1</w:t>
            </w:r>
          </w:p>
        </w:tc>
        <w:tc>
          <w:tcPr>
            <w:tcW w:w="1041" w:type="dxa"/>
            <w:tcBorders>
              <w:top w:val="nil"/>
              <w:left w:val="nil"/>
              <w:bottom w:val="single" w:sz="4" w:space="0" w:color="auto"/>
              <w:right w:val="single" w:sz="4" w:space="0" w:color="auto"/>
            </w:tcBorders>
            <w:shd w:val="clear" w:color="auto" w:fill="auto"/>
            <w:vAlign w:val="center"/>
            <w:hideMark/>
          </w:tcPr>
          <w:p w14:paraId="28C3EDBA" w14:textId="77777777" w:rsidR="00795A32" w:rsidRPr="007D03B5" w:rsidRDefault="00795A32"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1</w:t>
            </w:r>
          </w:p>
        </w:tc>
        <w:tc>
          <w:tcPr>
            <w:tcW w:w="1134" w:type="dxa"/>
            <w:tcBorders>
              <w:top w:val="nil"/>
              <w:left w:val="nil"/>
              <w:bottom w:val="single" w:sz="4" w:space="0" w:color="auto"/>
              <w:right w:val="single" w:sz="4" w:space="0" w:color="auto"/>
            </w:tcBorders>
            <w:shd w:val="clear" w:color="auto" w:fill="auto"/>
            <w:vAlign w:val="center"/>
            <w:hideMark/>
          </w:tcPr>
          <w:p w14:paraId="7F83B58F" w14:textId="77777777" w:rsidR="00795A32" w:rsidRPr="007D03B5" w:rsidRDefault="00795A32"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1</w:t>
            </w:r>
          </w:p>
        </w:tc>
        <w:tc>
          <w:tcPr>
            <w:tcW w:w="948" w:type="dxa"/>
            <w:tcBorders>
              <w:top w:val="nil"/>
              <w:left w:val="nil"/>
              <w:bottom w:val="single" w:sz="4" w:space="0" w:color="auto"/>
              <w:right w:val="single" w:sz="4" w:space="0" w:color="auto"/>
            </w:tcBorders>
            <w:shd w:val="clear" w:color="auto" w:fill="auto"/>
            <w:vAlign w:val="center"/>
            <w:hideMark/>
          </w:tcPr>
          <w:p w14:paraId="7AD9299B" w14:textId="77777777" w:rsidR="00795A32" w:rsidRPr="007D03B5" w:rsidRDefault="00795A32"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0</w:t>
            </w:r>
          </w:p>
        </w:tc>
        <w:tc>
          <w:tcPr>
            <w:tcW w:w="1036" w:type="dxa"/>
            <w:tcBorders>
              <w:top w:val="nil"/>
              <w:left w:val="nil"/>
              <w:bottom w:val="single" w:sz="4" w:space="0" w:color="auto"/>
              <w:right w:val="single" w:sz="4" w:space="0" w:color="auto"/>
            </w:tcBorders>
            <w:shd w:val="clear" w:color="auto" w:fill="auto"/>
            <w:vAlign w:val="center"/>
            <w:hideMark/>
          </w:tcPr>
          <w:p w14:paraId="781E067B" w14:textId="77777777" w:rsidR="00795A32" w:rsidRPr="007D03B5" w:rsidRDefault="00795A32"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0</w:t>
            </w:r>
          </w:p>
        </w:tc>
        <w:tc>
          <w:tcPr>
            <w:tcW w:w="942" w:type="dxa"/>
            <w:tcBorders>
              <w:top w:val="nil"/>
              <w:left w:val="nil"/>
              <w:bottom w:val="single" w:sz="4" w:space="0" w:color="auto"/>
              <w:right w:val="single" w:sz="4" w:space="0" w:color="auto"/>
            </w:tcBorders>
            <w:shd w:val="clear" w:color="auto" w:fill="auto"/>
            <w:vAlign w:val="center"/>
            <w:hideMark/>
          </w:tcPr>
          <w:p w14:paraId="32EBA188" w14:textId="77777777" w:rsidR="00795A32" w:rsidRPr="007D03B5" w:rsidRDefault="00795A32"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3</w:t>
            </w:r>
          </w:p>
        </w:tc>
      </w:tr>
      <w:tr w:rsidR="00795A32" w:rsidRPr="007D03B5" w14:paraId="5828BA79" w14:textId="77777777" w:rsidTr="008B534A">
        <w:trPr>
          <w:trHeight w:val="315"/>
        </w:trPr>
        <w:tc>
          <w:tcPr>
            <w:tcW w:w="2061" w:type="dxa"/>
            <w:vMerge/>
            <w:tcBorders>
              <w:left w:val="single" w:sz="4" w:space="0" w:color="auto"/>
              <w:right w:val="single" w:sz="4" w:space="0" w:color="auto"/>
            </w:tcBorders>
            <w:shd w:val="clear" w:color="auto" w:fill="auto"/>
            <w:vAlign w:val="center"/>
            <w:hideMark/>
          </w:tcPr>
          <w:p w14:paraId="7513D731" w14:textId="305E672F" w:rsidR="00795A32" w:rsidRPr="007D03B5" w:rsidRDefault="00795A32" w:rsidP="007D03B5">
            <w:pPr>
              <w:spacing w:after="0" w:line="240" w:lineRule="auto"/>
              <w:rPr>
                <w:rFonts w:ascii="Times New Roman" w:eastAsia="Times New Roman" w:hAnsi="Times New Roman" w:cs="Times New Roman"/>
                <w:color w:val="000000"/>
                <w:sz w:val="24"/>
                <w:szCs w:val="24"/>
                <w:lang w:eastAsia="ru-RU"/>
              </w:rPr>
            </w:pPr>
          </w:p>
        </w:tc>
        <w:tc>
          <w:tcPr>
            <w:tcW w:w="2060" w:type="dxa"/>
            <w:tcBorders>
              <w:top w:val="nil"/>
              <w:left w:val="nil"/>
              <w:bottom w:val="single" w:sz="4" w:space="0" w:color="auto"/>
              <w:right w:val="single" w:sz="4" w:space="0" w:color="auto"/>
            </w:tcBorders>
            <w:shd w:val="clear" w:color="auto" w:fill="auto"/>
            <w:vAlign w:val="center"/>
            <w:hideMark/>
          </w:tcPr>
          <w:p w14:paraId="15337A80" w14:textId="77777777" w:rsidR="00795A32" w:rsidRPr="007D03B5" w:rsidRDefault="00795A32" w:rsidP="007D03B5">
            <w:pPr>
              <w:spacing w:after="0" w:line="240" w:lineRule="auto"/>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3.3  Домоводство</w:t>
            </w:r>
          </w:p>
        </w:tc>
        <w:tc>
          <w:tcPr>
            <w:tcW w:w="929" w:type="dxa"/>
            <w:tcBorders>
              <w:top w:val="nil"/>
              <w:left w:val="nil"/>
              <w:bottom w:val="single" w:sz="4" w:space="0" w:color="auto"/>
              <w:right w:val="single" w:sz="4" w:space="0" w:color="auto"/>
            </w:tcBorders>
            <w:shd w:val="clear" w:color="auto" w:fill="auto"/>
            <w:vAlign w:val="center"/>
            <w:hideMark/>
          </w:tcPr>
          <w:p w14:paraId="72EF322D" w14:textId="77777777" w:rsidR="00795A32" w:rsidRPr="007D03B5" w:rsidRDefault="00795A32"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0</w:t>
            </w:r>
          </w:p>
        </w:tc>
        <w:tc>
          <w:tcPr>
            <w:tcW w:w="1041" w:type="dxa"/>
            <w:tcBorders>
              <w:top w:val="nil"/>
              <w:left w:val="nil"/>
              <w:bottom w:val="single" w:sz="4" w:space="0" w:color="auto"/>
              <w:right w:val="single" w:sz="4" w:space="0" w:color="auto"/>
            </w:tcBorders>
            <w:shd w:val="clear" w:color="auto" w:fill="auto"/>
            <w:vAlign w:val="center"/>
            <w:hideMark/>
          </w:tcPr>
          <w:p w14:paraId="5D64D298" w14:textId="77777777" w:rsidR="00795A32" w:rsidRPr="007D03B5" w:rsidRDefault="00795A32"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0</w:t>
            </w:r>
          </w:p>
        </w:tc>
        <w:tc>
          <w:tcPr>
            <w:tcW w:w="1134" w:type="dxa"/>
            <w:tcBorders>
              <w:top w:val="nil"/>
              <w:left w:val="nil"/>
              <w:bottom w:val="single" w:sz="4" w:space="0" w:color="auto"/>
              <w:right w:val="single" w:sz="4" w:space="0" w:color="auto"/>
            </w:tcBorders>
            <w:shd w:val="clear" w:color="auto" w:fill="auto"/>
            <w:vAlign w:val="center"/>
            <w:hideMark/>
          </w:tcPr>
          <w:p w14:paraId="7FF000EF" w14:textId="77777777" w:rsidR="00795A32" w:rsidRPr="007D03B5" w:rsidRDefault="00795A32"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0</w:t>
            </w:r>
          </w:p>
        </w:tc>
        <w:tc>
          <w:tcPr>
            <w:tcW w:w="948" w:type="dxa"/>
            <w:tcBorders>
              <w:top w:val="nil"/>
              <w:left w:val="nil"/>
              <w:bottom w:val="single" w:sz="4" w:space="0" w:color="auto"/>
              <w:right w:val="single" w:sz="4" w:space="0" w:color="auto"/>
            </w:tcBorders>
            <w:shd w:val="clear" w:color="auto" w:fill="auto"/>
            <w:vAlign w:val="center"/>
            <w:hideMark/>
          </w:tcPr>
          <w:p w14:paraId="3560CA5C" w14:textId="77777777" w:rsidR="00795A32" w:rsidRPr="007D03B5" w:rsidRDefault="00795A32"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1</w:t>
            </w:r>
          </w:p>
        </w:tc>
        <w:tc>
          <w:tcPr>
            <w:tcW w:w="1036" w:type="dxa"/>
            <w:tcBorders>
              <w:top w:val="nil"/>
              <w:left w:val="nil"/>
              <w:bottom w:val="single" w:sz="4" w:space="0" w:color="auto"/>
              <w:right w:val="single" w:sz="4" w:space="0" w:color="auto"/>
            </w:tcBorders>
            <w:shd w:val="clear" w:color="auto" w:fill="auto"/>
            <w:vAlign w:val="center"/>
            <w:hideMark/>
          </w:tcPr>
          <w:p w14:paraId="5D3FF6E0" w14:textId="77777777" w:rsidR="00795A32" w:rsidRPr="007D03B5" w:rsidRDefault="00795A32"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1</w:t>
            </w:r>
          </w:p>
        </w:tc>
        <w:tc>
          <w:tcPr>
            <w:tcW w:w="942" w:type="dxa"/>
            <w:tcBorders>
              <w:top w:val="nil"/>
              <w:left w:val="nil"/>
              <w:bottom w:val="single" w:sz="4" w:space="0" w:color="auto"/>
              <w:right w:val="single" w:sz="4" w:space="0" w:color="auto"/>
            </w:tcBorders>
            <w:shd w:val="clear" w:color="auto" w:fill="auto"/>
            <w:vAlign w:val="center"/>
            <w:hideMark/>
          </w:tcPr>
          <w:p w14:paraId="79EEC5D7" w14:textId="77777777" w:rsidR="00795A32" w:rsidRPr="007D03B5" w:rsidRDefault="00795A32"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2</w:t>
            </w:r>
          </w:p>
        </w:tc>
      </w:tr>
      <w:tr w:rsidR="00795A32" w:rsidRPr="007D03B5" w14:paraId="13D2F6A8" w14:textId="77777777" w:rsidTr="008B534A">
        <w:trPr>
          <w:trHeight w:val="945"/>
        </w:trPr>
        <w:tc>
          <w:tcPr>
            <w:tcW w:w="2061" w:type="dxa"/>
            <w:vMerge/>
            <w:tcBorders>
              <w:left w:val="single" w:sz="4" w:space="0" w:color="auto"/>
              <w:bottom w:val="single" w:sz="4" w:space="0" w:color="auto"/>
              <w:right w:val="single" w:sz="4" w:space="0" w:color="auto"/>
            </w:tcBorders>
            <w:shd w:val="clear" w:color="auto" w:fill="auto"/>
            <w:vAlign w:val="center"/>
            <w:hideMark/>
          </w:tcPr>
          <w:p w14:paraId="2D86870E" w14:textId="4A89997D" w:rsidR="00795A32" w:rsidRPr="007D03B5" w:rsidRDefault="00795A32" w:rsidP="007D03B5">
            <w:pPr>
              <w:spacing w:after="0" w:line="240" w:lineRule="auto"/>
              <w:rPr>
                <w:rFonts w:ascii="Times New Roman" w:eastAsia="Times New Roman" w:hAnsi="Times New Roman" w:cs="Times New Roman"/>
                <w:color w:val="000000"/>
                <w:sz w:val="24"/>
                <w:szCs w:val="24"/>
                <w:lang w:eastAsia="ru-RU"/>
              </w:rPr>
            </w:pPr>
          </w:p>
        </w:tc>
        <w:tc>
          <w:tcPr>
            <w:tcW w:w="2060" w:type="dxa"/>
            <w:tcBorders>
              <w:top w:val="nil"/>
              <w:left w:val="nil"/>
              <w:bottom w:val="single" w:sz="4" w:space="0" w:color="auto"/>
              <w:right w:val="single" w:sz="4" w:space="0" w:color="auto"/>
            </w:tcBorders>
            <w:shd w:val="clear" w:color="000000" w:fill="FFFFFF"/>
            <w:vAlign w:val="center"/>
            <w:hideMark/>
          </w:tcPr>
          <w:p w14:paraId="1CF7E86C" w14:textId="77777777" w:rsidR="00795A32" w:rsidRPr="007D03B5" w:rsidRDefault="00795A32" w:rsidP="007D03B5">
            <w:pPr>
              <w:spacing w:after="0" w:line="240" w:lineRule="auto"/>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3.4  Окружающий социальный мир</w:t>
            </w:r>
          </w:p>
        </w:tc>
        <w:tc>
          <w:tcPr>
            <w:tcW w:w="929" w:type="dxa"/>
            <w:tcBorders>
              <w:top w:val="nil"/>
              <w:left w:val="nil"/>
              <w:bottom w:val="single" w:sz="4" w:space="0" w:color="auto"/>
              <w:right w:val="single" w:sz="4" w:space="0" w:color="auto"/>
            </w:tcBorders>
            <w:shd w:val="clear" w:color="000000" w:fill="FFFFFF"/>
            <w:vAlign w:val="center"/>
            <w:hideMark/>
          </w:tcPr>
          <w:p w14:paraId="6D9C43E2" w14:textId="77777777" w:rsidR="00795A32" w:rsidRPr="007D03B5" w:rsidRDefault="00795A32"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1</w:t>
            </w:r>
          </w:p>
        </w:tc>
        <w:tc>
          <w:tcPr>
            <w:tcW w:w="1041" w:type="dxa"/>
            <w:tcBorders>
              <w:top w:val="nil"/>
              <w:left w:val="nil"/>
              <w:bottom w:val="single" w:sz="4" w:space="0" w:color="auto"/>
              <w:right w:val="single" w:sz="4" w:space="0" w:color="auto"/>
            </w:tcBorders>
            <w:shd w:val="clear" w:color="000000" w:fill="FFFFFF"/>
            <w:vAlign w:val="center"/>
            <w:hideMark/>
          </w:tcPr>
          <w:p w14:paraId="1EE52E57" w14:textId="77777777" w:rsidR="00795A32" w:rsidRPr="007D03B5" w:rsidRDefault="00795A32"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1</w:t>
            </w:r>
          </w:p>
        </w:tc>
        <w:tc>
          <w:tcPr>
            <w:tcW w:w="1134" w:type="dxa"/>
            <w:tcBorders>
              <w:top w:val="nil"/>
              <w:left w:val="nil"/>
              <w:bottom w:val="single" w:sz="4" w:space="0" w:color="auto"/>
              <w:right w:val="single" w:sz="4" w:space="0" w:color="auto"/>
            </w:tcBorders>
            <w:shd w:val="clear" w:color="000000" w:fill="FFFFFF"/>
            <w:vAlign w:val="center"/>
            <w:hideMark/>
          </w:tcPr>
          <w:p w14:paraId="592F6F2F" w14:textId="77777777" w:rsidR="00795A32" w:rsidRPr="007D03B5" w:rsidRDefault="00795A32"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1</w:t>
            </w:r>
          </w:p>
        </w:tc>
        <w:tc>
          <w:tcPr>
            <w:tcW w:w="948" w:type="dxa"/>
            <w:tcBorders>
              <w:top w:val="nil"/>
              <w:left w:val="nil"/>
              <w:bottom w:val="single" w:sz="4" w:space="0" w:color="auto"/>
              <w:right w:val="single" w:sz="4" w:space="0" w:color="auto"/>
            </w:tcBorders>
            <w:shd w:val="clear" w:color="000000" w:fill="FFFFFF"/>
            <w:vAlign w:val="center"/>
            <w:hideMark/>
          </w:tcPr>
          <w:p w14:paraId="0BC94507" w14:textId="77777777" w:rsidR="00795A32" w:rsidRPr="007D03B5" w:rsidRDefault="00795A32"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1</w:t>
            </w:r>
          </w:p>
        </w:tc>
        <w:tc>
          <w:tcPr>
            <w:tcW w:w="1036" w:type="dxa"/>
            <w:tcBorders>
              <w:top w:val="nil"/>
              <w:left w:val="nil"/>
              <w:bottom w:val="single" w:sz="4" w:space="0" w:color="auto"/>
              <w:right w:val="single" w:sz="4" w:space="0" w:color="auto"/>
            </w:tcBorders>
            <w:shd w:val="clear" w:color="000000" w:fill="FFFFFF"/>
            <w:vAlign w:val="center"/>
            <w:hideMark/>
          </w:tcPr>
          <w:p w14:paraId="4369E70C" w14:textId="77777777" w:rsidR="00795A32" w:rsidRPr="007D03B5" w:rsidRDefault="00795A32"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1</w:t>
            </w:r>
          </w:p>
        </w:tc>
        <w:tc>
          <w:tcPr>
            <w:tcW w:w="942" w:type="dxa"/>
            <w:tcBorders>
              <w:top w:val="nil"/>
              <w:left w:val="nil"/>
              <w:bottom w:val="single" w:sz="4" w:space="0" w:color="auto"/>
              <w:right w:val="single" w:sz="4" w:space="0" w:color="auto"/>
            </w:tcBorders>
            <w:shd w:val="clear" w:color="auto" w:fill="auto"/>
            <w:vAlign w:val="center"/>
            <w:hideMark/>
          </w:tcPr>
          <w:p w14:paraId="50D19877" w14:textId="77777777" w:rsidR="00795A32" w:rsidRPr="007D03B5" w:rsidRDefault="00795A32"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5</w:t>
            </w:r>
          </w:p>
        </w:tc>
      </w:tr>
      <w:tr w:rsidR="007D03B5" w:rsidRPr="007D03B5" w14:paraId="7BC8D2B7" w14:textId="77777777" w:rsidTr="00C02DE4">
        <w:trPr>
          <w:trHeight w:val="630"/>
        </w:trPr>
        <w:tc>
          <w:tcPr>
            <w:tcW w:w="2061" w:type="dxa"/>
            <w:vMerge w:val="restart"/>
            <w:tcBorders>
              <w:top w:val="nil"/>
              <w:left w:val="single" w:sz="4" w:space="0" w:color="auto"/>
              <w:bottom w:val="single" w:sz="4" w:space="0" w:color="auto"/>
              <w:right w:val="single" w:sz="4" w:space="0" w:color="auto"/>
            </w:tcBorders>
            <w:shd w:val="clear" w:color="auto" w:fill="auto"/>
            <w:vAlign w:val="center"/>
            <w:hideMark/>
          </w:tcPr>
          <w:p w14:paraId="1F4D5450" w14:textId="77777777" w:rsidR="007D03B5" w:rsidRPr="007D03B5" w:rsidRDefault="007D03B5" w:rsidP="007D03B5">
            <w:pPr>
              <w:spacing w:after="0" w:line="240" w:lineRule="auto"/>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4.Искусство</w:t>
            </w:r>
          </w:p>
        </w:tc>
        <w:tc>
          <w:tcPr>
            <w:tcW w:w="2060" w:type="dxa"/>
            <w:tcBorders>
              <w:top w:val="nil"/>
              <w:left w:val="nil"/>
              <w:bottom w:val="single" w:sz="4" w:space="0" w:color="auto"/>
              <w:right w:val="single" w:sz="4" w:space="0" w:color="auto"/>
            </w:tcBorders>
            <w:shd w:val="clear" w:color="000000" w:fill="FFFFFF"/>
            <w:vAlign w:val="center"/>
            <w:hideMark/>
          </w:tcPr>
          <w:p w14:paraId="74A84D43" w14:textId="77777777" w:rsidR="007D03B5" w:rsidRPr="007D03B5" w:rsidRDefault="007D03B5" w:rsidP="007D03B5">
            <w:pPr>
              <w:spacing w:after="0" w:line="240" w:lineRule="auto"/>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4.1. Музыка и движение</w:t>
            </w:r>
          </w:p>
        </w:tc>
        <w:tc>
          <w:tcPr>
            <w:tcW w:w="929" w:type="dxa"/>
            <w:tcBorders>
              <w:top w:val="nil"/>
              <w:left w:val="nil"/>
              <w:bottom w:val="single" w:sz="4" w:space="0" w:color="auto"/>
              <w:right w:val="single" w:sz="4" w:space="0" w:color="auto"/>
            </w:tcBorders>
            <w:shd w:val="clear" w:color="000000" w:fill="FFFFFF"/>
            <w:vAlign w:val="center"/>
            <w:hideMark/>
          </w:tcPr>
          <w:p w14:paraId="77A8F920"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0</w:t>
            </w:r>
          </w:p>
        </w:tc>
        <w:tc>
          <w:tcPr>
            <w:tcW w:w="1041" w:type="dxa"/>
            <w:tcBorders>
              <w:top w:val="nil"/>
              <w:left w:val="nil"/>
              <w:bottom w:val="single" w:sz="4" w:space="0" w:color="auto"/>
              <w:right w:val="single" w:sz="4" w:space="0" w:color="auto"/>
            </w:tcBorders>
            <w:shd w:val="clear" w:color="000000" w:fill="FFFFFF"/>
            <w:vAlign w:val="center"/>
            <w:hideMark/>
          </w:tcPr>
          <w:p w14:paraId="286A2F25"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0</w:t>
            </w:r>
          </w:p>
        </w:tc>
        <w:tc>
          <w:tcPr>
            <w:tcW w:w="1134" w:type="dxa"/>
            <w:tcBorders>
              <w:top w:val="nil"/>
              <w:left w:val="nil"/>
              <w:bottom w:val="single" w:sz="4" w:space="0" w:color="auto"/>
              <w:right w:val="single" w:sz="4" w:space="0" w:color="auto"/>
            </w:tcBorders>
            <w:shd w:val="clear" w:color="000000" w:fill="FFFFFF"/>
            <w:vAlign w:val="center"/>
            <w:hideMark/>
          </w:tcPr>
          <w:p w14:paraId="0C9F7549"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0</w:t>
            </w:r>
          </w:p>
        </w:tc>
        <w:tc>
          <w:tcPr>
            <w:tcW w:w="948" w:type="dxa"/>
            <w:tcBorders>
              <w:top w:val="nil"/>
              <w:left w:val="nil"/>
              <w:bottom w:val="single" w:sz="4" w:space="0" w:color="auto"/>
              <w:right w:val="single" w:sz="4" w:space="0" w:color="auto"/>
            </w:tcBorders>
            <w:shd w:val="clear" w:color="000000" w:fill="FFFFFF"/>
            <w:vAlign w:val="center"/>
            <w:hideMark/>
          </w:tcPr>
          <w:p w14:paraId="5C633900"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0</w:t>
            </w:r>
          </w:p>
        </w:tc>
        <w:tc>
          <w:tcPr>
            <w:tcW w:w="1036" w:type="dxa"/>
            <w:tcBorders>
              <w:top w:val="nil"/>
              <w:left w:val="nil"/>
              <w:bottom w:val="single" w:sz="4" w:space="0" w:color="auto"/>
              <w:right w:val="single" w:sz="4" w:space="0" w:color="auto"/>
            </w:tcBorders>
            <w:shd w:val="clear" w:color="000000" w:fill="FFFFFF"/>
            <w:vAlign w:val="center"/>
            <w:hideMark/>
          </w:tcPr>
          <w:p w14:paraId="658E99C7"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0</w:t>
            </w:r>
          </w:p>
        </w:tc>
        <w:tc>
          <w:tcPr>
            <w:tcW w:w="942" w:type="dxa"/>
            <w:tcBorders>
              <w:top w:val="nil"/>
              <w:left w:val="nil"/>
              <w:bottom w:val="single" w:sz="4" w:space="0" w:color="auto"/>
              <w:right w:val="single" w:sz="4" w:space="0" w:color="auto"/>
            </w:tcBorders>
            <w:shd w:val="clear" w:color="auto" w:fill="auto"/>
            <w:vAlign w:val="center"/>
            <w:hideMark/>
          </w:tcPr>
          <w:p w14:paraId="2AAE4CE6"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0</w:t>
            </w:r>
          </w:p>
        </w:tc>
      </w:tr>
      <w:tr w:rsidR="007D03B5" w:rsidRPr="007D03B5" w14:paraId="1F2D3407" w14:textId="77777777" w:rsidTr="00C02DE4">
        <w:trPr>
          <w:trHeight w:val="945"/>
        </w:trPr>
        <w:tc>
          <w:tcPr>
            <w:tcW w:w="2061" w:type="dxa"/>
            <w:vMerge/>
            <w:tcBorders>
              <w:top w:val="nil"/>
              <w:left w:val="single" w:sz="4" w:space="0" w:color="auto"/>
              <w:bottom w:val="single" w:sz="4" w:space="0" w:color="auto"/>
              <w:right w:val="single" w:sz="4" w:space="0" w:color="auto"/>
            </w:tcBorders>
            <w:vAlign w:val="center"/>
            <w:hideMark/>
          </w:tcPr>
          <w:p w14:paraId="6248BB67" w14:textId="77777777" w:rsidR="007D03B5" w:rsidRPr="007D03B5" w:rsidRDefault="007D03B5" w:rsidP="007D03B5">
            <w:pPr>
              <w:spacing w:after="0" w:line="240" w:lineRule="auto"/>
              <w:rPr>
                <w:rFonts w:ascii="Times New Roman" w:eastAsia="Times New Roman" w:hAnsi="Times New Roman" w:cs="Times New Roman"/>
                <w:color w:val="000000"/>
                <w:sz w:val="24"/>
                <w:szCs w:val="24"/>
                <w:lang w:eastAsia="ru-RU"/>
              </w:rPr>
            </w:pPr>
          </w:p>
        </w:tc>
        <w:tc>
          <w:tcPr>
            <w:tcW w:w="2060" w:type="dxa"/>
            <w:tcBorders>
              <w:top w:val="nil"/>
              <w:left w:val="nil"/>
              <w:bottom w:val="single" w:sz="4" w:space="0" w:color="auto"/>
              <w:right w:val="single" w:sz="4" w:space="0" w:color="auto"/>
            </w:tcBorders>
            <w:shd w:val="clear" w:color="000000" w:fill="FFFFFF"/>
            <w:vAlign w:val="center"/>
            <w:hideMark/>
          </w:tcPr>
          <w:p w14:paraId="1B4A4140" w14:textId="77777777" w:rsidR="007D03B5" w:rsidRPr="007D03B5" w:rsidRDefault="007D03B5" w:rsidP="007D03B5">
            <w:pPr>
              <w:spacing w:after="0" w:line="240" w:lineRule="auto"/>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4.2. Изобразительная деятельность</w:t>
            </w:r>
          </w:p>
        </w:tc>
        <w:tc>
          <w:tcPr>
            <w:tcW w:w="929" w:type="dxa"/>
            <w:tcBorders>
              <w:top w:val="nil"/>
              <w:left w:val="nil"/>
              <w:bottom w:val="single" w:sz="4" w:space="0" w:color="auto"/>
              <w:right w:val="single" w:sz="4" w:space="0" w:color="auto"/>
            </w:tcBorders>
            <w:shd w:val="clear" w:color="000000" w:fill="FFFFFF"/>
            <w:vAlign w:val="center"/>
            <w:hideMark/>
          </w:tcPr>
          <w:p w14:paraId="0AB5FE22"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2</w:t>
            </w:r>
          </w:p>
        </w:tc>
        <w:tc>
          <w:tcPr>
            <w:tcW w:w="1041" w:type="dxa"/>
            <w:tcBorders>
              <w:top w:val="nil"/>
              <w:left w:val="nil"/>
              <w:bottom w:val="single" w:sz="4" w:space="0" w:color="auto"/>
              <w:right w:val="single" w:sz="4" w:space="0" w:color="auto"/>
            </w:tcBorders>
            <w:shd w:val="clear" w:color="000000" w:fill="FFFFFF"/>
            <w:vAlign w:val="center"/>
            <w:hideMark/>
          </w:tcPr>
          <w:p w14:paraId="02E31594"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2</w:t>
            </w:r>
          </w:p>
        </w:tc>
        <w:tc>
          <w:tcPr>
            <w:tcW w:w="1134" w:type="dxa"/>
            <w:tcBorders>
              <w:top w:val="nil"/>
              <w:left w:val="nil"/>
              <w:bottom w:val="single" w:sz="4" w:space="0" w:color="auto"/>
              <w:right w:val="single" w:sz="4" w:space="0" w:color="auto"/>
            </w:tcBorders>
            <w:shd w:val="clear" w:color="000000" w:fill="FFFFFF"/>
            <w:vAlign w:val="center"/>
            <w:hideMark/>
          </w:tcPr>
          <w:p w14:paraId="5CBF7D38"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2</w:t>
            </w:r>
          </w:p>
        </w:tc>
        <w:tc>
          <w:tcPr>
            <w:tcW w:w="948" w:type="dxa"/>
            <w:tcBorders>
              <w:top w:val="nil"/>
              <w:left w:val="nil"/>
              <w:bottom w:val="single" w:sz="4" w:space="0" w:color="auto"/>
              <w:right w:val="single" w:sz="4" w:space="0" w:color="auto"/>
            </w:tcBorders>
            <w:shd w:val="clear" w:color="000000" w:fill="FFFFFF"/>
            <w:vAlign w:val="center"/>
            <w:hideMark/>
          </w:tcPr>
          <w:p w14:paraId="3933BEDD"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2</w:t>
            </w:r>
          </w:p>
        </w:tc>
        <w:tc>
          <w:tcPr>
            <w:tcW w:w="1036" w:type="dxa"/>
            <w:tcBorders>
              <w:top w:val="nil"/>
              <w:left w:val="nil"/>
              <w:bottom w:val="single" w:sz="4" w:space="0" w:color="auto"/>
              <w:right w:val="single" w:sz="4" w:space="0" w:color="auto"/>
            </w:tcBorders>
            <w:shd w:val="clear" w:color="000000" w:fill="FFFFFF"/>
            <w:vAlign w:val="center"/>
            <w:hideMark/>
          </w:tcPr>
          <w:p w14:paraId="112DF5E3"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2</w:t>
            </w:r>
          </w:p>
        </w:tc>
        <w:tc>
          <w:tcPr>
            <w:tcW w:w="942" w:type="dxa"/>
            <w:tcBorders>
              <w:top w:val="nil"/>
              <w:left w:val="nil"/>
              <w:bottom w:val="nil"/>
              <w:right w:val="single" w:sz="4" w:space="0" w:color="auto"/>
            </w:tcBorders>
            <w:shd w:val="clear" w:color="auto" w:fill="auto"/>
            <w:vAlign w:val="center"/>
            <w:hideMark/>
          </w:tcPr>
          <w:p w14:paraId="2B3EB186"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10</w:t>
            </w:r>
          </w:p>
        </w:tc>
      </w:tr>
      <w:tr w:rsidR="007D03B5" w:rsidRPr="007D03B5" w14:paraId="10267D14" w14:textId="77777777" w:rsidTr="00C02DE4">
        <w:trPr>
          <w:trHeight w:val="630"/>
        </w:trPr>
        <w:tc>
          <w:tcPr>
            <w:tcW w:w="2061" w:type="dxa"/>
            <w:tcBorders>
              <w:top w:val="nil"/>
              <w:left w:val="single" w:sz="4" w:space="0" w:color="auto"/>
              <w:bottom w:val="single" w:sz="4" w:space="0" w:color="auto"/>
              <w:right w:val="single" w:sz="4" w:space="0" w:color="auto"/>
            </w:tcBorders>
            <w:shd w:val="clear" w:color="auto" w:fill="auto"/>
            <w:vAlign w:val="center"/>
            <w:hideMark/>
          </w:tcPr>
          <w:p w14:paraId="2431BBEC" w14:textId="77777777" w:rsidR="007D03B5" w:rsidRPr="007D03B5" w:rsidRDefault="007D03B5" w:rsidP="007D03B5">
            <w:pPr>
              <w:spacing w:after="0" w:line="240" w:lineRule="auto"/>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5.Физическая культура</w:t>
            </w:r>
          </w:p>
        </w:tc>
        <w:tc>
          <w:tcPr>
            <w:tcW w:w="2060" w:type="dxa"/>
            <w:tcBorders>
              <w:top w:val="nil"/>
              <w:left w:val="nil"/>
              <w:bottom w:val="single" w:sz="4" w:space="0" w:color="auto"/>
              <w:right w:val="single" w:sz="4" w:space="0" w:color="auto"/>
            </w:tcBorders>
            <w:shd w:val="clear" w:color="000000" w:fill="FFFFFF"/>
            <w:vAlign w:val="center"/>
            <w:hideMark/>
          </w:tcPr>
          <w:p w14:paraId="23031C3C" w14:textId="77777777" w:rsidR="007D03B5" w:rsidRPr="007D03B5" w:rsidRDefault="007D03B5" w:rsidP="007D03B5">
            <w:pPr>
              <w:spacing w:after="0" w:line="240" w:lineRule="auto"/>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5.1. Адаптивная физкультура</w:t>
            </w:r>
          </w:p>
        </w:tc>
        <w:tc>
          <w:tcPr>
            <w:tcW w:w="929" w:type="dxa"/>
            <w:tcBorders>
              <w:top w:val="nil"/>
              <w:left w:val="nil"/>
              <w:bottom w:val="single" w:sz="4" w:space="0" w:color="auto"/>
              <w:right w:val="single" w:sz="4" w:space="0" w:color="auto"/>
            </w:tcBorders>
            <w:shd w:val="clear" w:color="000000" w:fill="FFFFFF"/>
            <w:vAlign w:val="center"/>
            <w:hideMark/>
          </w:tcPr>
          <w:p w14:paraId="495EF8EC"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0</w:t>
            </w:r>
          </w:p>
        </w:tc>
        <w:tc>
          <w:tcPr>
            <w:tcW w:w="1041" w:type="dxa"/>
            <w:tcBorders>
              <w:top w:val="nil"/>
              <w:left w:val="nil"/>
              <w:bottom w:val="single" w:sz="4" w:space="0" w:color="auto"/>
              <w:right w:val="single" w:sz="4" w:space="0" w:color="auto"/>
            </w:tcBorders>
            <w:shd w:val="clear" w:color="000000" w:fill="FFFFFF"/>
            <w:vAlign w:val="center"/>
            <w:hideMark/>
          </w:tcPr>
          <w:p w14:paraId="5B804861"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0</w:t>
            </w:r>
          </w:p>
        </w:tc>
        <w:tc>
          <w:tcPr>
            <w:tcW w:w="1134" w:type="dxa"/>
            <w:tcBorders>
              <w:top w:val="nil"/>
              <w:left w:val="nil"/>
              <w:bottom w:val="single" w:sz="4" w:space="0" w:color="auto"/>
              <w:right w:val="single" w:sz="4" w:space="0" w:color="auto"/>
            </w:tcBorders>
            <w:shd w:val="clear" w:color="000000" w:fill="FFFFFF"/>
            <w:vAlign w:val="center"/>
            <w:hideMark/>
          </w:tcPr>
          <w:p w14:paraId="6365987D"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0</w:t>
            </w:r>
          </w:p>
        </w:tc>
        <w:tc>
          <w:tcPr>
            <w:tcW w:w="948" w:type="dxa"/>
            <w:tcBorders>
              <w:top w:val="nil"/>
              <w:left w:val="nil"/>
              <w:bottom w:val="single" w:sz="4" w:space="0" w:color="auto"/>
              <w:right w:val="single" w:sz="4" w:space="0" w:color="auto"/>
            </w:tcBorders>
            <w:shd w:val="clear" w:color="000000" w:fill="FFFFFF"/>
            <w:vAlign w:val="center"/>
            <w:hideMark/>
          </w:tcPr>
          <w:p w14:paraId="4B97D8CA"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0</w:t>
            </w:r>
          </w:p>
        </w:tc>
        <w:tc>
          <w:tcPr>
            <w:tcW w:w="1036" w:type="dxa"/>
            <w:tcBorders>
              <w:top w:val="nil"/>
              <w:left w:val="nil"/>
              <w:bottom w:val="single" w:sz="4" w:space="0" w:color="auto"/>
              <w:right w:val="single" w:sz="4" w:space="0" w:color="auto"/>
            </w:tcBorders>
            <w:shd w:val="clear" w:color="000000" w:fill="FFFFFF"/>
            <w:vAlign w:val="center"/>
            <w:hideMark/>
          </w:tcPr>
          <w:p w14:paraId="1B648E02"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0</w:t>
            </w:r>
          </w:p>
        </w:tc>
        <w:tc>
          <w:tcPr>
            <w:tcW w:w="942" w:type="dxa"/>
            <w:tcBorders>
              <w:top w:val="single" w:sz="4" w:space="0" w:color="auto"/>
              <w:left w:val="nil"/>
              <w:bottom w:val="single" w:sz="4" w:space="0" w:color="auto"/>
              <w:right w:val="single" w:sz="4" w:space="0" w:color="auto"/>
            </w:tcBorders>
            <w:shd w:val="clear" w:color="auto" w:fill="auto"/>
            <w:vAlign w:val="center"/>
            <w:hideMark/>
          </w:tcPr>
          <w:p w14:paraId="7BA8A748"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0</w:t>
            </w:r>
          </w:p>
        </w:tc>
      </w:tr>
      <w:tr w:rsidR="007D03B5" w:rsidRPr="007D03B5" w14:paraId="4C026C32" w14:textId="77777777" w:rsidTr="00C02DE4">
        <w:trPr>
          <w:trHeight w:val="315"/>
        </w:trPr>
        <w:tc>
          <w:tcPr>
            <w:tcW w:w="412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F992EED" w14:textId="77777777" w:rsidR="007D03B5" w:rsidRPr="007D03B5" w:rsidRDefault="007D03B5" w:rsidP="007D03B5">
            <w:pPr>
              <w:spacing w:after="0" w:line="240" w:lineRule="auto"/>
              <w:jc w:val="center"/>
              <w:rPr>
                <w:rFonts w:ascii="Times New Roman" w:eastAsia="Times New Roman" w:hAnsi="Times New Roman" w:cs="Times New Roman"/>
                <w:b/>
                <w:bCs/>
                <w:color w:val="000000"/>
                <w:sz w:val="24"/>
                <w:szCs w:val="24"/>
                <w:lang w:eastAsia="ru-RU"/>
              </w:rPr>
            </w:pPr>
            <w:r w:rsidRPr="007D03B5">
              <w:rPr>
                <w:rFonts w:ascii="Times New Roman" w:eastAsia="Times New Roman" w:hAnsi="Times New Roman" w:cs="Times New Roman"/>
                <w:b/>
                <w:bCs/>
                <w:color w:val="000000"/>
                <w:sz w:val="24"/>
                <w:szCs w:val="24"/>
                <w:lang w:eastAsia="ru-RU"/>
              </w:rPr>
              <w:t>Итого</w:t>
            </w:r>
          </w:p>
        </w:tc>
        <w:tc>
          <w:tcPr>
            <w:tcW w:w="929" w:type="dxa"/>
            <w:tcBorders>
              <w:top w:val="nil"/>
              <w:left w:val="nil"/>
              <w:bottom w:val="single" w:sz="4" w:space="0" w:color="auto"/>
              <w:right w:val="single" w:sz="4" w:space="0" w:color="auto"/>
            </w:tcBorders>
            <w:shd w:val="clear" w:color="auto" w:fill="auto"/>
            <w:vAlign w:val="center"/>
            <w:hideMark/>
          </w:tcPr>
          <w:p w14:paraId="22A9F897" w14:textId="77777777" w:rsidR="007D03B5" w:rsidRPr="007D03B5" w:rsidRDefault="007D03B5" w:rsidP="007D03B5">
            <w:pPr>
              <w:spacing w:after="0" w:line="240" w:lineRule="auto"/>
              <w:jc w:val="center"/>
              <w:rPr>
                <w:rFonts w:ascii="Times New Roman" w:eastAsia="Times New Roman" w:hAnsi="Times New Roman" w:cs="Times New Roman"/>
                <w:b/>
                <w:bCs/>
                <w:color w:val="000000"/>
                <w:sz w:val="24"/>
                <w:szCs w:val="24"/>
                <w:lang w:eastAsia="ru-RU"/>
              </w:rPr>
            </w:pPr>
            <w:r w:rsidRPr="007D03B5">
              <w:rPr>
                <w:rFonts w:ascii="Times New Roman" w:eastAsia="Times New Roman" w:hAnsi="Times New Roman" w:cs="Times New Roman"/>
                <w:b/>
                <w:bCs/>
                <w:color w:val="000000"/>
                <w:sz w:val="24"/>
                <w:szCs w:val="24"/>
                <w:lang w:eastAsia="ru-RU"/>
              </w:rPr>
              <w:t>9</w:t>
            </w:r>
          </w:p>
        </w:tc>
        <w:tc>
          <w:tcPr>
            <w:tcW w:w="1041" w:type="dxa"/>
            <w:tcBorders>
              <w:top w:val="nil"/>
              <w:left w:val="nil"/>
              <w:bottom w:val="single" w:sz="4" w:space="0" w:color="auto"/>
              <w:right w:val="single" w:sz="4" w:space="0" w:color="auto"/>
            </w:tcBorders>
            <w:shd w:val="clear" w:color="auto" w:fill="auto"/>
            <w:vAlign w:val="center"/>
            <w:hideMark/>
          </w:tcPr>
          <w:p w14:paraId="6DB27F10" w14:textId="77777777" w:rsidR="007D03B5" w:rsidRPr="007D03B5" w:rsidRDefault="007D03B5" w:rsidP="007D03B5">
            <w:pPr>
              <w:spacing w:after="0" w:line="240" w:lineRule="auto"/>
              <w:jc w:val="center"/>
              <w:rPr>
                <w:rFonts w:ascii="Times New Roman" w:eastAsia="Times New Roman" w:hAnsi="Times New Roman" w:cs="Times New Roman"/>
                <w:b/>
                <w:bCs/>
                <w:color w:val="000000"/>
                <w:sz w:val="24"/>
                <w:szCs w:val="24"/>
                <w:lang w:eastAsia="ru-RU"/>
              </w:rPr>
            </w:pPr>
            <w:r w:rsidRPr="007D03B5">
              <w:rPr>
                <w:rFonts w:ascii="Times New Roman" w:eastAsia="Times New Roman" w:hAnsi="Times New Roman" w:cs="Times New Roman"/>
                <w:b/>
                <w:bCs/>
                <w:color w:val="000000"/>
                <w:sz w:val="24"/>
                <w:szCs w:val="24"/>
                <w:lang w:eastAsia="ru-RU"/>
              </w:rPr>
              <w:t>9</w:t>
            </w:r>
          </w:p>
        </w:tc>
        <w:tc>
          <w:tcPr>
            <w:tcW w:w="1134" w:type="dxa"/>
            <w:tcBorders>
              <w:top w:val="nil"/>
              <w:left w:val="nil"/>
              <w:bottom w:val="single" w:sz="4" w:space="0" w:color="auto"/>
              <w:right w:val="single" w:sz="4" w:space="0" w:color="auto"/>
            </w:tcBorders>
            <w:shd w:val="clear" w:color="auto" w:fill="auto"/>
            <w:vAlign w:val="center"/>
            <w:hideMark/>
          </w:tcPr>
          <w:p w14:paraId="73C16A37" w14:textId="77777777" w:rsidR="007D03B5" w:rsidRPr="007D03B5" w:rsidRDefault="007D03B5" w:rsidP="007D03B5">
            <w:pPr>
              <w:spacing w:after="0" w:line="240" w:lineRule="auto"/>
              <w:jc w:val="center"/>
              <w:rPr>
                <w:rFonts w:ascii="Times New Roman" w:eastAsia="Times New Roman" w:hAnsi="Times New Roman" w:cs="Times New Roman"/>
                <w:b/>
                <w:bCs/>
                <w:color w:val="000000"/>
                <w:sz w:val="24"/>
                <w:szCs w:val="24"/>
                <w:lang w:eastAsia="ru-RU"/>
              </w:rPr>
            </w:pPr>
            <w:r w:rsidRPr="007D03B5">
              <w:rPr>
                <w:rFonts w:ascii="Times New Roman" w:eastAsia="Times New Roman" w:hAnsi="Times New Roman" w:cs="Times New Roman"/>
                <w:b/>
                <w:bCs/>
                <w:color w:val="000000"/>
                <w:sz w:val="24"/>
                <w:szCs w:val="24"/>
                <w:lang w:eastAsia="ru-RU"/>
              </w:rPr>
              <w:t>9</w:t>
            </w:r>
          </w:p>
        </w:tc>
        <w:tc>
          <w:tcPr>
            <w:tcW w:w="948" w:type="dxa"/>
            <w:tcBorders>
              <w:top w:val="nil"/>
              <w:left w:val="nil"/>
              <w:bottom w:val="single" w:sz="4" w:space="0" w:color="auto"/>
              <w:right w:val="single" w:sz="4" w:space="0" w:color="auto"/>
            </w:tcBorders>
            <w:shd w:val="clear" w:color="auto" w:fill="auto"/>
            <w:vAlign w:val="center"/>
            <w:hideMark/>
          </w:tcPr>
          <w:p w14:paraId="5E14C547" w14:textId="77777777" w:rsidR="007D03B5" w:rsidRPr="007D03B5" w:rsidRDefault="007D03B5" w:rsidP="007D03B5">
            <w:pPr>
              <w:spacing w:after="0" w:line="240" w:lineRule="auto"/>
              <w:jc w:val="center"/>
              <w:rPr>
                <w:rFonts w:ascii="Times New Roman" w:eastAsia="Times New Roman" w:hAnsi="Times New Roman" w:cs="Times New Roman"/>
                <w:b/>
                <w:bCs/>
                <w:color w:val="000000"/>
                <w:sz w:val="24"/>
                <w:szCs w:val="24"/>
                <w:lang w:eastAsia="ru-RU"/>
              </w:rPr>
            </w:pPr>
            <w:r w:rsidRPr="007D03B5">
              <w:rPr>
                <w:rFonts w:ascii="Times New Roman" w:eastAsia="Times New Roman" w:hAnsi="Times New Roman" w:cs="Times New Roman"/>
                <w:b/>
                <w:bCs/>
                <w:color w:val="000000"/>
                <w:sz w:val="24"/>
                <w:szCs w:val="24"/>
                <w:lang w:eastAsia="ru-RU"/>
              </w:rPr>
              <w:t>9</w:t>
            </w:r>
          </w:p>
        </w:tc>
        <w:tc>
          <w:tcPr>
            <w:tcW w:w="1036" w:type="dxa"/>
            <w:tcBorders>
              <w:top w:val="nil"/>
              <w:left w:val="nil"/>
              <w:bottom w:val="single" w:sz="4" w:space="0" w:color="auto"/>
              <w:right w:val="single" w:sz="4" w:space="0" w:color="auto"/>
            </w:tcBorders>
            <w:shd w:val="clear" w:color="auto" w:fill="auto"/>
            <w:vAlign w:val="center"/>
            <w:hideMark/>
          </w:tcPr>
          <w:p w14:paraId="5DE11406" w14:textId="77777777" w:rsidR="007D03B5" w:rsidRPr="007D03B5" w:rsidRDefault="007D03B5" w:rsidP="007D03B5">
            <w:pPr>
              <w:spacing w:after="0" w:line="240" w:lineRule="auto"/>
              <w:jc w:val="center"/>
              <w:rPr>
                <w:rFonts w:ascii="Times New Roman" w:eastAsia="Times New Roman" w:hAnsi="Times New Roman" w:cs="Times New Roman"/>
                <w:b/>
                <w:bCs/>
                <w:color w:val="000000"/>
                <w:sz w:val="24"/>
                <w:szCs w:val="24"/>
                <w:lang w:eastAsia="ru-RU"/>
              </w:rPr>
            </w:pPr>
            <w:r w:rsidRPr="007D03B5">
              <w:rPr>
                <w:rFonts w:ascii="Times New Roman" w:eastAsia="Times New Roman" w:hAnsi="Times New Roman" w:cs="Times New Roman"/>
                <w:b/>
                <w:bCs/>
                <w:color w:val="000000"/>
                <w:sz w:val="24"/>
                <w:szCs w:val="24"/>
                <w:lang w:eastAsia="ru-RU"/>
              </w:rPr>
              <w:t>9</w:t>
            </w:r>
          </w:p>
        </w:tc>
        <w:tc>
          <w:tcPr>
            <w:tcW w:w="942" w:type="dxa"/>
            <w:tcBorders>
              <w:top w:val="nil"/>
              <w:left w:val="nil"/>
              <w:bottom w:val="nil"/>
              <w:right w:val="single" w:sz="4" w:space="0" w:color="auto"/>
            </w:tcBorders>
            <w:shd w:val="clear" w:color="auto" w:fill="auto"/>
            <w:vAlign w:val="center"/>
            <w:hideMark/>
          </w:tcPr>
          <w:p w14:paraId="1ECA2537"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 </w:t>
            </w:r>
          </w:p>
        </w:tc>
      </w:tr>
      <w:tr w:rsidR="007D03B5" w:rsidRPr="007D03B5" w14:paraId="0A35E261" w14:textId="77777777" w:rsidTr="00C02DE4">
        <w:trPr>
          <w:trHeight w:val="315"/>
        </w:trPr>
        <w:tc>
          <w:tcPr>
            <w:tcW w:w="412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3FDA35E" w14:textId="77777777" w:rsidR="007D03B5" w:rsidRPr="007D03B5" w:rsidRDefault="007D03B5" w:rsidP="007D03B5">
            <w:pPr>
              <w:spacing w:after="0" w:line="240" w:lineRule="auto"/>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Часть, формируемая участниками образовательных отношений</w:t>
            </w:r>
          </w:p>
        </w:tc>
        <w:tc>
          <w:tcPr>
            <w:tcW w:w="929" w:type="dxa"/>
            <w:tcBorders>
              <w:top w:val="nil"/>
              <w:left w:val="nil"/>
              <w:bottom w:val="single" w:sz="4" w:space="0" w:color="auto"/>
              <w:right w:val="single" w:sz="4" w:space="0" w:color="auto"/>
            </w:tcBorders>
            <w:shd w:val="clear" w:color="auto" w:fill="auto"/>
            <w:vAlign w:val="center"/>
            <w:hideMark/>
          </w:tcPr>
          <w:p w14:paraId="04710187"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0</w:t>
            </w:r>
          </w:p>
        </w:tc>
        <w:tc>
          <w:tcPr>
            <w:tcW w:w="1041" w:type="dxa"/>
            <w:tcBorders>
              <w:top w:val="nil"/>
              <w:left w:val="nil"/>
              <w:bottom w:val="single" w:sz="4" w:space="0" w:color="auto"/>
              <w:right w:val="single" w:sz="4" w:space="0" w:color="auto"/>
            </w:tcBorders>
            <w:shd w:val="clear" w:color="auto" w:fill="auto"/>
            <w:vAlign w:val="center"/>
            <w:hideMark/>
          </w:tcPr>
          <w:p w14:paraId="7E544A3E"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0</w:t>
            </w:r>
          </w:p>
        </w:tc>
        <w:tc>
          <w:tcPr>
            <w:tcW w:w="1134" w:type="dxa"/>
            <w:tcBorders>
              <w:top w:val="nil"/>
              <w:left w:val="nil"/>
              <w:bottom w:val="single" w:sz="4" w:space="0" w:color="auto"/>
              <w:right w:val="single" w:sz="4" w:space="0" w:color="auto"/>
            </w:tcBorders>
            <w:shd w:val="clear" w:color="auto" w:fill="auto"/>
            <w:vAlign w:val="center"/>
            <w:hideMark/>
          </w:tcPr>
          <w:p w14:paraId="02B12131"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0</w:t>
            </w:r>
          </w:p>
        </w:tc>
        <w:tc>
          <w:tcPr>
            <w:tcW w:w="948" w:type="dxa"/>
            <w:tcBorders>
              <w:top w:val="nil"/>
              <w:left w:val="nil"/>
              <w:bottom w:val="single" w:sz="4" w:space="0" w:color="auto"/>
              <w:right w:val="single" w:sz="4" w:space="0" w:color="auto"/>
            </w:tcBorders>
            <w:shd w:val="clear" w:color="auto" w:fill="auto"/>
            <w:vAlign w:val="center"/>
            <w:hideMark/>
          </w:tcPr>
          <w:p w14:paraId="6053013B"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0</w:t>
            </w:r>
          </w:p>
        </w:tc>
        <w:tc>
          <w:tcPr>
            <w:tcW w:w="1036" w:type="dxa"/>
            <w:tcBorders>
              <w:top w:val="nil"/>
              <w:left w:val="nil"/>
              <w:bottom w:val="single" w:sz="4" w:space="0" w:color="auto"/>
              <w:right w:val="single" w:sz="4" w:space="0" w:color="auto"/>
            </w:tcBorders>
            <w:shd w:val="clear" w:color="auto" w:fill="auto"/>
            <w:vAlign w:val="center"/>
            <w:hideMark/>
          </w:tcPr>
          <w:p w14:paraId="6B63299F"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0</w:t>
            </w:r>
          </w:p>
        </w:tc>
        <w:tc>
          <w:tcPr>
            <w:tcW w:w="942" w:type="dxa"/>
            <w:tcBorders>
              <w:top w:val="single" w:sz="4" w:space="0" w:color="auto"/>
              <w:left w:val="nil"/>
              <w:bottom w:val="single" w:sz="4" w:space="0" w:color="auto"/>
              <w:right w:val="single" w:sz="4" w:space="0" w:color="auto"/>
            </w:tcBorders>
            <w:shd w:val="clear" w:color="auto" w:fill="auto"/>
            <w:vAlign w:val="center"/>
            <w:hideMark/>
          </w:tcPr>
          <w:p w14:paraId="5640ACE6"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0</w:t>
            </w:r>
          </w:p>
        </w:tc>
      </w:tr>
      <w:tr w:rsidR="007D03B5" w:rsidRPr="007D03B5" w14:paraId="07E68057" w14:textId="77777777" w:rsidTr="00C02DE4">
        <w:trPr>
          <w:trHeight w:val="315"/>
        </w:trPr>
        <w:tc>
          <w:tcPr>
            <w:tcW w:w="412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03A4927" w14:textId="77777777" w:rsidR="007D03B5" w:rsidRPr="007D03B5" w:rsidRDefault="007D03B5" w:rsidP="007D03B5">
            <w:pPr>
              <w:spacing w:after="0" w:line="240" w:lineRule="auto"/>
              <w:rPr>
                <w:rFonts w:ascii="Times New Roman" w:eastAsia="Times New Roman" w:hAnsi="Times New Roman" w:cs="Times New Roman"/>
                <w:b/>
                <w:bCs/>
                <w:color w:val="000000"/>
                <w:sz w:val="24"/>
                <w:szCs w:val="24"/>
                <w:lang w:eastAsia="ru-RU"/>
              </w:rPr>
            </w:pPr>
            <w:r w:rsidRPr="007D03B5">
              <w:rPr>
                <w:rFonts w:ascii="Times New Roman" w:eastAsia="Times New Roman" w:hAnsi="Times New Roman" w:cs="Times New Roman"/>
                <w:b/>
                <w:bCs/>
                <w:color w:val="000000"/>
                <w:sz w:val="24"/>
                <w:szCs w:val="24"/>
                <w:lang w:eastAsia="ru-RU"/>
              </w:rPr>
              <w:t>Коррекционные курсы</w:t>
            </w:r>
          </w:p>
        </w:tc>
        <w:tc>
          <w:tcPr>
            <w:tcW w:w="929" w:type="dxa"/>
            <w:tcBorders>
              <w:top w:val="nil"/>
              <w:left w:val="nil"/>
              <w:bottom w:val="single" w:sz="4" w:space="0" w:color="auto"/>
              <w:right w:val="single" w:sz="4" w:space="0" w:color="auto"/>
            </w:tcBorders>
            <w:shd w:val="clear" w:color="auto" w:fill="auto"/>
            <w:vAlign w:val="center"/>
            <w:hideMark/>
          </w:tcPr>
          <w:p w14:paraId="6715338F" w14:textId="77777777" w:rsidR="007D03B5" w:rsidRPr="007D03B5" w:rsidRDefault="007D03B5" w:rsidP="007D03B5">
            <w:pPr>
              <w:spacing w:after="0" w:line="240" w:lineRule="auto"/>
              <w:jc w:val="center"/>
              <w:rPr>
                <w:rFonts w:ascii="Times New Roman" w:eastAsia="Times New Roman" w:hAnsi="Times New Roman" w:cs="Times New Roman"/>
                <w:b/>
                <w:bCs/>
                <w:color w:val="000000"/>
                <w:sz w:val="24"/>
                <w:szCs w:val="24"/>
                <w:lang w:eastAsia="ru-RU"/>
              </w:rPr>
            </w:pPr>
            <w:r w:rsidRPr="007D03B5">
              <w:rPr>
                <w:rFonts w:ascii="Times New Roman" w:eastAsia="Times New Roman" w:hAnsi="Times New Roman" w:cs="Times New Roman"/>
                <w:b/>
                <w:bCs/>
                <w:color w:val="000000"/>
                <w:sz w:val="24"/>
                <w:szCs w:val="24"/>
                <w:lang w:eastAsia="ru-RU"/>
              </w:rPr>
              <w:t> </w:t>
            </w:r>
          </w:p>
        </w:tc>
        <w:tc>
          <w:tcPr>
            <w:tcW w:w="1041" w:type="dxa"/>
            <w:tcBorders>
              <w:top w:val="nil"/>
              <w:left w:val="nil"/>
              <w:bottom w:val="single" w:sz="4" w:space="0" w:color="auto"/>
              <w:right w:val="single" w:sz="4" w:space="0" w:color="auto"/>
            </w:tcBorders>
            <w:shd w:val="clear" w:color="auto" w:fill="auto"/>
            <w:vAlign w:val="center"/>
            <w:hideMark/>
          </w:tcPr>
          <w:p w14:paraId="3367DF59" w14:textId="77777777" w:rsidR="007D03B5" w:rsidRPr="007D03B5" w:rsidRDefault="007D03B5" w:rsidP="007D03B5">
            <w:pPr>
              <w:spacing w:after="0" w:line="240" w:lineRule="auto"/>
              <w:jc w:val="center"/>
              <w:rPr>
                <w:rFonts w:ascii="Times New Roman" w:eastAsia="Times New Roman" w:hAnsi="Times New Roman" w:cs="Times New Roman"/>
                <w:b/>
                <w:bCs/>
                <w:color w:val="000000"/>
                <w:sz w:val="24"/>
                <w:szCs w:val="24"/>
                <w:lang w:eastAsia="ru-RU"/>
              </w:rPr>
            </w:pPr>
            <w:r w:rsidRPr="007D03B5">
              <w:rPr>
                <w:rFonts w:ascii="Times New Roman" w:eastAsia="Times New Roman" w:hAnsi="Times New Roman" w:cs="Times New Roman"/>
                <w:b/>
                <w:bCs/>
                <w:color w:val="000000"/>
                <w:sz w:val="24"/>
                <w:szCs w:val="24"/>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14:paraId="32F0307A"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 </w:t>
            </w:r>
          </w:p>
        </w:tc>
        <w:tc>
          <w:tcPr>
            <w:tcW w:w="948" w:type="dxa"/>
            <w:tcBorders>
              <w:top w:val="nil"/>
              <w:left w:val="nil"/>
              <w:bottom w:val="single" w:sz="4" w:space="0" w:color="auto"/>
              <w:right w:val="single" w:sz="4" w:space="0" w:color="auto"/>
            </w:tcBorders>
            <w:shd w:val="clear" w:color="auto" w:fill="auto"/>
            <w:vAlign w:val="center"/>
            <w:hideMark/>
          </w:tcPr>
          <w:p w14:paraId="43807550"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 </w:t>
            </w:r>
          </w:p>
        </w:tc>
        <w:tc>
          <w:tcPr>
            <w:tcW w:w="1036" w:type="dxa"/>
            <w:tcBorders>
              <w:top w:val="nil"/>
              <w:left w:val="nil"/>
              <w:bottom w:val="single" w:sz="4" w:space="0" w:color="auto"/>
              <w:right w:val="single" w:sz="4" w:space="0" w:color="auto"/>
            </w:tcBorders>
            <w:shd w:val="clear" w:color="auto" w:fill="auto"/>
            <w:vAlign w:val="center"/>
            <w:hideMark/>
          </w:tcPr>
          <w:p w14:paraId="3221525C"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 </w:t>
            </w:r>
          </w:p>
        </w:tc>
        <w:tc>
          <w:tcPr>
            <w:tcW w:w="942" w:type="dxa"/>
            <w:tcBorders>
              <w:top w:val="nil"/>
              <w:left w:val="nil"/>
              <w:bottom w:val="nil"/>
              <w:right w:val="single" w:sz="4" w:space="0" w:color="auto"/>
            </w:tcBorders>
            <w:shd w:val="clear" w:color="auto" w:fill="auto"/>
            <w:vAlign w:val="center"/>
            <w:hideMark/>
          </w:tcPr>
          <w:p w14:paraId="43615429"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 </w:t>
            </w:r>
          </w:p>
        </w:tc>
      </w:tr>
      <w:tr w:rsidR="007D03B5" w:rsidRPr="007D03B5" w14:paraId="1010EEA2" w14:textId="77777777" w:rsidTr="00C02DE4">
        <w:trPr>
          <w:trHeight w:val="315"/>
        </w:trPr>
        <w:tc>
          <w:tcPr>
            <w:tcW w:w="412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0D63C1C" w14:textId="77777777" w:rsidR="007D03B5" w:rsidRPr="007D03B5" w:rsidRDefault="007D03B5" w:rsidP="00795A32">
            <w:pPr>
              <w:spacing w:after="0" w:line="240" w:lineRule="auto"/>
              <w:ind w:firstLineChars="9" w:firstLine="22"/>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1.      Сенсорное развитие</w:t>
            </w:r>
          </w:p>
        </w:tc>
        <w:tc>
          <w:tcPr>
            <w:tcW w:w="929" w:type="dxa"/>
            <w:tcBorders>
              <w:top w:val="nil"/>
              <w:left w:val="nil"/>
              <w:bottom w:val="single" w:sz="4" w:space="0" w:color="auto"/>
              <w:right w:val="single" w:sz="4" w:space="0" w:color="auto"/>
            </w:tcBorders>
            <w:shd w:val="clear" w:color="auto" w:fill="auto"/>
            <w:vAlign w:val="center"/>
            <w:hideMark/>
          </w:tcPr>
          <w:p w14:paraId="25CCC1FC" w14:textId="37E0CB67" w:rsidR="007D03B5" w:rsidRPr="007D03B5" w:rsidRDefault="000206FF" w:rsidP="007D03B5">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041" w:type="dxa"/>
            <w:tcBorders>
              <w:top w:val="nil"/>
              <w:left w:val="nil"/>
              <w:bottom w:val="single" w:sz="4" w:space="0" w:color="auto"/>
              <w:right w:val="single" w:sz="4" w:space="0" w:color="auto"/>
            </w:tcBorders>
            <w:shd w:val="clear" w:color="auto" w:fill="auto"/>
            <w:vAlign w:val="center"/>
            <w:hideMark/>
          </w:tcPr>
          <w:p w14:paraId="3B3AA2C9" w14:textId="70CB4692" w:rsidR="007D03B5" w:rsidRPr="007D03B5" w:rsidRDefault="000206FF" w:rsidP="007D03B5">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134" w:type="dxa"/>
            <w:tcBorders>
              <w:top w:val="nil"/>
              <w:left w:val="nil"/>
              <w:bottom w:val="single" w:sz="4" w:space="0" w:color="auto"/>
              <w:right w:val="single" w:sz="4" w:space="0" w:color="auto"/>
            </w:tcBorders>
            <w:shd w:val="clear" w:color="auto" w:fill="auto"/>
            <w:vAlign w:val="center"/>
            <w:hideMark/>
          </w:tcPr>
          <w:p w14:paraId="5383C260" w14:textId="7CFD56E5" w:rsidR="007D03B5" w:rsidRPr="007D03B5" w:rsidRDefault="000206FF" w:rsidP="007D03B5">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948" w:type="dxa"/>
            <w:tcBorders>
              <w:top w:val="nil"/>
              <w:left w:val="nil"/>
              <w:bottom w:val="single" w:sz="4" w:space="0" w:color="auto"/>
              <w:right w:val="single" w:sz="4" w:space="0" w:color="auto"/>
            </w:tcBorders>
            <w:shd w:val="clear" w:color="auto" w:fill="auto"/>
            <w:vAlign w:val="center"/>
            <w:hideMark/>
          </w:tcPr>
          <w:p w14:paraId="00C4B00D" w14:textId="568809B6" w:rsidR="007D03B5" w:rsidRPr="007D03B5" w:rsidRDefault="000206FF" w:rsidP="007D03B5">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1036" w:type="dxa"/>
            <w:tcBorders>
              <w:top w:val="nil"/>
              <w:left w:val="nil"/>
              <w:bottom w:val="single" w:sz="4" w:space="0" w:color="auto"/>
              <w:right w:val="single" w:sz="4" w:space="0" w:color="auto"/>
            </w:tcBorders>
            <w:shd w:val="clear" w:color="auto" w:fill="auto"/>
            <w:vAlign w:val="center"/>
            <w:hideMark/>
          </w:tcPr>
          <w:p w14:paraId="14A287AA" w14:textId="04D870E9" w:rsidR="007D03B5" w:rsidRPr="007D03B5" w:rsidRDefault="000206FF" w:rsidP="007D03B5">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942" w:type="dxa"/>
            <w:tcBorders>
              <w:top w:val="single" w:sz="4" w:space="0" w:color="auto"/>
              <w:left w:val="nil"/>
              <w:bottom w:val="single" w:sz="4" w:space="0" w:color="auto"/>
              <w:right w:val="single" w:sz="4" w:space="0" w:color="auto"/>
            </w:tcBorders>
            <w:shd w:val="clear" w:color="auto" w:fill="auto"/>
            <w:vAlign w:val="center"/>
            <w:hideMark/>
          </w:tcPr>
          <w:p w14:paraId="3A3B4D4A" w14:textId="36AB1ED7" w:rsidR="007D03B5" w:rsidRPr="007D03B5" w:rsidRDefault="000206FF" w:rsidP="007D03B5">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5</w:t>
            </w:r>
          </w:p>
        </w:tc>
      </w:tr>
      <w:tr w:rsidR="007D03B5" w:rsidRPr="007D03B5" w14:paraId="4E2F08BC" w14:textId="77777777" w:rsidTr="00C02DE4">
        <w:trPr>
          <w:trHeight w:val="315"/>
        </w:trPr>
        <w:tc>
          <w:tcPr>
            <w:tcW w:w="412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49F7771" w14:textId="77777777" w:rsidR="007D03B5" w:rsidRPr="007D03B5" w:rsidRDefault="007D03B5" w:rsidP="00795A32">
            <w:pPr>
              <w:spacing w:after="0" w:line="240" w:lineRule="auto"/>
              <w:ind w:firstLineChars="9" w:firstLine="22"/>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2.      Предметно-практические действия</w:t>
            </w:r>
          </w:p>
        </w:tc>
        <w:tc>
          <w:tcPr>
            <w:tcW w:w="929" w:type="dxa"/>
            <w:tcBorders>
              <w:top w:val="nil"/>
              <w:left w:val="nil"/>
              <w:bottom w:val="single" w:sz="4" w:space="0" w:color="auto"/>
              <w:right w:val="single" w:sz="4" w:space="0" w:color="auto"/>
            </w:tcBorders>
            <w:shd w:val="clear" w:color="auto" w:fill="auto"/>
            <w:vAlign w:val="center"/>
            <w:hideMark/>
          </w:tcPr>
          <w:p w14:paraId="24B62BE7"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1</w:t>
            </w:r>
          </w:p>
        </w:tc>
        <w:tc>
          <w:tcPr>
            <w:tcW w:w="1041" w:type="dxa"/>
            <w:tcBorders>
              <w:top w:val="nil"/>
              <w:left w:val="nil"/>
              <w:bottom w:val="single" w:sz="4" w:space="0" w:color="auto"/>
              <w:right w:val="single" w:sz="4" w:space="0" w:color="auto"/>
            </w:tcBorders>
            <w:shd w:val="clear" w:color="auto" w:fill="auto"/>
            <w:vAlign w:val="center"/>
            <w:hideMark/>
          </w:tcPr>
          <w:p w14:paraId="7BBF0E83"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1</w:t>
            </w:r>
          </w:p>
        </w:tc>
        <w:tc>
          <w:tcPr>
            <w:tcW w:w="1134" w:type="dxa"/>
            <w:tcBorders>
              <w:top w:val="nil"/>
              <w:left w:val="nil"/>
              <w:bottom w:val="single" w:sz="4" w:space="0" w:color="auto"/>
              <w:right w:val="single" w:sz="4" w:space="0" w:color="auto"/>
            </w:tcBorders>
            <w:shd w:val="clear" w:color="auto" w:fill="auto"/>
            <w:vAlign w:val="center"/>
            <w:hideMark/>
          </w:tcPr>
          <w:p w14:paraId="6B9CB05F"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1</w:t>
            </w:r>
          </w:p>
        </w:tc>
        <w:tc>
          <w:tcPr>
            <w:tcW w:w="948" w:type="dxa"/>
            <w:tcBorders>
              <w:top w:val="nil"/>
              <w:left w:val="nil"/>
              <w:bottom w:val="single" w:sz="4" w:space="0" w:color="auto"/>
              <w:right w:val="single" w:sz="4" w:space="0" w:color="auto"/>
            </w:tcBorders>
            <w:shd w:val="clear" w:color="auto" w:fill="auto"/>
            <w:vAlign w:val="center"/>
            <w:hideMark/>
          </w:tcPr>
          <w:p w14:paraId="75272538"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1</w:t>
            </w:r>
          </w:p>
        </w:tc>
        <w:tc>
          <w:tcPr>
            <w:tcW w:w="1036" w:type="dxa"/>
            <w:tcBorders>
              <w:top w:val="nil"/>
              <w:left w:val="nil"/>
              <w:bottom w:val="single" w:sz="4" w:space="0" w:color="auto"/>
              <w:right w:val="single" w:sz="4" w:space="0" w:color="auto"/>
            </w:tcBorders>
            <w:shd w:val="clear" w:color="auto" w:fill="auto"/>
            <w:vAlign w:val="center"/>
            <w:hideMark/>
          </w:tcPr>
          <w:p w14:paraId="79CBC728"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1</w:t>
            </w:r>
          </w:p>
        </w:tc>
        <w:tc>
          <w:tcPr>
            <w:tcW w:w="942" w:type="dxa"/>
            <w:tcBorders>
              <w:top w:val="nil"/>
              <w:left w:val="nil"/>
              <w:bottom w:val="single" w:sz="4" w:space="0" w:color="auto"/>
              <w:right w:val="single" w:sz="4" w:space="0" w:color="auto"/>
            </w:tcBorders>
            <w:shd w:val="clear" w:color="auto" w:fill="auto"/>
            <w:vAlign w:val="center"/>
            <w:hideMark/>
          </w:tcPr>
          <w:p w14:paraId="19A44670"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5</w:t>
            </w:r>
          </w:p>
        </w:tc>
      </w:tr>
      <w:tr w:rsidR="007D03B5" w:rsidRPr="007D03B5" w14:paraId="4A2DF942" w14:textId="77777777" w:rsidTr="00FC5825">
        <w:trPr>
          <w:trHeight w:val="315"/>
        </w:trPr>
        <w:tc>
          <w:tcPr>
            <w:tcW w:w="412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D6EEA29" w14:textId="77777777" w:rsidR="007D03B5" w:rsidRPr="007D03B5" w:rsidRDefault="007D03B5" w:rsidP="00795A32">
            <w:pPr>
              <w:spacing w:after="0" w:line="240" w:lineRule="auto"/>
              <w:ind w:firstLineChars="9" w:firstLine="22"/>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3.      Двигательное развитие (Ритмика)</w:t>
            </w:r>
          </w:p>
        </w:tc>
        <w:tc>
          <w:tcPr>
            <w:tcW w:w="929" w:type="dxa"/>
            <w:tcBorders>
              <w:top w:val="nil"/>
              <w:left w:val="nil"/>
              <w:bottom w:val="single" w:sz="4" w:space="0" w:color="auto"/>
              <w:right w:val="single" w:sz="4" w:space="0" w:color="auto"/>
            </w:tcBorders>
            <w:shd w:val="clear" w:color="auto" w:fill="auto"/>
            <w:vAlign w:val="center"/>
            <w:hideMark/>
          </w:tcPr>
          <w:p w14:paraId="231A2D3E"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1</w:t>
            </w:r>
          </w:p>
        </w:tc>
        <w:tc>
          <w:tcPr>
            <w:tcW w:w="1041" w:type="dxa"/>
            <w:tcBorders>
              <w:top w:val="nil"/>
              <w:left w:val="nil"/>
              <w:bottom w:val="single" w:sz="4" w:space="0" w:color="auto"/>
              <w:right w:val="single" w:sz="4" w:space="0" w:color="auto"/>
            </w:tcBorders>
            <w:shd w:val="clear" w:color="auto" w:fill="auto"/>
            <w:vAlign w:val="center"/>
            <w:hideMark/>
          </w:tcPr>
          <w:p w14:paraId="3E467139"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1</w:t>
            </w:r>
          </w:p>
        </w:tc>
        <w:tc>
          <w:tcPr>
            <w:tcW w:w="1134" w:type="dxa"/>
            <w:tcBorders>
              <w:top w:val="nil"/>
              <w:left w:val="nil"/>
              <w:bottom w:val="single" w:sz="4" w:space="0" w:color="auto"/>
              <w:right w:val="single" w:sz="4" w:space="0" w:color="auto"/>
            </w:tcBorders>
            <w:shd w:val="clear" w:color="auto" w:fill="auto"/>
            <w:vAlign w:val="center"/>
            <w:hideMark/>
          </w:tcPr>
          <w:p w14:paraId="2F727F69"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1</w:t>
            </w:r>
          </w:p>
        </w:tc>
        <w:tc>
          <w:tcPr>
            <w:tcW w:w="948" w:type="dxa"/>
            <w:tcBorders>
              <w:top w:val="nil"/>
              <w:left w:val="nil"/>
              <w:bottom w:val="single" w:sz="4" w:space="0" w:color="auto"/>
              <w:right w:val="single" w:sz="4" w:space="0" w:color="auto"/>
            </w:tcBorders>
            <w:shd w:val="clear" w:color="auto" w:fill="auto"/>
            <w:vAlign w:val="center"/>
            <w:hideMark/>
          </w:tcPr>
          <w:p w14:paraId="568EA19B"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1</w:t>
            </w:r>
          </w:p>
        </w:tc>
        <w:tc>
          <w:tcPr>
            <w:tcW w:w="1036" w:type="dxa"/>
            <w:tcBorders>
              <w:top w:val="nil"/>
              <w:left w:val="nil"/>
              <w:bottom w:val="single" w:sz="4" w:space="0" w:color="auto"/>
              <w:right w:val="single" w:sz="4" w:space="0" w:color="auto"/>
            </w:tcBorders>
            <w:shd w:val="clear" w:color="000000" w:fill="FFFFFF"/>
            <w:vAlign w:val="center"/>
            <w:hideMark/>
          </w:tcPr>
          <w:p w14:paraId="38DA9592"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1</w:t>
            </w:r>
          </w:p>
        </w:tc>
        <w:tc>
          <w:tcPr>
            <w:tcW w:w="942" w:type="dxa"/>
            <w:tcBorders>
              <w:top w:val="nil"/>
              <w:left w:val="nil"/>
              <w:bottom w:val="single" w:sz="4" w:space="0" w:color="auto"/>
              <w:right w:val="single" w:sz="4" w:space="0" w:color="auto"/>
            </w:tcBorders>
            <w:shd w:val="clear" w:color="auto" w:fill="auto"/>
            <w:vAlign w:val="center"/>
            <w:hideMark/>
          </w:tcPr>
          <w:p w14:paraId="34A8C8D9" w14:textId="77777777" w:rsidR="007D03B5" w:rsidRPr="007D03B5" w:rsidRDefault="007D03B5" w:rsidP="007D03B5">
            <w:pPr>
              <w:spacing w:after="0" w:line="240" w:lineRule="auto"/>
              <w:jc w:val="center"/>
              <w:rPr>
                <w:rFonts w:ascii="Times New Roman" w:eastAsia="Times New Roman" w:hAnsi="Times New Roman" w:cs="Times New Roman"/>
                <w:b/>
                <w:bCs/>
                <w:color w:val="000000"/>
                <w:sz w:val="24"/>
                <w:szCs w:val="24"/>
                <w:lang w:eastAsia="ru-RU"/>
              </w:rPr>
            </w:pPr>
            <w:r w:rsidRPr="007D03B5">
              <w:rPr>
                <w:rFonts w:ascii="Times New Roman" w:eastAsia="Times New Roman" w:hAnsi="Times New Roman" w:cs="Times New Roman"/>
                <w:b/>
                <w:bCs/>
                <w:color w:val="000000"/>
                <w:sz w:val="24"/>
                <w:szCs w:val="24"/>
                <w:lang w:eastAsia="ru-RU"/>
              </w:rPr>
              <w:t>5</w:t>
            </w:r>
          </w:p>
        </w:tc>
      </w:tr>
      <w:tr w:rsidR="007D03B5" w:rsidRPr="007D03B5" w14:paraId="077B2888" w14:textId="77777777" w:rsidTr="00C02DE4">
        <w:trPr>
          <w:trHeight w:val="315"/>
        </w:trPr>
        <w:tc>
          <w:tcPr>
            <w:tcW w:w="412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0C03D4E" w14:textId="77777777" w:rsidR="007D03B5" w:rsidRPr="007D03B5" w:rsidRDefault="007D03B5" w:rsidP="00795A32">
            <w:pPr>
              <w:spacing w:after="0" w:line="240" w:lineRule="auto"/>
              <w:ind w:firstLineChars="9" w:firstLine="22"/>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4.      Альтернативная коммуникация</w:t>
            </w:r>
          </w:p>
        </w:tc>
        <w:tc>
          <w:tcPr>
            <w:tcW w:w="929" w:type="dxa"/>
            <w:tcBorders>
              <w:top w:val="nil"/>
              <w:left w:val="nil"/>
              <w:bottom w:val="single" w:sz="4" w:space="0" w:color="auto"/>
              <w:right w:val="single" w:sz="4" w:space="0" w:color="auto"/>
            </w:tcBorders>
            <w:shd w:val="clear" w:color="auto" w:fill="auto"/>
            <w:vAlign w:val="center"/>
            <w:hideMark/>
          </w:tcPr>
          <w:p w14:paraId="49FCBB7E"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0</w:t>
            </w:r>
          </w:p>
        </w:tc>
        <w:tc>
          <w:tcPr>
            <w:tcW w:w="1041" w:type="dxa"/>
            <w:tcBorders>
              <w:top w:val="nil"/>
              <w:left w:val="nil"/>
              <w:bottom w:val="single" w:sz="4" w:space="0" w:color="auto"/>
              <w:right w:val="single" w:sz="4" w:space="0" w:color="auto"/>
            </w:tcBorders>
            <w:shd w:val="clear" w:color="auto" w:fill="auto"/>
            <w:vAlign w:val="center"/>
            <w:hideMark/>
          </w:tcPr>
          <w:p w14:paraId="7FB1A8A9"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0</w:t>
            </w:r>
          </w:p>
        </w:tc>
        <w:tc>
          <w:tcPr>
            <w:tcW w:w="1134" w:type="dxa"/>
            <w:tcBorders>
              <w:top w:val="nil"/>
              <w:left w:val="nil"/>
              <w:bottom w:val="single" w:sz="4" w:space="0" w:color="auto"/>
              <w:right w:val="single" w:sz="4" w:space="0" w:color="auto"/>
            </w:tcBorders>
            <w:shd w:val="clear" w:color="auto" w:fill="auto"/>
            <w:vAlign w:val="center"/>
            <w:hideMark/>
          </w:tcPr>
          <w:p w14:paraId="5DA05E11"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0</w:t>
            </w:r>
          </w:p>
        </w:tc>
        <w:tc>
          <w:tcPr>
            <w:tcW w:w="948" w:type="dxa"/>
            <w:tcBorders>
              <w:top w:val="nil"/>
              <w:left w:val="nil"/>
              <w:bottom w:val="single" w:sz="4" w:space="0" w:color="auto"/>
              <w:right w:val="single" w:sz="4" w:space="0" w:color="auto"/>
            </w:tcBorders>
            <w:shd w:val="clear" w:color="auto" w:fill="auto"/>
            <w:vAlign w:val="center"/>
            <w:hideMark/>
          </w:tcPr>
          <w:p w14:paraId="6C45A9FC"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0</w:t>
            </w:r>
          </w:p>
        </w:tc>
        <w:tc>
          <w:tcPr>
            <w:tcW w:w="1036" w:type="dxa"/>
            <w:tcBorders>
              <w:top w:val="nil"/>
              <w:left w:val="nil"/>
              <w:bottom w:val="single" w:sz="4" w:space="0" w:color="auto"/>
              <w:right w:val="single" w:sz="4" w:space="0" w:color="auto"/>
            </w:tcBorders>
            <w:shd w:val="clear" w:color="auto" w:fill="auto"/>
            <w:vAlign w:val="center"/>
            <w:hideMark/>
          </w:tcPr>
          <w:p w14:paraId="47971365"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0</w:t>
            </w:r>
          </w:p>
        </w:tc>
        <w:tc>
          <w:tcPr>
            <w:tcW w:w="942" w:type="dxa"/>
            <w:tcBorders>
              <w:top w:val="nil"/>
              <w:left w:val="nil"/>
              <w:bottom w:val="single" w:sz="4" w:space="0" w:color="auto"/>
              <w:right w:val="single" w:sz="4" w:space="0" w:color="auto"/>
            </w:tcBorders>
            <w:shd w:val="clear" w:color="auto" w:fill="auto"/>
            <w:vAlign w:val="center"/>
            <w:hideMark/>
          </w:tcPr>
          <w:p w14:paraId="09CFE46F"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0</w:t>
            </w:r>
          </w:p>
        </w:tc>
      </w:tr>
      <w:tr w:rsidR="007D03B5" w:rsidRPr="007D03B5" w14:paraId="7CC0C54F" w14:textId="77777777" w:rsidTr="00C02DE4">
        <w:trPr>
          <w:trHeight w:val="315"/>
        </w:trPr>
        <w:tc>
          <w:tcPr>
            <w:tcW w:w="4121"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1ACE9158" w14:textId="77777777" w:rsidR="007D03B5" w:rsidRPr="007D03B5" w:rsidRDefault="007D03B5" w:rsidP="007D03B5">
            <w:pPr>
              <w:spacing w:after="0" w:line="240" w:lineRule="auto"/>
              <w:rPr>
                <w:rFonts w:ascii="Times New Roman" w:eastAsia="Times New Roman" w:hAnsi="Times New Roman" w:cs="Times New Roman"/>
                <w:b/>
                <w:bCs/>
                <w:color w:val="000000"/>
                <w:sz w:val="24"/>
                <w:szCs w:val="24"/>
                <w:lang w:eastAsia="ru-RU"/>
              </w:rPr>
            </w:pPr>
            <w:r w:rsidRPr="007D03B5">
              <w:rPr>
                <w:rFonts w:ascii="Times New Roman" w:eastAsia="Times New Roman" w:hAnsi="Times New Roman" w:cs="Times New Roman"/>
                <w:b/>
                <w:bCs/>
                <w:color w:val="000000"/>
                <w:sz w:val="24"/>
                <w:szCs w:val="24"/>
                <w:lang w:eastAsia="ru-RU"/>
              </w:rPr>
              <w:t>Внеурочная деятельность</w:t>
            </w:r>
          </w:p>
        </w:tc>
        <w:tc>
          <w:tcPr>
            <w:tcW w:w="929" w:type="dxa"/>
            <w:tcBorders>
              <w:top w:val="nil"/>
              <w:left w:val="nil"/>
              <w:bottom w:val="single" w:sz="4" w:space="0" w:color="auto"/>
              <w:right w:val="single" w:sz="4" w:space="0" w:color="auto"/>
            </w:tcBorders>
            <w:shd w:val="clear" w:color="auto" w:fill="auto"/>
            <w:vAlign w:val="center"/>
            <w:hideMark/>
          </w:tcPr>
          <w:p w14:paraId="01AAAFB2"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2</w:t>
            </w:r>
          </w:p>
        </w:tc>
        <w:tc>
          <w:tcPr>
            <w:tcW w:w="1041" w:type="dxa"/>
            <w:tcBorders>
              <w:top w:val="nil"/>
              <w:left w:val="nil"/>
              <w:bottom w:val="single" w:sz="4" w:space="0" w:color="auto"/>
              <w:right w:val="single" w:sz="4" w:space="0" w:color="auto"/>
            </w:tcBorders>
            <w:shd w:val="clear" w:color="auto" w:fill="auto"/>
            <w:vAlign w:val="center"/>
            <w:hideMark/>
          </w:tcPr>
          <w:p w14:paraId="0C22E129"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2</w:t>
            </w:r>
          </w:p>
        </w:tc>
        <w:tc>
          <w:tcPr>
            <w:tcW w:w="1134" w:type="dxa"/>
            <w:tcBorders>
              <w:top w:val="nil"/>
              <w:left w:val="nil"/>
              <w:bottom w:val="single" w:sz="4" w:space="0" w:color="auto"/>
              <w:right w:val="single" w:sz="4" w:space="0" w:color="auto"/>
            </w:tcBorders>
            <w:shd w:val="clear" w:color="auto" w:fill="auto"/>
            <w:vAlign w:val="center"/>
            <w:hideMark/>
          </w:tcPr>
          <w:p w14:paraId="31249CCB"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2</w:t>
            </w:r>
          </w:p>
        </w:tc>
        <w:tc>
          <w:tcPr>
            <w:tcW w:w="948" w:type="dxa"/>
            <w:tcBorders>
              <w:top w:val="nil"/>
              <w:left w:val="nil"/>
              <w:bottom w:val="single" w:sz="4" w:space="0" w:color="auto"/>
              <w:right w:val="single" w:sz="4" w:space="0" w:color="auto"/>
            </w:tcBorders>
            <w:shd w:val="clear" w:color="auto" w:fill="auto"/>
            <w:vAlign w:val="center"/>
            <w:hideMark/>
          </w:tcPr>
          <w:p w14:paraId="649FD95F"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2</w:t>
            </w:r>
          </w:p>
        </w:tc>
        <w:tc>
          <w:tcPr>
            <w:tcW w:w="1036" w:type="dxa"/>
            <w:tcBorders>
              <w:top w:val="nil"/>
              <w:left w:val="nil"/>
              <w:bottom w:val="single" w:sz="4" w:space="0" w:color="auto"/>
              <w:right w:val="single" w:sz="4" w:space="0" w:color="auto"/>
            </w:tcBorders>
            <w:shd w:val="clear" w:color="auto" w:fill="auto"/>
            <w:vAlign w:val="center"/>
            <w:hideMark/>
          </w:tcPr>
          <w:p w14:paraId="636306F6" w14:textId="77777777" w:rsidR="007D03B5" w:rsidRPr="007D03B5" w:rsidRDefault="007D03B5"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2</w:t>
            </w:r>
          </w:p>
        </w:tc>
        <w:tc>
          <w:tcPr>
            <w:tcW w:w="942" w:type="dxa"/>
            <w:tcBorders>
              <w:top w:val="nil"/>
              <w:left w:val="nil"/>
              <w:bottom w:val="single" w:sz="4" w:space="0" w:color="auto"/>
              <w:right w:val="single" w:sz="4" w:space="0" w:color="auto"/>
            </w:tcBorders>
            <w:shd w:val="clear" w:color="auto" w:fill="auto"/>
            <w:vAlign w:val="center"/>
            <w:hideMark/>
          </w:tcPr>
          <w:p w14:paraId="690EEDAC" w14:textId="5CC027A7" w:rsidR="007D03B5" w:rsidRPr="007D03B5" w:rsidRDefault="000206FF" w:rsidP="007D03B5">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w:t>
            </w:r>
          </w:p>
        </w:tc>
      </w:tr>
      <w:tr w:rsidR="007D03B5" w:rsidRPr="007D03B5" w14:paraId="2AB17996" w14:textId="77777777" w:rsidTr="00C02DE4">
        <w:trPr>
          <w:trHeight w:val="315"/>
        </w:trPr>
        <w:tc>
          <w:tcPr>
            <w:tcW w:w="412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A5E6223" w14:textId="77777777" w:rsidR="007D03B5" w:rsidRPr="007D03B5" w:rsidRDefault="007D03B5" w:rsidP="007D03B5">
            <w:pPr>
              <w:spacing w:after="0" w:line="240" w:lineRule="auto"/>
              <w:jc w:val="center"/>
              <w:rPr>
                <w:rFonts w:ascii="Times New Roman" w:eastAsia="Times New Roman" w:hAnsi="Times New Roman" w:cs="Times New Roman"/>
                <w:b/>
                <w:bCs/>
                <w:color w:val="000000"/>
                <w:sz w:val="24"/>
                <w:szCs w:val="24"/>
                <w:lang w:eastAsia="ru-RU"/>
              </w:rPr>
            </w:pPr>
            <w:r w:rsidRPr="007D03B5">
              <w:rPr>
                <w:rFonts w:ascii="Times New Roman" w:eastAsia="Times New Roman" w:hAnsi="Times New Roman" w:cs="Times New Roman"/>
                <w:b/>
                <w:bCs/>
                <w:color w:val="000000"/>
                <w:sz w:val="24"/>
                <w:szCs w:val="24"/>
                <w:lang w:eastAsia="ru-RU"/>
              </w:rPr>
              <w:t>Итого</w:t>
            </w:r>
          </w:p>
        </w:tc>
        <w:tc>
          <w:tcPr>
            <w:tcW w:w="929" w:type="dxa"/>
            <w:tcBorders>
              <w:top w:val="nil"/>
              <w:left w:val="nil"/>
              <w:bottom w:val="single" w:sz="4" w:space="0" w:color="auto"/>
              <w:right w:val="single" w:sz="4" w:space="0" w:color="auto"/>
            </w:tcBorders>
            <w:shd w:val="clear" w:color="auto" w:fill="auto"/>
            <w:vAlign w:val="center"/>
            <w:hideMark/>
          </w:tcPr>
          <w:p w14:paraId="61E784B2" w14:textId="4A75002D" w:rsidR="007D03B5" w:rsidRPr="007D03B5" w:rsidRDefault="007D03B5" w:rsidP="007D03B5">
            <w:pPr>
              <w:spacing w:after="0" w:line="240" w:lineRule="auto"/>
              <w:jc w:val="center"/>
              <w:rPr>
                <w:rFonts w:ascii="Times New Roman" w:eastAsia="Times New Roman" w:hAnsi="Times New Roman" w:cs="Times New Roman"/>
                <w:b/>
                <w:bCs/>
                <w:color w:val="000000"/>
                <w:sz w:val="24"/>
                <w:szCs w:val="24"/>
                <w:lang w:eastAsia="ru-RU"/>
              </w:rPr>
            </w:pPr>
            <w:r w:rsidRPr="007D03B5">
              <w:rPr>
                <w:rFonts w:ascii="Times New Roman" w:eastAsia="Times New Roman" w:hAnsi="Times New Roman" w:cs="Times New Roman"/>
                <w:b/>
                <w:bCs/>
                <w:color w:val="000000"/>
                <w:sz w:val="24"/>
                <w:szCs w:val="24"/>
                <w:lang w:eastAsia="ru-RU"/>
              </w:rPr>
              <w:t>1</w:t>
            </w:r>
            <w:r w:rsidR="000206FF">
              <w:rPr>
                <w:rFonts w:ascii="Times New Roman" w:eastAsia="Times New Roman" w:hAnsi="Times New Roman" w:cs="Times New Roman"/>
                <w:b/>
                <w:bCs/>
                <w:color w:val="000000"/>
                <w:sz w:val="24"/>
                <w:szCs w:val="24"/>
                <w:lang w:eastAsia="ru-RU"/>
              </w:rPr>
              <w:t>4</w:t>
            </w:r>
          </w:p>
        </w:tc>
        <w:tc>
          <w:tcPr>
            <w:tcW w:w="1041" w:type="dxa"/>
            <w:tcBorders>
              <w:top w:val="nil"/>
              <w:left w:val="nil"/>
              <w:bottom w:val="single" w:sz="4" w:space="0" w:color="auto"/>
              <w:right w:val="single" w:sz="4" w:space="0" w:color="auto"/>
            </w:tcBorders>
            <w:shd w:val="clear" w:color="auto" w:fill="auto"/>
            <w:vAlign w:val="center"/>
            <w:hideMark/>
          </w:tcPr>
          <w:p w14:paraId="09DA9269" w14:textId="339BD8B6" w:rsidR="007D03B5" w:rsidRPr="007D03B5" w:rsidRDefault="007D03B5" w:rsidP="007D03B5">
            <w:pPr>
              <w:spacing w:after="0" w:line="240" w:lineRule="auto"/>
              <w:jc w:val="center"/>
              <w:rPr>
                <w:rFonts w:ascii="Times New Roman" w:eastAsia="Times New Roman" w:hAnsi="Times New Roman" w:cs="Times New Roman"/>
                <w:b/>
                <w:bCs/>
                <w:color w:val="000000"/>
                <w:sz w:val="24"/>
                <w:szCs w:val="24"/>
                <w:lang w:eastAsia="ru-RU"/>
              </w:rPr>
            </w:pPr>
            <w:r w:rsidRPr="007D03B5">
              <w:rPr>
                <w:rFonts w:ascii="Times New Roman" w:eastAsia="Times New Roman" w:hAnsi="Times New Roman" w:cs="Times New Roman"/>
                <w:b/>
                <w:bCs/>
                <w:color w:val="000000"/>
                <w:sz w:val="24"/>
                <w:szCs w:val="24"/>
                <w:lang w:eastAsia="ru-RU"/>
              </w:rPr>
              <w:t>1</w:t>
            </w:r>
            <w:r w:rsidR="000206FF">
              <w:rPr>
                <w:rFonts w:ascii="Times New Roman" w:eastAsia="Times New Roman" w:hAnsi="Times New Roman" w:cs="Times New Roman"/>
                <w:b/>
                <w:bCs/>
                <w:color w:val="000000"/>
                <w:sz w:val="24"/>
                <w:szCs w:val="24"/>
                <w:lang w:eastAsia="ru-RU"/>
              </w:rPr>
              <w:t>4</w:t>
            </w:r>
          </w:p>
        </w:tc>
        <w:tc>
          <w:tcPr>
            <w:tcW w:w="1134" w:type="dxa"/>
            <w:tcBorders>
              <w:top w:val="nil"/>
              <w:left w:val="nil"/>
              <w:bottom w:val="single" w:sz="4" w:space="0" w:color="auto"/>
              <w:right w:val="single" w:sz="4" w:space="0" w:color="auto"/>
            </w:tcBorders>
            <w:shd w:val="clear" w:color="auto" w:fill="auto"/>
            <w:vAlign w:val="center"/>
            <w:hideMark/>
          </w:tcPr>
          <w:p w14:paraId="212F6F48" w14:textId="25D50A7A" w:rsidR="007D03B5" w:rsidRPr="007D03B5" w:rsidRDefault="007D03B5" w:rsidP="007D03B5">
            <w:pPr>
              <w:spacing w:after="0" w:line="240" w:lineRule="auto"/>
              <w:jc w:val="center"/>
              <w:rPr>
                <w:rFonts w:ascii="Times New Roman" w:eastAsia="Times New Roman" w:hAnsi="Times New Roman" w:cs="Times New Roman"/>
                <w:b/>
                <w:bCs/>
                <w:color w:val="000000"/>
                <w:sz w:val="24"/>
                <w:szCs w:val="24"/>
                <w:lang w:eastAsia="ru-RU"/>
              </w:rPr>
            </w:pPr>
            <w:r w:rsidRPr="007D03B5">
              <w:rPr>
                <w:rFonts w:ascii="Times New Roman" w:eastAsia="Times New Roman" w:hAnsi="Times New Roman" w:cs="Times New Roman"/>
                <w:b/>
                <w:bCs/>
                <w:color w:val="000000"/>
                <w:sz w:val="24"/>
                <w:szCs w:val="24"/>
                <w:lang w:eastAsia="ru-RU"/>
              </w:rPr>
              <w:t>1</w:t>
            </w:r>
            <w:r w:rsidR="000206FF">
              <w:rPr>
                <w:rFonts w:ascii="Times New Roman" w:eastAsia="Times New Roman" w:hAnsi="Times New Roman" w:cs="Times New Roman"/>
                <w:b/>
                <w:bCs/>
                <w:color w:val="000000"/>
                <w:sz w:val="24"/>
                <w:szCs w:val="24"/>
                <w:lang w:eastAsia="ru-RU"/>
              </w:rPr>
              <w:t>4</w:t>
            </w:r>
          </w:p>
        </w:tc>
        <w:tc>
          <w:tcPr>
            <w:tcW w:w="948" w:type="dxa"/>
            <w:tcBorders>
              <w:top w:val="nil"/>
              <w:left w:val="nil"/>
              <w:bottom w:val="single" w:sz="4" w:space="0" w:color="auto"/>
              <w:right w:val="single" w:sz="4" w:space="0" w:color="auto"/>
            </w:tcBorders>
            <w:shd w:val="clear" w:color="auto" w:fill="auto"/>
            <w:vAlign w:val="center"/>
            <w:hideMark/>
          </w:tcPr>
          <w:p w14:paraId="33CCEC48" w14:textId="02975E4D" w:rsidR="007D03B5" w:rsidRPr="007D03B5" w:rsidRDefault="007D03B5" w:rsidP="007D03B5">
            <w:pPr>
              <w:spacing w:after="0" w:line="240" w:lineRule="auto"/>
              <w:jc w:val="center"/>
              <w:rPr>
                <w:rFonts w:ascii="Times New Roman" w:eastAsia="Times New Roman" w:hAnsi="Times New Roman" w:cs="Times New Roman"/>
                <w:b/>
                <w:bCs/>
                <w:color w:val="000000"/>
                <w:sz w:val="24"/>
                <w:szCs w:val="24"/>
                <w:lang w:eastAsia="ru-RU"/>
              </w:rPr>
            </w:pPr>
            <w:r w:rsidRPr="007D03B5">
              <w:rPr>
                <w:rFonts w:ascii="Times New Roman" w:eastAsia="Times New Roman" w:hAnsi="Times New Roman" w:cs="Times New Roman"/>
                <w:b/>
                <w:bCs/>
                <w:color w:val="000000"/>
                <w:sz w:val="24"/>
                <w:szCs w:val="24"/>
                <w:lang w:eastAsia="ru-RU"/>
              </w:rPr>
              <w:t>1</w:t>
            </w:r>
            <w:r w:rsidR="000206FF">
              <w:rPr>
                <w:rFonts w:ascii="Times New Roman" w:eastAsia="Times New Roman" w:hAnsi="Times New Roman" w:cs="Times New Roman"/>
                <w:b/>
                <w:bCs/>
                <w:color w:val="000000"/>
                <w:sz w:val="24"/>
                <w:szCs w:val="24"/>
                <w:lang w:eastAsia="ru-RU"/>
              </w:rPr>
              <w:t>4</w:t>
            </w:r>
          </w:p>
        </w:tc>
        <w:tc>
          <w:tcPr>
            <w:tcW w:w="1036" w:type="dxa"/>
            <w:tcBorders>
              <w:top w:val="nil"/>
              <w:left w:val="nil"/>
              <w:bottom w:val="single" w:sz="4" w:space="0" w:color="auto"/>
              <w:right w:val="single" w:sz="4" w:space="0" w:color="auto"/>
            </w:tcBorders>
            <w:shd w:val="clear" w:color="auto" w:fill="auto"/>
            <w:vAlign w:val="center"/>
            <w:hideMark/>
          </w:tcPr>
          <w:p w14:paraId="579158CD" w14:textId="76FF8709" w:rsidR="007D03B5" w:rsidRPr="007D03B5" w:rsidRDefault="007D03B5" w:rsidP="007D03B5">
            <w:pPr>
              <w:spacing w:after="0" w:line="240" w:lineRule="auto"/>
              <w:jc w:val="center"/>
              <w:rPr>
                <w:rFonts w:ascii="Times New Roman" w:eastAsia="Times New Roman" w:hAnsi="Times New Roman" w:cs="Times New Roman"/>
                <w:b/>
                <w:bCs/>
                <w:color w:val="000000"/>
                <w:sz w:val="24"/>
                <w:szCs w:val="24"/>
                <w:lang w:eastAsia="ru-RU"/>
              </w:rPr>
            </w:pPr>
            <w:r w:rsidRPr="007D03B5">
              <w:rPr>
                <w:rFonts w:ascii="Times New Roman" w:eastAsia="Times New Roman" w:hAnsi="Times New Roman" w:cs="Times New Roman"/>
                <w:b/>
                <w:bCs/>
                <w:color w:val="000000"/>
                <w:sz w:val="24"/>
                <w:szCs w:val="24"/>
                <w:lang w:eastAsia="ru-RU"/>
              </w:rPr>
              <w:t>1</w:t>
            </w:r>
            <w:r w:rsidR="000206FF">
              <w:rPr>
                <w:rFonts w:ascii="Times New Roman" w:eastAsia="Times New Roman" w:hAnsi="Times New Roman" w:cs="Times New Roman"/>
                <w:b/>
                <w:bCs/>
                <w:color w:val="000000"/>
                <w:sz w:val="24"/>
                <w:szCs w:val="24"/>
                <w:lang w:eastAsia="ru-RU"/>
              </w:rPr>
              <w:t>4</w:t>
            </w:r>
          </w:p>
        </w:tc>
        <w:tc>
          <w:tcPr>
            <w:tcW w:w="942" w:type="dxa"/>
            <w:tcBorders>
              <w:top w:val="nil"/>
              <w:left w:val="nil"/>
              <w:bottom w:val="single" w:sz="4" w:space="0" w:color="auto"/>
              <w:right w:val="single" w:sz="4" w:space="0" w:color="auto"/>
            </w:tcBorders>
            <w:shd w:val="clear" w:color="auto" w:fill="auto"/>
            <w:vAlign w:val="center"/>
            <w:hideMark/>
          </w:tcPr>
          <w:p w14:paraId="7E0897B8" w14:textId="798F50A2" w:rsidR="007D03B5" w:rsidRPr="007D03B5" w:rsidRDefault="000206FF" w:rsidP="007D03B5">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70</w:t>
            </w:r>
          </w:p>
        </w:tc>
      </w:tr>
    </w:tbl>
    <w:p w14:paraId="25EA87C9" w14:textId="77777777" w:rsidR="007D03B5" w:rsidRDefault="007D03B5" w:rsidP="007D03B5">
      <w:pPr>
        <w:spacing w:after="0" w:line="240" w:lineRule="auto"/>
        <w:rPr>
          <w:rFonts w:ascii="Times New Roman" w:eastAsia="Times New Roman" w:hAnsi="Times New Roman" w:cs="Times New Roman"/>
          <w:sz w:val="24"/>
          <w:szCs w:val="24"/>
          <w:lang w:eastAsia="ru-RU"/>
        </w:rPr>
      </w:pPr>
    </w:p>
    <w:p w14:paraId="3167E36A" w14:textId="77777777" w:rsidR="007D03B5" w:rsidRDefault="007D03B5" w:rsidP="007D03B5">
      <w:pPr>
        <w:spacing w:after="0" w:line="240" w:lineRule="auto"/>
        <w:rPr>
          <w:rFonts w:ascii="Times New Roman" w:eastAsia="Times New Roman" w:hAnsi="Times New Roman" w:cs="Times New Roman"/>
          <w:sz w:val="24"/>
          <w:szCs w:val="24"/>
          <w:lang w:eastAsia="ru-RU"/>
        </w:rPr>
      </w:pPr>
    </w:p>
    <w:p w14:paraId="798C3897" w14:textId="77777777" w:rsidR="007D03B5" w:rsidRDefault="007D03B5" w:rsidP="007D03B5">
      <w:pPr>
        <w:spacing w:after="0" w:line="240" w:lineRule="auto"/>
        <w:rPr>
          <w:rFonts w:ascii="Times New Roman" w:eastAsia="Times New Roman" w:hAnsi="Times New Roman" w:cs="Times New Roman"/>
          <w:sz w:val="24"/>
          <w:szCs w:val="24"/>
          <w:lang w:eastAsia="ru-RU"/>
        </w:rPr>
      </w:pPr>
    </w:p>
    <w:p w14:paraId="2556E598" w14:textId="77777777" w:rsidR="007D03B5" w:rsidRDefault="007D03B5" w:rsidP="007D03B5">
      <w:pPr>
        <w:spacing w:after="0" w:line="240" w:lineRule="auto"/>
        <w:rPr>
          <w:rFonts w:ascii="Times New Roman" w:eastAsia="Times New Roman" w:hAnsi="Times New Roman" w:cs="Times New Roman"/>
          <w:sz w:val="24"/>
          <w:szCs w:val="24"/>
          <w:lang w:eastAsia="ru-RU"/>
        </w:rPr>
      </w:pPr>
    </w:p>
    <w:p w14:paraId="11B2BA89" w14:textId="77777777" w:rsidR="007D03B5" w:rsidRDefault="007D03B5" w:rsidP="007D03B5">
      <w:pPr>
        <w:spacing w:after="0" w:line="240" w:lineRule="auto"/>
        <w:rPr>
          <w:rFonts w:ascii="Times New Roman" w:eastAsia="Times New Roman" w:hAnsi="Times New Roman" w:cs="Times New Roman"/>
          <w:sz w:val="24"/>
          <w:szCs w:val="24"/>
          <w:lang w:eastAsia="ru-RU"/>
        </w:rPr>
      </w:pPr>
    </w:p>
    <w:p w14:paraId="10AAC3BC" w14:textId="77777777" w:rsidR="007D03B5" w:rsidRPr="004A47A0" w:rsidRDefault="007D03B5" w:rsidP="007D03B5">
      <w:pPr>
        <w:spacing w:after="0" w:line="240" w:lineRule="auto"/>
        <w:jc w:val="center"/>
        <w:rPr>
          <w:rFonts w:ascii="Times New Roman" w:eastAsia="Times New Roman" w:hAnsi="Times New Roman" w:cs="Times New Roman"/>
          <w:b/>
          <w:sz w:val="24"/>
          <w:szCs w:val="24"/>
          <w:lang w:eastAsia="ru-RU"/>
        </w:rPr>
      </w:pPr>
      <w:r w:rsidRPr="004A47A0">
        <w:rPr>
          <w:rFonts w:ascii="Times New Roman" w:eastAsia="Times New Roman" w:hAnsi="Times New Roman" w:cs="Times New Roman"/>
          <w:b/>
          <w:sz w:val="24"/>
          <w:szCs w:val="24"/>
          <w:lang w:eastAsia="ru-RU"/>
        </w:rPr>
        <w:lastRenderedPageBreak/>
        <w:t>Учебный план</w:t>
      </w:r>
      <w:r>
        <w:rPr>
          <w:rFonts w:ascii="Times New Roman" w:eastAsia="Times New Roman" w:hAnsi="Times New Roman" w:cs="Times New Roman"/>
          <w:b/>
          <w:sz w:val="24"/>
          <w:szCs w:val="24"/>
          <w:lang w:eastAsia="ru-RU"/>
        </w:rPr>
        <w:t xml:space="preserve"> индивидуального обучения на дому</w:t>
      </w:r>
      <w:r w:rsidRPr="004A47A0">
        <w:rPr>
          <w:rFonts w:ascii="Times New Roman" w:eastAsia="Times New Roman" w:hAnsi="Times New Roman" w:cs="Times New Roman"/>
          <w:b/>
          <w:sz w:val="24"/>
          <w:szCs w:val="24"/>
          <w:lang w:eastAsia="ru-RU"/>
        </w:rPr>
        <w:t xml:space="preserve"> для умственно отсталых </w:t>
      </w:r>
      <w:r>
        <w:rPr>
          <w:rFonts w:ascii="Times New Roman" w:eastAsia="Times New Roman" w:hAnsi="Times New Roman" w:cs="Times New Roman"/>
          <w:b/>
          <w:sz w:val="24"/>
          <w:szCs w:val="24"/>
          <w:lang w:eastAsia="ru-RU"/>
        </w:rPr>
        <w:t>обучающихся</w:t>
      </w:r>
      <w:r w:rsidRPr="004A47A0">
        <w:rPr>
          <w:rFonts w:ascii="Times New Roman" w:eastAsia="Times New Roman" w:hAnsi="Times New Roman" w:cs="Times New Roman"/>
          <w:b/>
          <w:sz w:val="24"/>
          <w:szCs w:val="24"/>
          <w:lang w:eastAsia="ru-RU"/>
        </w:rPr>
        <w:t xml:space="preserve"> (интеллектуальными нарушениями) </w:t>
      </w:r>
    </w:p>
    <w:p w14:paraId="0223ABFD" w14:textId="77777777" w:rsidR="007D03B5" w:rsidRDefault="007D03B5" w:rsidP="007D03B5">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5-9</w:t>
      </w:r>
      <w:r w:rsidRPr="004A47A0">
        <w:rPr>
          <w:rFonts w:ascii="Times New Roman" w:eastAsia="Times New Roman" w:hAnsi="Times New Roman" w:cs="Times New Roman"/>
          <w:b/>
          <w:sz w:val="24"/>
          <w:szCs w:val="24"/>
          <w:lang w:eastAsia="ru-RU"/>
        </w:rPr>
        <w:t xml:space="preserve"> классы (2 вариант)</w:t>
      </w:r>
    </w:p>
    <w:p w14:paraId="2D89AE3A" w14:textId="5BB61F29" w:rsidR="007D03B5" w:rsidRPr="004A47A0" w:rsidRDefault="00121526" w:rsidP="007D03B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2026-2027</w:t>
      </w:r>
      <w:r w:rsidR="007D03B5">
        <w:rPr>
          <w:rFonts w:ascii="Times New Roman" w:eastAsia="Times New Roman" w:hAnsi="Times New Roman" w:cs="Times New Roman"/>
          <w:b/>
          <w:sz w:val="24"/>
          <w:szCs w:val="24"/>
          <w:lang w:eastAsia="ru-RU"/>
        </w:rPr>
        <w:t xml:space="preserve"> учебный год.</w:t>
      </w:r>
    </w:p>
    <w:p w14:paraId="15EDAC16" w14:textId="77777777" w:rsidR="007D03B5" w:rsidRDefault="007D03B5" w:rsidP="007D03B5">
      <w:pPr>
        <w:spacing w:after="0" w:line="240" w:lineRule="auto"/>
        <w:rPr>
          <w:rFonts w:ascii="Times New Roman" w:eastAsia="Times New Roman" w:hAnsi="Times New Roman" w:cs="Times New Roman"/>
          <w:sz w:val="24"/>
          <w:szCs w:val="24"/>
          <w:lang w:eastAsia="ru-RU"/>
        </w:rPr>
      </w:pPr>
    </w:p>
    <w:tbl>
      <w:tblPr>
        <w:tblW w:w="9934" w:type="dxa"/>
        <w:tblLook w:val="04A0" w:firstRow="1" w:lastRow="0" w:firstColumn="1" w:lastColumn="0" w:noHBand="0" w:noVBand="1"/>
      </w:tblPr>
      <w:tblGrid>
        <w:gridCol w:w="2028"/>
        <w:gridCol w:w="2060"/>
        <w:gridCol w:w="772"/>
        <w:gridCol w:w="795"/>
        <w:gridCol w:w="848"/>
        <w:gridCol w:w="772"/>
        <w:gridCol w:w="800"/>
        <w:gridCol w:w="917"/>
        <w:gridCol w:w="942"/>
      </w:tblGrid>
      <w:tr w:rsidR="00121526" w:rsidRPr="007D03B5" w14:paraId="2800D53C" w14:textId="77777777" w:rsidTr="00121526">
        <w:trPr>
          <w:trHeight w:val="315"/>
        </w:trPr>
        <w:tc>
          <w:tcPr>
            <w:tcW w:w="202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40096D0" w14:textId="77777777" w:rsidR="00121526" w:rsidRPr="007D03B5" w:rsidRDefault="00121526" w:rsidP="007D03B5">
            <w:pPr>
              <w:spacing w:after="0" w:line="240" w:lineRule="auto"/>
              <w:rPr>
                <w:rFonts w:ascii="Times New Roman" w:eastAsia="Times New Roman" w:hAnsi="Times New Roman" w:cs="Times New Roman"/>
                <w:b/>
                <w:bCs/>
                <w:color w:val="000000"/>
                <w:sz w:val="24"/>
                <w:szCs w:val="24"/>
                <w:lang w:eastAsia="ru-RU"/>
              </w:rPr>
            </w:pPr>
            <w:r w:rsidRPr="007D03B5">
              <w:rPr>
                <w:rFonts w:ascii="Times New Roman" w:eastAsia="Times New Roman" w:hAnsi="Times New Roman" w:cs="Times New Roman"/>
                <w:b/>
                <w:bCs/>
                <w:color w:val="000000"/>
                <w:sz w:val="24"/>
                <w:szCs w:val="24"/>
                <w:lang w:eastAsia="ru-RU"/>
              </w:rPr>
              <w:t>Предметные области</w:t>
            </w:r>
          </w:p>
        </w:tc>
        <w:tc>
          <w:tcPr>
            <w:tcW w:w="20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5A69A8E" w14:textId="77777777" w:rsidR="00121526" w:rsidRPr="007D03B5" w:rsidRDefault="00121526" w:rsidP="007D03B5">
            <w:pPr>
              <w:spacing w:after="0" w:line="240" w:lineRule="auto"/>
              <w:rPr>
                <w:rFonts w:ascii="Times New Roman" w:eastAsia="Times New Roman" w:hAnsi="Times New Roman" w:cs="Times New Roman"/>
                <w:b/>
                <w:bCs/>
                <w:color w:val="000000"/>
                <w:sz w:val="24"/>
                <w:szCs w:val="24"/>
                <w:lang w:eastAsia="ru-RU"/>
              </w:rPr>
            </w:pPr>
            <w:r w:rsidRPr="007D03B5">
              <w:rPr>
                <w:rFonts w:ascii="Times New Roman" w:eastAsia="Times New Roman" w:hAnsi="Times New Roman" w:cs="Times New Roman"/>
                <w:b/>
                <w:bCs/>
                <w:color w:val="000000"/>
                <w:sz w:val="24"/>
                <w:szCs w:val="24"/>
                <w:lang w:eastAsia="ru-RU"/>
              </w:rPr>
              <w:t>Учебные предметы</w:t>
            </w:r>
          </w:p>
        </w:tc>
        <w:tc>
          <w:tcPr>
            <w:tcW w:w="772" w:type="dxa"/>
            <w:tcBorders>
              <w:top w:val="single" w:sz="4" w:space="0" w:color="auto"/>
              <w:left w:val="nil"/>
              <w:bottom w:val="single" w:sz="4" w:space="0" w:color="auto"/>
              <w:right w:val="single" w:sz="4" w:space="0" w:color="auto"/>
            </w:tcBorders>
            <w:shd w:val="clear" w:color="auto" w:fill="auto"/>
            <w:vAlign w:val="center"/>
            <w:hideMark/>
          </w:tcPr>
          <w:p w14:paraId="73841020" w14:textId="77777777" w:rsidR="00121526" w:rsidRPr="007D03B5" w:rsidRDefault="00121526" w:rsidP="007D03B5">
            <w:pPr>
              <w:spacing w:after="0" w:line="240" w:lineRule="auto"/>
              <w:rPr>
                <w:rFonts w:ascii="Times New Roman" w:eastAsia="Times New Roman" w:hAnsi="Times New Roman" w:cs="Times New Roman"/>
                <w:b/>
                <w:bCs/>
                <w:color w:val="000000"/>
                <w:sz w:val="24"/>
                <w:szCs w:val="24"/>
                <w:lang w:eastAsia="ru-RU"/>
              </w:rPr>
            </w:pPr>
            <w:r w:rsidRPr="007D03B5">
              <w:rPr>
                <w:rFonts w:ascii="Times New Roman" w:eastAsia="Times New Roman" w:hAnsi="Times New Roman" w:cs="Times New Roman"/>
                <w:b/>
                <w:bCs/>
                <w:color w:val="000000"/>
                <w:sz w:val="24"/>
                <w:szCs w:val="24"/>
                <w:lang w:eastAsia="ru-RU"/>
              </w:rPr>
              <w:t> </w:t>
            </w:r>
          </w:p>
        </w:tc>
        <w:tc>
          <w:tcPr>
            <w:tcW w:w="795" w:type="dxa"/>
            <w:tcBorders>
              <w:top w:val="single" w:sz="4" w:space="0" w:color="auto"/>
              <w:left w:val="nil"/>
              <w:bottom w:val="single" w:sz="4" w:space="0" w:color="auto"/>
              <w:right w:val="single" w:sz="4" w:space="0" w:color="auto"/>
            </w:tcBorders>
            <w:shd w:val="clear" w:color="auto" w:fill="auto"/>
            <w:vAlign w:val="center"/>
            <w:hideMark/>
          </w:tcPr>
          <w:p w14:paraId="2C6B93F6" w14:textId="77777777" w:rsidR="00121526" w:rsidRPr="007D03B5" w:rsidRDefault="00121526" w:rsidP="007D03B5">
            <w:pPr>
              <w:spacing w:after="0" w:line="240" w:lineRule="auto"/>
              <w:rPr>
                <w:rFonts w:ascii="Times New Roman" w:eastAsia="Times New Roman" w:hAnsi="Times New Roman" w:cs="Times New Roman"/>
                <w:b/>
                <w:bCs/>
                <w:color w:val="000000"/>
                <w:sz w:val="24"/>
                <w:szCs w:val="24"/>
                <w:lang w:eastAsia="ru-RU"/>
              </w:rPr>
            </w:pPr>
            <w:r w:rsidRPr="007D03B5">
              <w:rPr>
                <w:rFonts w:ascii="Times New Roman" w:eastAsia="Times New Roman" w:hAnsi="Times New Roman" w:cs="Times New Roman"/>
                <w:b/>
                <w:bCs/>
                <w:color w:val="000000"/>
                <w:sz w:val="24"/>
                <w:szCs w:val="24"/>
                <w:lang w:eastAsia="ru-RU"/>
              </w:rPr>
              <w:t> </w:t>
            </w:r>
          </w:p>
        </w:tc>
        <w:tc>
          <w:tcPr>
            <w:tcW w:w="2420" w:type="dxa"/>
            <w:gridSpan w:val="3"/>
            <w:tcBorders>
              <w:top w:val="single" w:sz="4" w:space="0" w:color="auto"/>
              <w:left w:val="nil"/>
              <w:bottom w:val="single" w:sz="4" w:space="0" w:color="auto"/>
              <w:right w:val="single" w:sz="4" w:space="0" w:color="auto"/>
            </w:tcBorders>
            <w:shd w:val="clear" w:color="auto" w:fill="auto"/>
            <w:vAlign w:val="center"/>
            <w:hideMark/>
          </w:tcPr>
          <w:p w14:paraId="3618136B" w14:textId="77777777" w:rsidR="00121526" w:rsidRPr="007D03B5" w:rsidRDefault="00121526" w:rsidP="007D03B5">
            <w:pPr>
              <w:spacing w:after="0" w:line="240" w:lineRule="auto"/>
              <w:jc w:val="center"/>
              <w:rPr>
                <w:rFonts w:ascii="Times New Roman" w:eastAsia="Times New Roman" w:hAnsi="Times New Roman" w:cs="Times New Roman"/>
                <w:b/>
                <w:bCs/>
                <w:color w:val="000000"/>
                <w:sz w:val="24"/>
                <w:szCs w:val="24"/>
                <w:lang w:eastAsia="ru-RU"/>
              </w:rPr>
            </w:pPr>
            <w:r w:rsidRPr="007D03B5">
              <w:rPr>
                <w:rFonts w:ascii="Times New Roman" w:eastAsia="Times New Roman" w:hAnsi="Times New Roman" w:cs="Times New Roman"/>
                <w:b/>
                <w:bCs/>
                <w:color w:val="000000"/>
                <w:sz w:val="24"/>
                <w:szCs w:val="24"/>
                <w:lang w:eastAsia="ru-RU"/>
              </w:rPr>
              <w:t>Класс</w:t>
            </w:r>
          </w:p>
        </w:tc>
        <w:tc>
          <w:tcPr>
            <w:tcW w:w="917" w:type="dxa"/>
            <w:tcBorders>
              <w:top w:val="single" w:sz="4" w:space="0" w:color="auto"/>
              <w:left w:val="single" w:sz="4" w:space="0" w:color="auto"/>
              <w:bottom w:val="single" w:sz="4" w:space="0" w:color="auto"/>
              <w:right w:val="single" w:sz="4" w:space="0" w:color="auto"/>
            </w:tcBorders>
          </w:tcPr>
          <w:p w14:paraId="182A45BF" w14:textId="77777777" w:rsidR="00121526" w:rsidRPr="007D03B5" w:rsidRDefault="00121526" w:rsidP="007D03B5">
            <w:pPr>
              <w:spacing w:after="0" w:line="240" w:lineRule="auto"/>
              <w:jc w:val="center"/>
              <w:rPr>
                <w:rFonts w:ascii="Times New Roman" w:eastAsia="Times New Roman" w:hAnsi="Times New Roman" w:cs="Times New Roman"/>
                <w:b/>
                <w:bCs/>
                <w:color w:val="000000"/>
                <w:sz w:val="24"/>
                <w:szCs w:val="24"/>
                <w:lang w:eastAsia="ru-RU"/>
              </w:rPr>
            </w:pPr>
          </w:p>
        </w:tc>
        <w:tc>
          <w:tcPr>
            <w:tcW w:w="9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4ADBB8C" w14:textId="3C29518C" w:rsidR="00121526" w:rsidRPr="007D03B5" w:rsidRDefault="00121526" w:rsidP="007D03B5">
            <w:pPr>
              <w:spacing w:after="0" w:line="240" w:lineRule="auto"/>
              <w:jc w:val="center"/>
              <w:rPr>
                <w:rFonts w:ascii="Times New Roman" w:eastAsia="Times New Roman" w:hAnsi="Times New Roman" w:cs="Times New Roman"/>
                <w:b/>
                <w:bCs/>
                <w:color w:val="000000"/>
                <w:sz w:val="24"/>
                <w:szCs w:val="24"/>
                <w:lang w:eastAsia="ru-RU"/>
              </w:rPr>
            </w:pPr>
            <w:r w:rsidRPr="007D03B5">
              <w:rPr>
                <w:rFonts w:ascii="Times New Roman" w:eastAsia="Times New Roman" w:hAnsi="Times New Roman" w:cs="Times New Roman"/>
                <w:b/>
                <w:bCs/>
                <w:color w:val="000000"/>
                <w:sz w:val="24"/>
                <w:szCs w:val="24"/>
                <w:lang w:eastAsia="ru-RU"/>
              </w:rPr>
              <w:t xml:space="preserve">Всего </w:t>
            </w:r>
          </w:p>
        </w:tc>
      </w:tr>
      <w:tr w:rsidR="00121526" w:rsidRPr="007D03B5" w14:paraId="03E118BE" w14:textId="77777777" w:rsidTr="00121526">
        <w:trPr>
          <w:trHeight w:val="315"/>
        </w:trPr>
        <w:tc>
          <w:tcPr>
            <w:tcW w:w="2028" w:type="dxa"/>
            <w:vMerge/>
            <w:tcBorders>
              <w:top w:val="single" w:sz="4" w:space="0" w:color="auto"/>
              <w:left w:val="single" w:sz="4" w:space="0" w:color="auto"/>
              <w:bottom w:val="single" w:sz="4" w:space="0" w:color="auto"/>
              <w:right w:val="single" w:sz="4" w:space="0" w:color="auto"/>
            </w:tcBorders>
            <w:vAlign w:val="center"/>
            <w:hideMark/>
          </w:tcPr>
          <w:p w14:paraId="43011D70" w14:textId="77777777" w:rsidR="00121526" w:rsidRPr="007D03B5" w:rsidRDefault="00121526" w:rsidP="007D03B5">
            <w:pPr>
              <w:spacing w:after="0" w:line="240" w:lineRule="auto"/>
              <w:rPr>
                <w:rFonts w:ascii="Times New Roman" w:eastAsia="Times New Roman" w:hAnsi="Times New Roman" w:cs="Times New Roman"/>
                <w:b/>
                <w:bCs/>
                <w:color w:val="000000"/>
                <w:sz w:val="24"/>
                <w:szCs w:val="24"/>
                <w:lang w:eastAsia="ru-RU"/>
              </w:rPr>
            </w:pPr>
          </w:p>
        </w:tc>
        <w:tc>
          <w:tcPr>
            <w:tcW w:w="2060" w:type="dxa"/>
            <w:vMerge/>
            <w:tcBorders>
              <w:top w:val="single" w:sz="4" w:space="0" w:color="auto"/>
              <w:left w:val="single" w:sz="4" w:space="0" w:color="auto"/>
              <w:bottom w:val="single" w:sz="4" w:space="0" w:color="auto"/>
              <w:right w:val="single" w:sz="4" w:space="0" w:color="auto"/>
            </w:tcBorders>
            <w:vAlign w:val="center"/>
            <w:hideMark/>
          </w:tcPr>
          <w:p w14:paraId="1CD325D6" w14:textId="77777777" w:rsidR="00121526" w:rsidRPr="007D03B5" w:rsidRDefault="00121526" w:rsidP="007D03B5">
            <w:pPr>
              <w:spacing w:after="0" w:line="240" w:lineRule="auto"/>
              <w:rPr>
                <w:rFonts w:ascii="Times New Roman" w:eastAsia="Times New Roman" w:hAnsi="Times New Roman" w:cs="Times New Roman"/>
                <w:b/>
                <w:bCs/>
                <w:color w:val="000000"/>
                <w:sz w:val="24"/>
                <w:szCs w:val="24"/>
                <w:lang w:eastAsia="ru-RU"/>
              </w:rPr>
            </w:pPr>
          </w:p>
        </w:tc>
        <w:tc>
          <w:tcPr>
            <w:tcW w:w="772" w:type="dxa"/>
            <w:tcBorders>
              <w:top w:val="nil"/>
              <w:left w:val="nil"/>
              <w:bottom w:val="single" w:sz="4" w:space="0" w:color="auto"/>
              <w:right w:val="nil"/>
            </w:tcBorders>
            <w:shd w:val="clear" w:color="auto" w:fill="auto"/>
            <w:vAlign w:val="center"/>
            <w:hideMark/>
          </w:tcPr>
          <w:p w14:paraId="6B5F358B" w14:textId="77777777" w:rsidR="00121526" w:rsidRPr="007D03B5" w:rsidRDefault="00121526" w:rsidP="007D03B5">
            <w:pPr>
              <w:spacing w:after="0" w:line="240" w:lineRule="auto"/>
              <w:rPr>
                <w:rFonts w:ascii="Times New Roman" w:eastAsia="Times New Roman" w:hAnsi="Times New Roman" w:cs="Times New Roman"/>
                <w:b/>
                <w:bCs/>
                <w:color w:val="000000"/>
                <w:sz w:val="24"/>
                <w:szCs w:val="24"/>
                <w:lang w:eastAsia="ru-RU"/>
              </w:rPr>
            </w:pPr>
            <w:r w:rsidRPr="007D03B5">
              <w:rPr>
                <w:rFonts w:ascii="Times New Roman" w:eastAsia="Times New Roman" w:hAnsi="Times New Roman" w:cs="Times New Roman"/>
                <w:b/>
                <w:bCs/>
                <w:color w:val="000000"/>
                <w:sz w:val="24"/>
                <w:szCs w:val="24"/>
                <w:lang w:eastAsia="ru-RU"/>
              </w:rPr>
              <w:t> </w:t>
            </w:r>
          </w:p>
        </w:tc>
        <w:tc>
          <w:tcPr>
            <w:tcW w:w="3215" w:type="dxa"/>
            <w:gridSpan w:val="4"/>
            <w:tcBorders>
              <w:top w:val="single" w:sz="4" w:space="0" w:color="auto"/>
              <w:left w:val="single" w:sz="4" w:space="0" w:color="auto"/>
              <w:bottom w:val="single" w:sz="4" w:space="0" w:color="auto"/>
              <w:right w:val="nil"/>
            </w:tcBorders>
            <w:shd w:val="clear" w:color="auto" w:fill="auto"/>
            <w:vAlign w:val="center"/>
            <w:hideMark/>
          </w:tcPr>
          <w:p w14:paraId="3E95F52E" w14:textId="77777777" w:rsidR="00121526" w:rsidRPr="007D03B5" w:rsidRDefault="00121526" w:rsidP="007D03B5">
            <w:pPr>
              <w:spacing w:after="0" w:line="240" w:lineRule="auto"/>
              <w:jc w:val="center"/>
              <w:rPr>
                <w:rFonts w:ascii="Times New Roman" w:eastAsia="Times New Roman" w:hAnsi="Times New Roman" w:cs="Times New Roman"/>
                <w:b/>
                <w:bCs/>
                <w:color w:val="000000"/>
                <w:sz w:val="24"/>
                <w:szCs w:val="24"/>
                <w:lang w:eastAsia="ru-RU"/>
              </w:rPr>
            </w:pPr>
            <w:r w:rsidRPr="007D03B5">
              <w:rPr>
                <w:rFonts w:ascii="Times New Roman" w:eastAsia="Times New Roman" w:hAnsi="Times New Roman" w:cs="Times New Roman"/>
                <w:b/>
                <w:bCs/>
                <w:color w:val="000000"/>
                <w:sz w:val="24"/>
                <w:szCs w:val="24"/>
                <w:lang w:eastAsia="ru-RU"/>
              </w:rPr>
              <w:t>Количество часов в неделю</w:t>
            </w:r>
          </w:p>
        </w:tc>
        <w:tc>
          <w:tcPr>
            <w:tcW w:w="917" w:type="dxa"/>
            <w:tcBorders>
              <w:top w:val="single" w:sz="4" w:space="0" w:color="auto"/>
              <w:left w:val="single" w:sz="4" w:space="0" w:color="auto"/>
              <w:bottom w:val="single" w:sz="4" w:space="0" w:color="auto"/>
              <w:right w:val="single" w:sz="4" w:space="0" w:color="auto"/>
            </w:tcBorders>
          </w:tcPr>
          <w:p w14:paraId="191064C3" w14:textId="77777777" w:rsidR="00121526" w:rsidRPr="007D03B5" w:rsidRDefault="00121526" w:rsidP="007D03B5">
            <w:pPr>
              <w:spacing w:after="0" w:line="240" w:lineRule="auto"/>
              <w:rPr>
                <w:rFonts w:ascii="Times New Roman" w:eastAsia="Times New Roman" w:hAnsi="Times New Roman" w:cs="Times New Roman"/>
                <w:b/>
                <w:bCs/>
                <w:color w:val="000000"/>
                <w:sz w:val="24"/>
                <w:szCs w:val="24"/>
                <w:lang w:eastAsia="ru-RU"/>
              </w:rPr>
            </w:pPr>
          </w:p>
        </w:tc>
        <w:tc>
          <w:tcPr>
            <w:tcW w:w="942" w:type="dxa"/>
            <w:vMerge/>
            <w:tcBorders>
              <w:top w:val="single" w:sz="4" w:space="0" w:color="auto"/>
              <w:left w:val="single" w:sz="4" w:space="0" w:color="auto"/>
              <w:bottom w:val="single" w:sz="4" w:space="0" w:color="auto"/>
              <w:right w:val="single" w:sz="4" w:space="0" w:color="auto"/>
            </w:tcBorders>
            <w:vAlign w:val="center"/>
            <w:hideMark/>
          </w:tcPr>
          <w:p w14:paraId="19EBBDE7" w14:textId="0EF6470D" w:rsidR="00121526" w:rsidRPr="007D03B5" w:rsidRDefault="00121526" w:rsidP="007D03B5">
            <w:pPr>
              <w:spacing w:after="0" w:line="240" w:lineRule="auto"/>
              <w:rPr>
                <w:rFonts w:ascii="Times New Roman" w:eastAsia="Times New Roman" w:hAnsi="Times New Roman" w:cs="Times New Roman"/>
                <w:b/>
                <w:bCs/>
                <w:color w:val="000000"/>
                <w:sz w:val="24"/>
                <w:szCs w:val="24"/>
                <w:lang w:eastAsia="ru-RU"/>
              </w:rPr>
            </w:pPr>
          </w:p>
        </w:tc>
      </w:tr>
      <w:tr w:rsidR="00121526" w:rsidRPr="007D03B5" w14:paraId="5823BB17" w14:textId="77777777" w:rsidTr="00121526">
        <w:trPr>
          <w:trHeight w:val="315"/>
        </w:trPr>
        <w:tc>
          <w:tcPr>
            <w:tcW w:w="2028" w:type="dxa"/>
            <w:vMerge/>
            <w:tcBorders>
              <w:top w:val="single" w:sz="4" w:space="0" w:color="auto"/>
              <w:left w:val="single" w:sz="4" w:space="0" w:color="auto"/>
              <w:bottom w:val="single" w:sz="4" w:space="0" w:color="auto"/>
              <w:right w:val="single" w:sz="4" w:space="0" w:color="auto"/>
            </w:tcBorders>
            <w:vAlign w:val="center"/>
            <w:hideMark/>
          </w:tcPr>
          <w:p w14:paraId="6D7EF1FC" w14:textId="77777777" w:rsidR="00121526" w:rsidRPr="007D03B5" w:rsidRDefault="00121526" w:rsidP="007D03B5">
            <w:pPr>
              <w:spacing w:after="0" w:line="240" w:lineRule="auto"/>
              <w:rPr>
                <w:rFonts w:ascii="Times New Roman" w:eastAsia="Times New Roman" w:hAnsi="Times New Roman" w:cs="Times New Roman"/>
                <w:b/>
                <w:bCs/>
                <w:color w:val="000000"/>
                <w:sz w:val="24"/>
                <w:szCs w:val="24"/>
                <w:lang w:eastAsia="ru-RU"/>
              </w:rPr>
            </w:pPr>
          </w:p>
        </w:tc>
        <w:tc>
          <w:tcPr>
            <w:tcW w:w="2060" w:type="dxa"/>
            <w:vMerge/>
            <w:tcBorders>
              <w:top w:val="single" w:sz="4" w:space="0" w:color="auto"/>
              <w:left w:val="single" w:sz="4" w:space="0" w:color="auto"/>
              <w:bottom w:val="single" w:sz="4" w:space="0" w:color="auto"/>
              <w:right w:val="single" w:sz="4" w:space="0" w:color="auto"/>
            </w:tcBorders>
            <w:vAlign w:val="center"/>
            <w:hideMark/>
          </w:tcPr>
          <w:p w14:paraId="3A163CE5" w14:textId="77777777" w:rsidR="00121526" w:rsidRPr="007D03B5" w:rsidRDefault="00121526" w:rsidP="007D03B5">
            <w:pPr>
              <w:spacing w:after="0" w:line="240" w:lineRule="auto"/>
              <w:rPr>
                <w:rFonts w:ascii="Times New Roman" w:eastAsia="Times New Roman" w:hAnsi="Times New Roman" w:cs="Times New Roman"/>
                <w:b/>
                <w:bCs/>
                <w:color w:val="000000"/>
                <w:sz w:val="24"/>
                <w:szCs w:val="24"/>
                <w:lang w:eastAsia="ru-RU"/>
              </w:rPr>
            </w:pPr>
          </w:p>
        </w:tc>
        <w:tc>
          <w:tcPr>
            <w:tcW w:w="772" w:type="dxa"/>
            <w:tcBorders>
              <w:top w:val="nil"/>
              <w:left w:val="nil"/>
              <w:bottom w:val="single" w:sz="4" w:space="0" w:color="auto"/>
              <w:right w:val="single" w:sz="4" w:space="0" w:color="auto"/>
            </w:tcBorders>
            <w:shd w:val="clear" w:color="auto" w:fill="auto"/>
            <w:vAlign w:val="center"/>
            <w:hideMark/>
          </w:tcPr>
          <w:p w14:paraId="022AE9D9" w14:textId="77777777" w:rsidR="00121526" w:rsidRPr="007D03B5" w:rsidRDefault="00121526" w:rsidP="007D03B5">
            <w:pPr>
              <w:spacing w:after="0" w:line="240" w:lineRule="auto"/>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5 класс</w:t>
            </w:r>
          </w:p>
        </w:tc>
        <w:tc>
          <w:tcPr>
            <w:tcW w:w="795" w:type="dxa"/>
            <w:tcBorders>
              <w:top w:val="nil"/>
              <w:left w:val="nil"/>
              <w:bottom w:val="single" w:sz="4" w:space="0" w:color="auto"/>
              <w:right w:val="single" w:sz="4" w:space="0" w:color="auto"/>
            </w:tcBorders>
            <w:shd w:val="clear" w:color="auto" w:fill="auto"/>
            <w:vAlign w:val="center"/>
            <w:hideMark/>
          </w:tcPr>
          <w:p w14:paraId="4359D657" w14:textId="77777777" w:rsidR="00121526" w:rsidRPr="007D03B5" w:rsidRDefault="00121526" w:rsidP="007D03B5">
            <w:pPr>
              <w:spacing w:after="0" w:line="240" w:lineRule="auto"/>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6 класс</w:t>
            </w:r>
          </w:p>
        </w:tc>
        <w:tc>
          <w:tcPr>
            <w:tcW w:w="848" w:type="dxa"/>
            <w:tcBorders>
              <w:top w:val="nil"/>
              <w:left w:val="nil"/>
              <w:bottom w:val="single" w:sz="4" w:space="0" w:color="auto"/>
              <w:right w:val="single" w:sz="4" w:space="0" w:color="auto"/>
            </w:tcBorders>
            <w:shd w:val="clear" w:color="auto" w:fill="auto"/>
            <w:vAlign w:val="center"/>
            <w:hideMark/>
          </w:tcPr>
          <w:p w14:paraId="68809D66" w14:textId="77777777" w:rsidR="00121526" w:rsidRPr="007D03B5" w:rsidRDefault="00121526"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7 класс</w:t>
            </w:r>
          </w:p>
        </w:tc>
        <w:tc>
          <w:tcPr>
            <w:tcW w:w="772" w:type="dxa"/>
            <w:tcBorders>
              <w:top w:val="nil"/>
              <w:left w:val="nil"/>
              <w:bottom w:val="single" w:sz="4" w:space="0" w:color="auto"/>
              <w:right w:val="single" w:sz="4" w:space="0" w:color="auto"/>
            </w:tcBorders>
            <w:shd w:val="clear" w:color="auto" w:fill="auto"/>
            <w:vAlign w:val="center"/>
            <w:hideMark/>
          </w:tcPr>
          <w:p w14:paraId="29234213" w14:textId="77777777" w:rsidR="00121526" w:rsidRPr="007D03B5" w:rsidRDefault="00121526"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8 класс</w:t>
            </w:r>
          </w:p>
        </w:tc>
        <w:tc>
          <w:tcPr>
            <w:tcW w:w="800" w:type="dxa"/>
            <w:tcBorders>
              <w:top w:val="nil"/>
              <w:left w:val="nil"/>
              <w:bottom w:val="single" w:sz="4" w:space="0" w:color="auto"/>
              <w:right w:val="single" w:sz="4" w:space="0" w:color="auto"/>
            </w:tcBorders>
            <w:shd w:val="clear" w:color="auto" w:fill="auto"/>
            <w:vAlign w:val="center"/>
            <w:hideMark/>
          </w:tcPr>
          <w:p w14:paraId="48AA9B95" w14:textId="77777777" w:rsidR="00121526" w:rsidRPr="007D03B5" w:rsidRDefault="00121526"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9 класс</w:t>
            </w:r>
          </w:p>
        </w:tc>
        <w:tc>
          <w:tcPr>
            <w:tcW w:w="917" w:type="dxa"/>
            <w:tcBorders>
              <w:top w:val="single" w:sz="4" w:space="0" w:color="auto"/>
              <w:left w:val="single" w:sz="4" w:space="0" w:color="auto"/>
              <w:bottom w:val="single" w:sz="4" w:space="0" w:color="auto"/>
              <w:right w:val="single" w:sz="4" w:space="0" w:color="auto"/>
            </w:tcBorders>
          </w:tcPr>
          <w:p w14:paraId="6FE09714" w14:textId="07BE1A95" w:rsidR="00121526" w:rsidRPr="00121526" w:rsidRDefault="00121526" w:rsidP="007D03B5">
            <w:pPr>
              <w:spacing w:after="0" w:line="240" w:lineRule="auto"/>
              <w:rPr>
                <w:rFonts w:ascii="Times New Roman" w:eastAsia="Times New Roman" w:hAnsi="Times New Roman" w:cs="Times New Roman"/>
                <w:color w:val="000000"/>
                <w:sz w:val="24"/>
                <w:szCs w:val="24"/>
                <w:lang w:eastAsia="ru-RU"/>
              </w:rPr>
            </w:pPr>
            <w:r w:rsidRPr="00121526">
              <w:rPr>
                <w:rFonts w:ascii="Times New Roman" w:eastAsia="Times New Roman" w:hAnsi="Times New Roman" w:cs="Times New Roman"/>
                <w:color w:val="000000"/>
                <w:sz w:val="24"/>
                <w:szCs w:val="24"/>
                <w:lang w:eastAsia="ru-RU"/>
              </w:rPr>
              <w:t>10 класс</w:t>
            </w:r>
          </w:p>
        </w:tc>
        <w:tc>
          <w:tcPr>
            <w:tcW w:w="942" w:type="dxa"/>
            <w:tcBorders>
              <w:top w:val="single" w:sz="4" w:space="0" w:color="auto"/>
              <w:left w:val="single" w:sz="4" w:space="0" w:color="auto"/>
              <w:bottom w:val="single" w:sz="4" w:space="0" w:color="auto"/>
              <w:right w:val="single" w:sz="4" w:space="0" w:color="auto"/>
            </w:tcBorders>
            <w:vAlign w:val="center"/>
            <w:hideMark/>
          </w:tcPr>
          <w:p w14:paraId="541F844F" w14:textId="397C47F0" w:rsidR="00121526" w:rsidRPr="007D03B5" w:rsidRDefault="00121526" w:rsidP="007D03B5">
            <w:pPr>
              <w:spacing w:after="0" w:line="240" w:lineRule="auto"/>
              <w:rPr>
                <w:rFonts w:ascii="Times New Roman" w:eastAsia="Times New Roman" w:hAnsi="Times New Roman" w:cs="Times New Roman"/>
                <w:b/>
                <w:bCs/>
                <w:color w:val="000000"/>
                <w:sz w:val="24"/>
                <w:szCs w:val="24"/>
                <w:lang w:eastAsia="ru-RU"/>
              </w:rPr>
            </w:pPr>
          </w:p>
        </w:tc>
      </w:tr>
      <w:tr w:rsidR="00121526" w:rsidRPr="007D03B5" w14:paraId="7183D4AB" w14:textId="77777777" w:rsidTr="00121526">
        <w:trPr>
          <w:trHeight w:val="630"/>
        </w:trPr>
        <w:tc>
          <w:tcPr>
            <w:tcW w:w="2028" w:type="dxa"/>
            <w:tcBorders>
              <w:top w:val="nil"/>
              <w:left w:val="single" w:sz="4" w:space="0" w:color="auto"/>
              <w:bottom w:val="single" w:sz="4" w:space="0" w:color="auto"/>
              <w:right w:val="single" w:sz="4" w:space="0" w:color="auto"/>
            </w:tcBorders>
            <w:shd w:val="clear" w:color="auto" w:fill="auto"/>
            <w:vAlign w:val="center"/>
            <w:hideMark/>
          </w:tcPr>
          <w:p w14:paraId="6DCD4CE0" w14:textId="77777777" w:rsidR="00121526" w:rsidRPr="007D03B5" w:rsidRDefault="00121526" w:rsidP="007D03B5">
            <w:pPr>
              <w:spacing w:after="0" w:line="240" w:lineRule="auto"/>
              <w:rPr>
                <w:rFonts w:ascii="Times New Roman" w:eastAsia="Times New Roman" w:hAnsi="Times New Roman" w:cs="Times New Roman"/>
                <w:b/>
                <w:bCs/>
                <w:i/>
                <w:iCs/>
                <w:color w:val="000000"/>
                <w:sz w:val="24"/>
                <w:szCs w:val="24"/>
                <w:lang w:eastAsia="ru-RU"/>
              </w:rPr>
            </w:pPr>
            <w:r w:rsidRPr="007D03B5">
              <w:rPr>
                <w:rFonts w:ascii="Times New Roman" w:eastAsia="Times New Roman" w:hAnsi="Times New Roman" w:cs="Times New Roman"/>
                <w:b/>
                <w:bCs/>
                <w:i/>
                <w:iCs/>
                <w:color w:val="000000"/>
                <w:sz w:val="24"/>
                <w:szCs w:val="24"/>
                <w:lang w:eastAsia="ru-RU"/>
              </w:rPr>
              <w:t>Обязательная часть</w:t>
            </w:r>
          </w:p>
        </w:tc>
        <w:tc>
          <w:tcPr>
            <w:tcW w:w="2060" w:type="dxa"/>
            <w:tcBorders>
              <w:top w:val="nil"/>
              <w:left w:val="nil"/>
              <w:bottom w:val="single" w:sz="4" w:space="0" w:color="auto"/>
              <w:right w:val="single" w:sz="4" w:space="0" w:color="auto"/>
            </w:tcBorders>
            <w:shd w:val="clear" w:color="auto" w:fill="auto"/>
            <w:vAlign w:val="center"/>
            <w:hideMark/>
          </w:tcPr>
          <w:p w14:paraId="780B2050" w14:textId="77777777" w:rsidR="00121526" w:rsidRPr="007D03B5" w:rsidRDefault="00121526" w:rsidP="007D03B5">
            <w:pPr>
              <w:spacing w:after="0" w:line="240" w:lineRule="auto"/>
              <w:rPr>
                <w:rFonts w:ascii="Times New Roman" w:eastAsia="Times New Roman" w:hAnsi="Times New Roman" w:cs="Times New Roman"/>
                <w:b/>
                <w:bCs/>
                <w:i/>
                <w:iCs/>
                <w:color w:val="000000"/>
                <w:sz w:val="24"/>
                <w:szCs w:val="24"/>
                <w:lang w:eastAsia="ru-RU"/>
              </w:rPr>
            </w:pPr>
            <w:r w:rsidRPr="007D03B5">
              <w:rPr>
                <w:rFonts w:ascii="Times New Roman" w:eastAsia="Times New Roman" w:hAnsi="Times New Roman" w:cs="Times New Roman"/>
                <w:b/>
                <w:bCs/>
                <w:i/>
                <w:iCs/>
                <w:color w:val="000000"/>
                <w:sz w:val="24"/>
                <w:szCs w:val="24"/>
                <w:lang w:eastAsia="ru-RU"/>
              </w:rPr>
              <w:t> </w:t>
            </w:r>
          </w:p>
        </w:tc>
        <w:tc>
          <w:tcPr>
            <w:tcW w:w="772" w:type="dxa"/>
            <w:tcBorders>
              <w:top w:val="nil"/>
              <w:left w:val="nil"/>
              <w:bottom w:val="single" w:sz="4" w:space="0" w:color="auto"/>
              <w:right w:val="single" w:sz="4" w:space="0" w:color="auto"/>
            </w:tcBorders>
            <w:shd w:val="clear" w:color="auto" w:fill="auto"/>
            <w:vAlign w:val="center"/>
            <w:hideMark/>
          </w:tcPr>
          <w:p w14:paraId="5DE38F7A" w14:textId="77777777" w:rsidR="00121526" w:rsidRPr="007D03B5" w:rsidRDefault="00121526" w:rsidP="007D03B5">
            <w:pPr>
              <w:spacing w:after="0" w:line="240" w:lineRule="auto"/>
              <w:rPr>
                <w:rFonts w:ascii="Times New Roman" w:eastAsia="Times New Roman" w:hAnsi="Times New Roman" w:cs="Times New Roman"/>
                <w:b/>
                <w:bCs/>
                <w:i/>
                <w:iCs/>
                <w:color w:val="000000"/>
                <w:sz w:val="24"/>
                <w:szCs w:val="24"/>
                <w:lang w:eastAsia="ru-RU"/>
              </w:rPr>
            </w:pPr>
            <w:r w:rsidRPr="007D03B5">
              <w:rPr>
                <w:rFonts w:ascii="Times New Roman" w:eastAsia="Times New Roman" w:hAnsi="Times New Roman" w:cs="Times New Roman"/>
                <w:b/>
                <w:bCs/>
                <w:i/>
                <w:iCs/>
                <w:color w:val="000000"/>
                <w:sz w:val="24"/>
                <w:szCs w:val="24"/>
                <w:lang w:eastAsia="ru-RU"/>
              </w:rPr>
              <w:t> </w:t>
            </w:r>
          </w:p>
        </w:tc>
        <w:tc>
          <w:tcPr>
            <w:tcW w:w="795" w:type="dxa"/>
            <w:tcBorders>
              <w:top w:val="nil"/>
              <w:left w:val="nil"/>
              <w:bottom w:val="single" w:sz="4" w:space="0" w:color="auto"/>
              <w:right w:val="single" w:sz="4" w:space="0" w:color="auto"/>
            </w:tcBorders>
            <w:shd w:val="clear" w:color="auto" w:fill="auto"/>
            <w:vAlign w:val="center"/>
            <w:hideMark/>
          </w:tcPr>
          <w:p w14:paraId="7E04233E" w14:textId="77777777" w:rsidR="00121526" w:rsidRPr="007D03B5" w:rsidRDefault="00121526"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 </w:t>
            </w:r>
          </w:p>
        </w:tc>
        <w:tc>
          <w:tcPr>
            <w:tcW w:w="848" w:type="dxa"/>
            <w:tcBorders>
              <w:top w:val="nil"/>
              <w:left w:val="nil"/>
              <w:bottom w:val="single" w:sz="4" w:space="0" w:color="auto"/>
              <w:right w:val="single" w:sz="4" w:space="0" w:color="auto"/>
            </w:tcBorders>
            <w:shd w:val="clear" w:color="auto" w:fill="auto"/>
            <w:vAlign w:val="center"/>
            <w:hideMark/>
          </w:tcPr>
          <w:p w14:paraId="7FC8FF40" w14:textId="77777777" w:rsidR="00121526" w:rsidRPr="007D03B5" w:rsidRDefault="00121526"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 </w:t>
            </w:r>
          </w:p>
        </w:tc>
        <w:tc>
          <w:tcPr>
            <w:tcW w:w="772" w:type="dxa"/>
            <w:tcBorders>
              <w:top w:val="nil"/>
              <w:left w:val="nil"/>
              <w:bottom w:val="single" w:sz="4" w:space="0" w:color="auto"/>
              <w:right w:val="single" w:sz="4" w:space="0" w:color="auto"/>
            </w:tcBorders>
            <w:shd w:val="clear" w:color="auto" w:fill="auto"/>
            <w:vAlign w:val="center"/>
            <w:hideMark/>
          </w:tcPr>
          <w:p w14:paraId="5CF532A9" w14:textId="77777777" w:rsidR="00121526" w:rsidRPr="007D03B5" w:rsidRDefault="00121526"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 </w:t>
            </w:r>
          </w:p>
        </w:tc>
        <w:tc>
          <w:tcPr>
            <w:tcW w:w="800" w:type="dxa"/>
            <w:tcBorders>
              <w:top w:val="nil"/>
              <w:left w:val="nil"/>
              <w:bottom w:val="single" w:sz="4" w:space="0" w:color="auto"/>
              <w:right w:val="single" w:sz="4" w:space="0" w:color="auto"/>
            </w:tcBorders>
            <w:shd w:val="clear" w:color="auto" w:fill="auto"/>
            <w:vAlign w:val="center"/>
            <w:hideMark/>
          </w:tcPr>
          <w:p w14:paraId="45A55356" w14:textId="77777777" w:rsidR="00121526" w:rsidRPr="007D03B5" w:rsidRDefault="00121526" w:rsidP="007D03B5">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 </w:t>
            </w:r>
          </w:p>
        </w:tc>
        <w:tc>
          <w:tcPr>
            <w:tcW w:w="917" w:type="dxa"/>
            <w:tcBorders>
              <w:top w:val="single" w:sz="4" w:space="0" w:color="auto"/>
              <w:left w:val="nil"/>
              <w:bottom w:val="single" w:sz="4" w:space="0" w:color="auto"/>
              <w:right w:val="single" w:sz="4" w:space="0" w:color="auto"/>
            </w:tcBorders>
          </w:tcPr>
          <w:p w14:paraId="4C62FB0F" w14:textId="77777777" w:rsidR="00121526" w:rsidRPr="007D03B5" w:rsidRDefault="00121526" w:rsidP="007D03B5">
            <w:pPr>
              <w:spacing w:after="0" w:line="240" w:lineRule="auto"/>
              <w:rPr>
                <w:rFonts w:ascii="Times New Roman" w:eastAsia="Times New Roman" w:hAnsi="Times New Roman" w:cs="Times New Roman"/>
                <w:b/>
                <w:bCs/>
                <w:i/>
                <w:iCs/>
                <w:color w:val="000000"/>
                <w:sz w:val="24"/>
                <w:szCs w:val="24"/>
                <w:lang w:eastAsia="ru-RU"/>
              </w:rPr>
            </w:pPr>
          </w:p>
        </w:tc>
        <w:tc>
          <w:tcPr>
            <w:tcW w:w="942" w:type="dxa"/>
            <w:tcBorders>
              <w:top w:val="nil"/>
              <w:left w:val="single" w:sz="4" w:space="0" w:color="auto"/>
              <w:bottom w:val="single" w:sz="4" w:space="0" w:color="auto"/>
              <w:right w:val="single" w:sz="4" w:space="0" w:color="auto"/>
            </w:tcBorders>
            <w:shd w:val="clear" w:color="auto" w:fill="auto"/>
            <w:vAlign w:val="center"/>
            <w:hideMark/>
          </w:tcPr>
          <w:p w14:paraId="727AF131" w14:textId="138E125B" w:rsidR="00121526" w:rsidRPr="007D03B5" w:rsidRDefault="00121526" w:rsidP="007D03B5">
            <w:pPr>
              <w:spacing w:after="0" w:line="240" w:lineRule="auto"/>
              <w:rPr>
                <w:rFonts w:ascii="Times New Roman" w:eastAsia="Times New Roman" w:hAnsi="Times New Roman" w:cs="Times New Roman"/>
                <w:b/>
                <w:bCs/>
                <w:i/>
                <w:iCs/>
                <w:color w:val="000000"/>
                <w:sz w:val="24"/>
                <w:szCs w:val="24"/>
                <w:lang w:eastAsia="ru-RU"/>
              </w:rPr>
            </w:pPr>
            <w:r w:rsidRPr="007D03B5">
              <w:rPr>
                <w:rFonts w:ascii="Times New Roman" w:eastAsia="Times New Roman" w:hAnsi="Times New Roman" w:cs="Times New Roman"/>
                <w:b/>
                <w:bCs/>
                <w:i/>
                <w:iCs/>
                <w:color w:val="000000"/>
                <w:sz w:val="24"/>
                <w:szCs w:val="24"/>
                <w:lang w:eastAsia="ru-RU"/>
              </w:rPr>
              <w:t> </w:t>
            </w:r>
          </w:p>
        </w:tc>
      </w:tr>
      <w:tr w:rsidR="00121526" w:rsidRPr="007D03B5" w14:paraId="16893140" w14:textId="77777777" w:rsidTr="006B5FCD">
        <w:trPr>
          <w:trHeight w:val="945"/>
        </w:trPr>
        <w:tc>
          <w:tcPr>
            <w:tcW w:w="2028" w:type="dxa"/>
            <w:tcBorders>
              <w:top w:val="nil"/>
              <w:left w:val="single" w:sz="4" w:space="0" w:color="auto"/>
              <w:bottom w:val="single" w:sz="4" w:space="0" w:color="auto"/>
              <w:right w:val="single" w:sz="4" w:space="0" w:color="auto"/>
            </w:tcBorders>
            <w:shd w:val="clear" w:color="auto" w:fill="auto"/>
            <w:vAlign w:val="center"/>
            <w:hideMark/>
          </w:tcPr>
          <w:p w14:paraId="6982854D" w14:textId="77777777" w:rsidR="00121526" w:rsidRPr="007D03B5" w:rsidRDefault="00121526" w:rsidP="00121526">
            <w:pPr>
              <w:spacing w:after="0" w:line="240" w:lineRule="auto"/>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1.Язык и речевая практика</w:t>
            </w:r>
          </w:p>
        </w:tc>
        <w:tc>
          <w:tcPr>
            <w:tcW w:w="2060" w:type="dxa"/>
            <w:tcBorders>
              <w:top w:val="nil"/>
              <w:left w:val="nil"/>
              <w:bottom w:val="single" w:sz="4" w:space="0" w:color="auto"/>
              <w:right w:val="single" w:sz="4" w:space="0" w:color="auto"/>
            </w:tcBorders>
            <w:shd w:val="clear" w:color="auto" w:fill="auto"/>
            <w:vAlign w:val="center"/>
            <w:hideMark/>
          </w:tcPr>
          <w:p w14:paraId="4F40CB70" w14:textId="77777777" w:rsidR="00121526" w:rsidRPr="007D03B5" w:rsidRDefault="00121526" w:rsidP="00121526">
            <w:pPr>
              <w:spacing w:after="0" w:line="240" w:lineRule="auto"/>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1.1. Речь и альтернативная коммуникация</w:t>
            </w:r>
          </w:p>
        </w:tc>
        <w:tc>
          <w:tcPr>
            <w:tcW w:w="772" w:type="dxa"/>
            <w:tcBorders>
              <w:top w:val="nil"/>
              <w:left w:val="nil"/>
              <w:bottom w:val="single" w:sz="4" w:space="0" w:color="auto"/>
              <w:right w:val="single" w:sz="4" w:space="0" w:color="auto"/>
            </w:tcBorders>
            <w:shd w:val="clear" w:color="auto" w:fill="auto"/>
            <w:vAlign w:val="center"/>
            <w:hideMark/>
          </w:tcPr>
          <w:p w14:paraId="03C97A2F" w14:textId="77777777" w:rsidR="00121526" w:rsidRPr="007D03B5" w:rsidRDefault="00121526" w:rsidP="00121526">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2</w:t>
            </w:r>
          </w:p>
        </w:tc>
        <w:tc>
          <w:tcPr>
            <w:tcW w:w="795" w:type="dxa"/>
            <w:tcBorders>
              <w:top w:val="nil"/>
              <w:left w:val="nil"/>
              <w:bottom w:val="single" w:sz="4" w:space="0" w:color="auto"/>
              <w:right w:val="single" w:sz="4" w:space="0" w:color="auto"/>
            </w:tcBorders>
            <w:shd w:val="clear" w:color="auto" w:fill="auto"/>
            <w:vAlign w:val="center"/>
            <w:hideMark/>
          </w:tcPr>
          <w:p w14:paraId="6360FF2A" w14:textId="77777777" w:rsidR="00121526" w:rsidRPr="007D03B5" w:rsidRDefault="00121526" w:rsidP="00121526">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2</w:t>
            </w:r>
          </w:p>
        </w:tc>
        <w:tc>
          <w:tcPr>
            <w:tcW w:w="848" w:type="dxa"/>
            <w:tcBorders>
              <w:top w:val="nil"/>
              <w:left w:val="nil"/>
              <w:bottom w:val="single" w:sz="4" w:space="0" w:color="auto"/>
              <w:right w:val="single" w:sz="4" w:space="0" w:color="auto"/>
            </w:tcBorders>
            <w:shd w:val="clear" w:color="auto" w:fill="auto"/>
            <w:vAlign w:val="center"/>
            <w:hideMark/>
          </w:tcPr>
          <w:p w14:paraId="1B29E0E7" w14:textId="77777777" w:rsidR="00121526" w:rsidRPr="007D03B5" w:rsidRDefault="00121526" w:rsidP="00121526">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2</w:t>
            </w:r>
          </w:p>
        </w:tc>
        <w:tc>
          <w:tcPr>
            <w:tcW w:w="772" w:type="dxa"/>
            <w:tcBorders>
              <w:top w:val="nil"/>
              <w:left w:val="nil"/>
              <w:bottom w:val="single" w:sz="4" w:space="0" w:color="auto"/>
              <w:right w:val="single" w:sz="4" w:space="0" w:color="auto"/>
            </w:tcBorders>
            <w:shd w:val="clear" w:color="auto" w:fill="auto"/>
            <w:vAlign w:val="center"/>
            <w:hideMark/>
          </w:tcPr>
          <w:p w14:paraId="30A5ADF3" w14:textId="77777777" w:rsidR="00121526" w:rsidRPr="007D03B5" w:rsidRDefault="00121526" w:rsidP="00121526">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2</w:t>
            </w:r>
          </w:p>
        </w:tc>
        <w:tc>
          <w:tcPr>
            <w:tcW w:w="800" w:type="dxa"/>
            <w:tcBorders>
              <w:top w:val="nil"/>
              <w:left w:val="nil"/>
              <w:bottom w:val="single" w:sz="4" w:space="0" w:color="auto"/>
              <w:right w:val="single" w:sz="4" w:space="0" w:color="auto"/>
            </w:tcBorders>
            <w:shd w:val="clear" w:color="auto" w:fill="auto"/>
            <w:vAlign w:val="center"/>
            <w:hideMark/>
          </w:tcPr>
          <w:p w14:paraId="5F0F0750" w14:textId="77777777" w:rsidR="00121526" w:rsidRPr="007D03B5" w:rsidRDefault="00121526" w:rsidP="00121526">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2</w:t>
            </w:r>
          </w:p>
        </w:tc>
        <w:tc>
          <w:tcPr>
            <w:tcW w:w="917" w:type="dxa"/>
            <w:tcBorders>
              <w:top w:val="nil"/>
              <w:left w:val="nil"/>
              <w:bottom w:val="single" w:sz="4" w:space="0" w:color="auto"/>
              <w:right w:val="single" w:sz="4" w:space="0" w:color="auto"/>
            </w:tcBorders>
            <w:shd w:val="clear" w:color="auto" w:fill="auto"/>
            <w:vAlign w:val="center"/>
          </w:tcPr>
          <w:p w14:paraId="1D6E8E52" w14:textId="76482D05" w:rsidR="00121526" w:rsidRPr="007D03B5" w:rsidRDefault="00121526" w:rsidP="00121526">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2</w:t>
            </w:r>
          </w:p>
        </w:tc>
        <w:tc>
          <w:tcPr>
            <w:tcW w:w="942" w:type="dxa"/>
            <w:tcBorders>
              <w:top w:val="nil"/>
              <w:left w:val="single" w:sz="4" w:space="0" w:color="auto"/>
              <w:bottom w:val="single" w:sz="4" w:space="0" w:color="auto"/>
              <w:right w:val="single" w:sz="4" w:space="0" w:color="auto"/>
            </w:tcBorders>
            <w:shd w:val="clear" w:color="auto" w:fill="auto"/>
            <w:vAlign w:val="center"/>
            <w:hideMark/>
          </w:tcPr>
          <w:p w14:paraId="5E985F34" w14:textId="3CCB52F2" w:rsidR="00121526" w:rsidRPr="007D03B5" w:rsidRDefault="00121526" w:rsidP="0012152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12</w:t>
            </w:r>
          </w:p>
        </w:tc>
      </w:tr>
      <w:tr w:rsidR="00121526" w:rsidRPr="007D03B5" w14:paraId="0D01335D" w14:textId="77777777" w:rsidTr="006B5FCD">
        <w:trPr>
          <w:trHeight w:val="945"/>
        </w:trPr>
        <w:tc>
          <w:tcPr>
            <w:tcW w:w="2028" w:type="dxa"/>
            <w:tcBorders>
              <w:top w:val="nil"/>
              <w:left w:val="single" w:sz="4" w:space="0" w:color="auto"/>
              <w:bottom w:val="single" w:sz="4" w:space="0" w:color="auto"/>
              <w:right w:val="single" w:sz="4" w:space="0" w:color="auto"/>
            </w:tcBorders>
            <w:shd w:val="clear" w:color="auto" w:fill="auto"/>
            <w:vAlign w:val="center"/>
            <w:hideMark/>
          </w:tcPr>
          <w:p w14:paraId="2833122F" w14:textId="77777777" w:rsidR="00121526" w:rsidRPr="007D03B5" w:rsidRDefault="00121526" w:rsidP="00121526">
            <w:pPr>
              <w:spacing w:after="0" w:line="240" w:lineRule="auto"/>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2.Математика</w:t>
            </w:r>
          </w:p>
        </w:tc>
        <w:tc>
          <w:tcPr>
            <w:tcW w:w="2060" w:type="dxa"/>
            <w:tcBorders>
              <w:top w:val="nil"/>
              <w:left w:val="nil"/>
              <w:bottom w:val="single" w:sz="4" w:space="0" w:color="auto"/>
              <w:right w:val="single" w:sz="4" w:space="0" w:color="auto"/>
            </w:tcBorders>
            <w:shd w:val="clear" w:color="auto" w:fill="auto"/>
            <w:vAlign w:val="center"/>
            <w:hideMark/>
          </w:tcPr>
          <w:p w14:paraId="4A4D55D0" w14:textId="77777777" w:rsidR="00121526" w:rsidRPr="007D03B5" w:rsidRDefault="00121526" w:rsidP="00121526">
            <w:pPr>
              <w:spacing w:after="0" w:line="240" w:lineRule="auto"/>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2.1. Математические представления</w:t>
            </w:r>
          </w:p>
        </w:tc>
        <w:tc>
          <w:tcPr>
            <w:tcW w:w="772" w:type="dxa"/>
            <w:tcBorders>
              <w:top w:val="nil"/>
              <w:left w:val="nil"/>
              <w:bottom w:val="single" w:sz="4" w:space="0" w:color="auto"/>
              <w:right w:val="single" w:sz="4" w:space="0" w:color="auto"/>
            </w:tcBorders>
            <w:shd w:val="clear" w:color="auto" w:fill="auto"/>
            <w:vAlign w:val="center"/>
            <w:hideMark/>
          </w:tcPr>
          <w:p w14:paraId="13E1E402" w14:textId="77777777" w:rsidR="00121526" w:rsidRPr="007D03B5" w:rsidRDefault="00121526" w:rsidP="00121526">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2</w:t>
            </w:r>
          </w:p>
        </w:tc>
        <w:tc>
          <w:tcPr>
            <w:tcW w:w="795" w:type="dxa"/>
            <w:tcBorders>
              <w:top w:val="nil"/>
              <w:left w:val="nil"/>
              <w:bottom w:val="single" w:sz="4" w:space="0" w:color="auto"/>
              <w:right w:val="single" w:sz="4" w:space="0" w:color="auto"/>
            </w:tcBorders>
            <w:shd w:val="clear" w:color="auto" w:fill="auto"/>
            <w:vAlign w:val="center"/>
            <w:hideMark/>
          </w:tcPr>
          <w:p w14:paraId="5BF4D33A" w14:textId="77777777" w:rsidR="00121526" w:rsidRPr="007D03B5" w:rsidRDefault="00121526" w:rsidP="00121526">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2</w:t>
            </w:r>
          </w:p>
        </w:tc>
        <w:tc>
          <w:tcPr>
            <w:tcW w:w="848" w:type="dxa"/>
            <w:tcBorders>
              <w:top w:val="nil"/>
              <w:left w:val="nil"/>
              <w:bottom w:val="single" w:sz="4" w:space="0" w:color="auto"/>
              <w:right w:val="single" w:sz="4" w:space="0" w:color="auto"/>
            </w:tcBorders>
            <w:shd w:val="clear" w:color="auto" w:fill="auto"/>
            <w:vAlign w:val="center"/>
            <w:hideMark/>
          </w:tcPr>
          <w:p w14:paraId="5A58423E" w14:textId="77777777" w:rsidR="00121526" w:rsidRPr="007D03B5" w:rsidRDefault="00121526" w:rsidP="00121526">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2</w:t>
            </w:r>
          </w:p>
        </w:tc>
        <w:tc>
          <w:tcPr>
            <w:tcW w:w="772" w:type="dxa"/>
            <w:tcBorders>
              <w:top w:val="nil"/>
              <w:left w:val="nil"/>
              <w:bottom w:val="single" w:sz="4" w:space="0" w:color="auto"/>
              <w:right w:val="single" w:sz="4" w:space="0" w:color="auto"/>
            </w:tcBorders>
            <w:shd w:val="clear" w:color="auto" w:fill="auto"/>
            <w:vAlign w:val="center"/>
            <w:hideMark/>
          </w:tcPr>
          <w:p w14:paraId="06F22D21" w14:textId="77777777" w:rsidR="00121526" w:rsidRPr="007D03B5" w:rsidRDefault="00121526" w:rsidP="00121526">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2</w:t>
            </w:r>
          </w:p>
        </w:tc>
        <w:tc>
          <w:tcPr>
            <w:tcW w:w="800" w:type="dxa"/>
            <w:tcBorders>
              <w:top w:val="nil"/>
              <w:left w:val="nil"/>
              <w:bottom w:val="single" w:sz="4" w:space="0" w:color="auto"/>
              <w:right w:val="single" w:sz="4" w:space="0" w:color="auto"/>
            </w:tcBorders>
            <w:shd w:val="clear" w:color="auto" w:fill="auto"/>
            <w:vAlign w:val="center"/>
            <w:hideMark/>
          </w:tcPr>
          <w:p w14:paraId="13B9EDFC" w14:textId="77777777" w:rsidR="00121526" w:rsidRPr="007D03B5" w:rsidRDefault="00121526" w:rsidP="00121526">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2</w:t>
            </w:r>
          </w:p>
        </w:tc>
        <w:tc>
          <w:tcPr>
            <w:tcW w:w="917" w:type="dxa"/>
            <w:tcBorders>
              <w:top w:val="nil"/>
              <w:left w:val="nil"/>
              <w:bottom w:val="single" w:sz="4" w:space="0" w:color="auto"/>
              <w:right w:val="single" w:sz="4" w:space="0" w:color="auto"/>
            </w:tcBorders>
            <w:shd w:val="clear" w:color="auto" w:fill="auto"/>
            <w:vAlign w:val="center"/>
          </w:tcPr>
          <w:p w14:paraId="4A0605C1" w14:textId="49F417AB" w:rsidR="00121526" w:rsidRPr="007D03B5" w:rsidRDefault="00121526" w:rsidP="00121526">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2</w:t>
            </w:r>
          </w:p>
        </w:tc>
        <w:tc>
          <w:tcPr>
            <w:tcW w:w="942" w:type="dxa"/>
            <w:tcBorders>
              <w:top w:val="nil"/>
              <w:left w:val="single" w:sz="4" w:space="0" w:color="auto"/>
              <w:bottom w:val="single" w:sz="4" w:space="0" w:color="auto"/>
              <w:right w:val="single" w:sz="4" w:space="0" w:color="auto"/>
            </w:tcBorders>
            <w:shd w:val="clear" w:color="auto" w:fill="auto"/>
            <w:vAlign w:val="center"/>
            <w:hideMark/>
          </w:tcPr>
          <w:p w14:paraId="5EEB895A" w14:textId="3C26531A" w:rsidR="00121526" w:rsidRPr="007D03B5" w:rsidRDefault="00121526" w:rsidP="0012152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12</w:t>
            </w:r>
          </w:p>
        </w:tc>
      </w:tr>
      <w:tr w:rsidR="00121526" w:rsidRPr="007D03B5" w14:paraId="67A169F8" w14:textId="77777777" w:rsidTr="006B5FCD">
        <w:trPr>
          <w:trHeight w:val="945"/>
        </w:trPr>
        <w:tc>
          <w:tcPr>
            <w:tcW w:w="2028" w:type="dxa"/>
            <w:tcBorders>
              <w:top w:val="nil"/>
              <w:left w:val="single" w:sz="4" w:space="0" w:color="auto"/>
              <w:bottom w:val="single" w:sz="4" w:space="0" w:color="auto"/>
              <w:right w:val="single" w:sz="4" w:space="0" w:color="auto"/>
            </w:tcBorders>
            <w:shd w:val="clear" w:color="auto" w:fill="auto"/>
            <w:vAlign w:val="center"/>
            <w:hideMark/>
          </w:tcPr>
          <w:p w14:paraId="021C3F52" w14:textId="77777777" w:rsidR="00121526" w:rsidRPr="007D03B5" w:rsidRDefault="00121526" w:rsidP="00121526">
            <w:pPr>
              <w:spacing w:after="0" w:line="240" w:lineRule="auto"/>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3.Окружающий мир</w:t>
            </w:r>
          </w:p>
        </w:tc>
        <w:tc>
          <w:tcPr>
            <w:tcW w:w="2060" w:type="dxa"/>
            <w:tcBorders>
              <w:top w:val="nil"/>
              <w:left w:val="nil"/>
              <w:bottom w:val="single" w:sz="4" w:space="0" w:color="auto"/>
              <w:right w:val="single" w:sz="4" w:space="0" w:color="auto"/>
            </w:tcBorders>
            <w:shd w:val="clear" w:color="auto" w:fill="auto"/>
            <w:vAlign w:val="center"/>
            <w:hideMark/>
          </w:tcPr>
          <w:p w14:paraId="10B5D9AD" w14:textId="77777777" w:rsidR="00121526" w:rsidRPr="007D03B5" w:rsidRDefault="00121526" w:rsidP="00121526">
            <w:pPr>
              <w:spacing w:after="0" w:line="240" w:lineRule="auto"/>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3.1  Окружающий природный мир</w:t>
            </w:r>
          </w:p>
        </w:tc>
        <w:tc>
          <w:tcPr>
            <w:tcW w:w="772" w:type="dxa"/>
            <w:tcBorders>
              <w:top w:val="nil"/>
              <w:left w:val="nil"/>
              <w:bottom w:val="single" w:sz="4" w:space="0" w:color="auto"/>
              <w:right w:val="single" w:sz="4" w:space="0" w:color="auto"/>
            </w:tcBorders>
            <w:shd w:val="clear" w:color="auto" w:fill="auto"/>
            <w:vAlign w:val="center"/>
            <w:hideMark/>
          </w:tcPr>
          <w:p w14:paraId="2B6C6DC2" w14:textId="77777777" w:rsidR="00121526" w:rsidRPr="007D03B5" w:rsidRDefault="00121526" w:rsidP="00121526">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1</w:t>
            </w:r>
          </w:p>
        </w:tc>
        <w:tc>
          <w:tcPr>
            <w:tcW w:w="795" w:type="dxa"/>
            <w:tcBorders>
              <w:top w:val="nil"/>
              <w:left w:val="nil"/>
              <w:bottom w:val="single" w:sz="4" w:space="0" w:color="auto"/>
              <w:right w:val="single" w:sz="4" w:space="0" w:color="auto"/>
            </w:tcBorders>
            <w:shd w:val="clear" w:color="auto" w:fill="auto"/>
            <w:vAlign w:val="center"/>
            <w:hideMark/>
          </w:tcPr>
          <w:p w14:paraId="79BB86E3" w14:textId="77777777" w:rsidR="00121526" w:rsidRPr="007D03B5" w:rsidRDefault="00121526" w:rsidP="00121526">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1</w:t>
            </w:r>
          </w:p>
        </w:tc>
        <w:tc>
          <w:tcPr>
            <w:tcW w:w="848" w:type="dxa"/>
            <w:tcBorders>
              <w:top w:val="nil"/>
              <w:left w:val="nil"/>
              <w:bottom w:val="single" w:sz="4" w:space="0" w:color="auto"/>
              <w:right w:val="single" w:sz="4" w:space="0" w:color="auto"/>
            </w:tcBorders>
            <w:shd w:val="clear" w:color="auto" w:fill="auto"/>
            <w:vAlign w:val="center"/>
            <w:hideMark/>
          </w:tcPr>
          <w:p w14:paraId="2A32A362" w14:textId="77777777" w:rsidR="00121526" w:rsidRPr="007D03B5" w:rsidRDefault="00121526" w:rsidP="00121526">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1</w:t>
            </w:r>
          </w:p>
        </w:tc>
        <w:tc>
          <w:tcPr>
            <w:tcW w:w="772" w:type="dxa"/>
            <w:tcBorders>
              <w:top w:val="nil"/>
              <w:left w:val="nil"/>
              <w:bottom w:val="single" w:sz="4" w:space="0" w:color="auto"/>
              <w:right w:val="single" w:sz="4" w:space="0" w:color="auto"/>
            </w:tcBorders>
            <w:shd w:val="clear" w:color="auto" w:fill="auto"/>
            <w:vAlign w:val="center"/>
            <w:hideMark/>
          </w:tcPr>
          <w:p w14:paraId="73B2B63F" w14:textId="77777777" w:rsidR="00121526" w:rsidRPr="007D03B5" w:rsidRDefault="00121526" w:rsidP="00121526">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1</w:t>
            </w:r>
          </w:p>
        </w:tc>
        <w:tc>
          <w:tcPr>
            <w:tcW w:w="800" w:type="dxa"/>
            <w:tcBorders>
              <w:top w:val="nil"/>
              <w:left w:val="nil"/>
              <w:bottom w:val="single" w:sz="4" w:space="0" w:color="auto"/>
              <w:right w:val="single" w:sz="4" w:space="0" w:color="auto"/>
            </w:tcBorders>
            <w:shd w:val="clear" w:color="auto" w:fill="auto"/>
            <w:vAlign w:val="center"/>
            <w:hideMark/>
          </w:tcPr>
          <w:p w14:paraId="2A069250" w14:textId="77777777" w:rsidR="00121526" w:rsidRPr="007D03B5" w:rsidRDefault="00121526" w:rsidP="00121526">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1</w:t>
            </w:r>
          </w:p>
        </w:tc>
        <w:tc>
          <w:tcPr>
            <w:tcW w:w="917" w:type="dxa"/>
            <w:tcBorders>
              <w:top w:val="nil"/>
              <w:left w:val="nil"/>
              <w:bottom w:val="single" w:sz="4" w:space="0" w:color="auto"/>
              <w:right w:val="single" w:sz="4" w:space="0" w:color="auto"/>
            </w:tcBorders>
            <w:shd w:val="clear" w:color="auto" w:fill="auto"/>
            <w:vAlign w:val="center"/>
          </w:tcPr>
          <w:p w14:paraId="5B9C7AEB" w14:textId="343CE8E4" w:rsidR="00121526" w:rsidRPr="007D03B5" w:rsidRDefault="00121526" w:rsidP="00121526">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1</w:t>
            </w:r>
          </w:p>
        </w:tc>
        <w:tc>
          <w:tcPr>
            <w:tcW w:w="942" w:type="dxa"/>
            <w:tcBorders>
              <w:top w:val="nil"/>
              <w:left w:val="single" w:sz="4" w:space="0" w:color="auto"/>
              <w:bottom w:val="single" w:sz="4" w:space="0" w:color="auto"/>
              <w:right w:val="single" w:sz="4" w:space="0" w:color="auto"/>
            </w:tcBorders>
            <w:shd w:val="clear" w:color="auto" w:fill="auto"/>
            <w:vAlign w:val="center"/>
            <w:hideMark/>
          </w:tcPr>
          <w:p w14:paraId="5927D19D" w14:textId="5D9D9EEF" w:rsidR="00121526" w:rsidRPr="007D03B5" w:rsidRDefault="00121526" w:rsidP="0012152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p>
        </w:tc>
      </w:tr>
      <w:tr w:rsidR="00121526" w:rsidRPr="007D03B5" w14:paraId="7427DDC3" w14:textId="77777777" w:rsidTr="006B5FCD">
        <w:trPr>
          <w:trHeight w:val="315"/>
        </w:trPr>
        <w:tc>
          <w:tcPr>
            <w:tcW w:w="2028" w:type="dxa"/>
            <w:tcBorders>
              <w:top w:val="nil"/>
              <w:left w:val="single" w:sz="4" w:space="0" w:color="auto"/>
              <w:bottom w:val="single" w:sz="4" w:space="0" w:color="auto"/>
              <w:right w:val="single" w:sz="4" w:space="0" w:color="auto"/>
            </w:tcBorders>
            <w:shd w:val="clear" w:color="auto" w:fill="auto"/>
            <w:vAlign w:val="center"/>
            <w:hideMark/>
          </w:tcPr>
          <w:p w14:paraId="366B4B8D" w14:textId="77777777" w:rsidR="00121526" w:rsidRPr="007D03B5" w:rsidRDefault="00121526" w:rsidP="00121526">
            <w:pPr>
              <w:spacing w:after="0" w:line="240" w:lineRule="auto"/>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 </w:t>
            </w:r>
          </w:p>
        </w:tc>
        <w:tc>
          <w:tcPr>
            <w:tcW w:w="2060" w:type="dxa"/>
            <w:tcBorders>
              <w:top w:val="nil"/>
              <w:left w:val="nil"/>
              <w:bottom w:val="single" w:sz="4" w:space="0" w:color="auto"/>
              <w:right w:val="single" w:sz="4" w:space="0" w:color="auto"/>
            </w:tcBorders>
            <w:shd w:val="clear" w:color="auto" w:fill="auto"/>
            <w:vAlign w:val="center"/>
            <w:hideMark/>
          </w:tcPr>
          <w:p w14:paraId="4D3E2EBF" w14:textId="77777777" w:rsidR="00121526" w:rsidRPr="007D03B5" w:rsidRDefault="00121526" w:rsidP="00121526">
            <w:pPr>
              <w:spacing w:after="0" w:line="240" w:lineRule="auto"/>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3.2  Человек</w:t>
            </w:r>
          </w:p>
        </w:tc>
        <w:tc>
          <w:tcPr>
            <w:tcW w:w="772" w:type="dxa"/>
            <w:tcBorders>
              <w:top w:val="nil"/>
              <w:left w:val="nil"/>
              <w:bottom w:val="single" w:sz="4" w:space="0" w:color="auto"/>
              <w:right w:val="single" w:sz="4" w:space="0" w:color="auto"/>
            </w:tcBorders>
            <w:shd w:val="clear" w:color="auto" w:fill="auto"/>
            <w:vAlign w:val="center"/>
            <w:hideMark/>
          </w:tcPr>
          <w:p w14:paraId="65943D03" w14:textId="77777777" w:rsidR="00121526" w:rsidRPr="007D03B5" w:rsidRDefault="00121526" w:rsidP="00121526">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1</w:t>
            </w:r>
          </w:p>
        </w:tc>
        <w:tc>
          <w:tcPr>
            <w:tcW w:w="795" w:type="dxa"/>
            <w:tcBorders>
              <w:top w:val="nil"/>
              <w:left w:val="nil"/>
              <w:bottom w:val="single" w:sz="4" w:space="0" w:color="auto"/>
              <w:right w:val="single" w:sz="4" w:space="0" w:color="auto"/>
            </w:tcBorders>
            <w:shd w:val="clear" w:color="auto" w:fill="auto"/>
            <w:vAlign w:val="center"/>
            <w:hideMark/>
          </w:tcPr>
          <w:p w14:paraId="02F57DF3" w14:textId="77777777" w:rsidR="00121526" w:rsidRPr="007D03B5" w:rsidRDefault="00121526" w:rsidP="00121526">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1</w:t>
            </w:r>
          </w:p>
        </w:tc>
        <w:tc>
          <w:tcPr>
            <w:tcW w:w="848" w:type="dxa"/>
            <w:tcBorders>
              <w:top w:val="nil"/>
              <w:left w:val="nil"/>
              <w:bottom w:val="single" w:sz="4" w:space="0" w:color="auto"/>
              <w:right w:val="single" w:sz="4" w:space="0" w:color="auto"/>
            </w:tcBorders>
            <w:shd w:val="clear" w:color="auto" w:fill="auto"/>
            <w:vAlign w:val="center"/>
            <w:hideMark/>
          </w:tcPr>
          <w:p w14:paraId="1EED8F4C" w14:textId="77777777" w:rsidR="00121526" w:rsidRPr="007D03B5" w:rsidRDefault="00121526" w:rsidP="00121526">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0</w:t>
            </w:r>
          </w:p>
        </w:tc>
        <w:tc>
          <w:tcPr>
            <w:tcW w:w="772" w:type="dxa"/>
            <w:tcBorders>
              <w:top w:val="nil"/>
              <w:left w:val="nil"/>
              <w:bottom w:val="single" w:sz="4" w:space="0" w:color="auto"/>
              <w:right w:val="single" w:sz="4" w:space="0" w:color="auto"/>
            </w:tcBorders>
            <w:shd w:val="clear" w:color="auto" w:fill="auto"/>
            <w:vAlign w:val="center"/>
            <w:hideMark/>
          </w:tcPr>
          <w:p w14:paraId="1A9F1D0C" w14:textId="77777777" w:rsidR="00121526" w:rsidRPr="007D03B5" w:rsidRDefault="00121526" w:rsidP="00121526">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0</w:t>
            </w:r>
          </w:p>
        </w:tc>
        <w:tc>
          <w:tcPr>
            <w:tcW w:w="800" w:type="dxa"/>
            <w:tcBorders>
              <w:top w:val="nil"/>
              <w:left w:val="nil"/>
              <w:bottom w:val="single" w:sz="4" w:space="0" w:color="auto"/>
              <w:right w:val="single" w:sz="4" w:space="0" w:color="auto"/>
            </w:tcBorders>
            <w:shd w:val="clear" w:color="auto" w:fill="auto"/>
            <w:vAlign w:val="center"/>
            <w:hideMark/>
          </w:tcPr>
          <w:p w14:paraId="652A15F2" w14:textId="77777777" w:rsidR="00121526" w:rsidRPr="007D03B5" w:rsidRDefault="00121526" w:rsidP="00121526">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0</w:t>
            </w:r>
          </w:p>
        </w:tc>
        <w:tc>
          <w:tcPr>
            <w:tcW w:w="917" w:type="dxa"/>
            <w:tcBorders>
              <w:top w:val="nil"/>
              <w:left w:val="nil"/>
              <w:bottom w:val="single" w:sz="4" w:space="0" w:color="auto"/>
              <w:right w:val="single" w:sz="4" w:space="0" w:color="auto"/>
            </w:tcBorders>
            <w:shd w:val="clear" w:color="auto" w:fill="auto"/>
            <w:vAlign w:val="center"/>
          </w:tcPr>
          <w:p w14:paraId="696A5FBA" w14:textId="1FBF50A4" w:rsidR="00121526" w:rsidRPr="007D03B5" w:rsidRDefault="00121526" w:rsidP="00121526">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0</w:t>
            </w:r>
          </w:p>
        </w:tc>
        <w:tc>
          <w:tcPr>
            <w:tcW w:w="942" w:type="dxa"/>
            <w:tcBorders>
              <w:top w:val="nil"/>
              <w:left w:val="single" w:sz="4" w:space="0" w:color="auto"/>
              <w:bottom w:val="single" w:sz="4" w:space="0" w:color="auto"/>
              <w:right w:val="single" w:sz="4" w:space="0" w:color="auto"/>
            </w:tcBorders>
            <w:shd w:val="clear" w:color="auto" w:fill="auto"/>
            <w:vAlign w:val="center"/>
            <w:hideMark/>
          </w:tcPr>
          <w:p w14:paraId="1A98D4C9" w14:textId="4D2A4373" w:rsidR="00121526" w:rsidRPr="007D03B5" w:rsidRDefault="00121526" w:rsidP="00121526">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2</w:t>
            </w:r>
          </w:p>
        </w:tc>
      </w:tr>
      <w:tr w:rsidR="00121526" w:rsidRPr="007D03B5" w14:paraId="4BFA9FCD" w14:textId="77777777" w:rsidTr="006B5FCD">
        <w:trPr>
          <w:trHeight w:val="315"/>
        </w:trPr>
        <w:tc>
          <w:tcPr>
            <w:tcW w:w="2028" w:type="dxa"/>
            <w:tcBorders>
              <w:top w:val="nil"/>
              <w:left w:val="single" w:sz="4" w:space="0" w:color="auto"/>
              <w:bottom w:val="single" w:sz="4" w:space="0" w:color="auto"/>
              <w:right w:val="single" w:sz="4" w:space="0" w:color="auto"/>
            </w:tcBorders>
            <w:shd w:val="clear" w:color="auto" w:fill="auto"/>
            <w:vAlign w:val="center"/>
            <w:hideMark/>
          </w:tcPr>
          <w:p w14:paraId="38736B44" w14:textId="77777777" w:rsidR="00121526" w:rsidRPr="007D03B5" w:rsidRDefault="00121526" w:rsidP="00121526">
            <w:pPr>
              <w:spacing w:after="0" w:line="240" w:lineRule="auto"/>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 </w:t>
            </w:r>
          </w:p>
        </w:tc>
        <w:tc>
          <w:tcPr>
            <w:tcW w:w="2060" w:type="dxa"/>
            <w:tcBorders>
              <w:top w:val="nil"/>
              <w:left w:val="nil"/>
              <w:bottom w:val="single" w:sz="4" w:space="0" w:color="auto"/>
              <w:right w:val="single" w:sz="4" w:space="0" w:color="auto"/>
            </w:tcBorders>
            <w:shd w:val="clear" w:color="auto" w:fill="auto"/>
            <w:vAlign w:val="center"/>
            <w:hideMark/>
          </w:tcPr>
          <w:p w14:paraId="3EE6D90F" w14:textId="77777777" w:rsidR="00121526" w:rsidRPr="007D03B5" w:rsidRDefault="00121526" w:rsidP="00121526">
            <w:pPr>
              <w:spacing w:after="0" w:line="240" w:lineRule="auto"/>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3.3  Домоводство</w:t>
            </w:r>
          </w:p>
        </w:tc>
        <w:tc>
          <w:tcPr>
            <w:tcW w:w="772" w:type="dxa"/>
            <w:tcBorders>
              <w:top w:val="nil"/>
              <w:left w:val="nil"/>
              <w:bottom w:val="single" w:sz="4" w:space="0" w:color="auto"/>
              <w:right w:val="single" w:sz="4" w:space="0" w:color="auto"/>
            </w:tcBorders>
            <w:shd w:val="clear" w:color="auto" w:fill="auto"/>
            <w:vAlign w:val="center"/>
            <w:hideMark/>
          </w:tcPr>
          <w:p w14:paraId="3921E79F" w14:textId="77777777" w:rsidR="00121526" w:rsidRPr="007D03B5" w:rsidRDefault="00121526" w:rsidP="00121526">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2</w:t>
            </w:r>
          </w:p>
        </w:tc>
        <w:tc>
          <w:tcPr>
            <w:tcW w:w="795" w:type="dxa"/>
            <w:tcBorders>
              <w:top w:val="nil"/>
              <w:left w:val="nil"/>
              <w:bottom w:val="single" w:sz="4" w:space="0" w:color="auto"/>
              <w:right w:val="single" w:sz="4" w:space="0" w:color="auto"/>
            </w:tcBorders>
            <w:shd w:val="clear" w:color="auto" w:fill="auto"/>
            <w:vAlign w:val="center"/>
            <w:hideMark/>
          </w:tcPr>
          <w:p w14:paraId="64BF8A10" w14:textId="77777777" w:rsidR="00121526" w:rsidRPr="007D03B5" w:rsidRDefault="00121526" w:rsidP="00121526">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2</w:t>
            </w:r>
          </w:p>
        </w:tc>
        <w:tc>
          <w:tcPr>
            <w:tcW w:w="848" w:type="dxa"/>
            <w:tcBorders>
              <w:top w:val="nil"/>
              <w:left w:val="nil"/>
              <w:bottom w:val="single" w:sz="4" w:space="0" w:color="auto"/>
              <w:right w:val="single" w:sz="4" w:space="0" w:color="auto"/>
            </w:tcBorders>
            <w:shd w:val="clear" w:color="auto" w:fill="auto"/>
            <w:vAlign w:val="center"/>
            <w:hideMark/>
          </w:tcPr>
          <w:p w14:paraId="232076B5" w14:textId="77777777" w:rsidR="00121526" w:rsidRPr="007D03B5" w:rsidRDefault="00121526" w:rsidP="00121526">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2</w:t>
            </w:r>
          </w:p>
        </w:tc>
        <w:tc>
          <w:tcPr>
            <w:tcW w:w="772" w:type="dxa"/>
            <w:tcBorders>
              <w:top w:val="nil"/>
              <w:left w:val="nil"/>
              <w:bottom w:val="single" w:sz="4" w:space="0" w:color="auto"/>
              <w:right w:val="single" w:sz="4" w:space="0" w:color="auto"/>
            </w:tcBorders>
            <w:shd w:val="clear" w:color="auto" w:fill="auto"/>
            <w:vAlign w:val="center"/>
            <w:hideMark/>
          </w:tcPr>
          <w:p w14:paraId="2F76D100" w14:textId="77777777" w:rsidR="00121526" w:rsidRPr="007D03B5" w:rsidRDefault="00121526" w:rsidP="00121526">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2</w:t>
            </w:r>
          </w:p>
        </w:tc>
        <w:tc>
          <w:tcPr>
            <w:tcW w:w="800" w:type="dxa"/>
            <w:tcBorders>
              <w:top w:val="nil"/>
              <w:left w:val="nil"/>
              <w:bottom w:val="single" w:sz="4" w:space="0" w:color="auto"/>
              <w:right w:val="single" w:sz="4" w:space="0" w:color="auto"/>
            </w:tcBorders>
            <w:shd w:val="clear" w:color="auto" w:fill="auto"/>
            <w:vAlign w:val="center"/>
            <w:hideMark/>
          </w:tcPr>
          <w:p w14:paraId="7C3CBF45" w14:textId="77777777" w:rsidR="00121526" w:rsidRPr="007D03B5" w:rsidRDefault="00121526" w:rsidP="00121526">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2</w:t>
            </w:r>
          </w:p>
        </w:tc>
        <w:tc>
          <w:tcPr>
            <w:tcW w:w="917" w:type="dxa"/>
            <w:tcBorders>
              <w:top w:val="nil"/>
              <w:left w:val="nil"/>
              <w:bottom w:val="single" w:sz="4" w:space="0" w:color="auto"/>
              <w:right w:val="single" w:sz="4" w:space="0" w:color="auto"/>
            </w:tcBorders>
            <w:shd w:val="clear" w:color="auto" w:fill="auto"/>
            <w:vAlign w:val="center"/>
          </w:tcPr>
          <w:p w14:paraId="4099DA39" w14:textId="098566F1" w:rsidR="00121526" w:rsidRPr="007D03B5" w:rsidRDefault="00121526" w:rsidP="00121526">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2</w:t>
            </w:r>
          </w:p>
        </w:tc>
        <w:tc>
          <w:tcPr>
            <w:tcW w:w="942" w:type="dxa"/>
            <w:tcBorders>
              <w:top w:val="nil"/>
              <w:left w:val="single" w:sz="4" w:space="0" w:color="auto"/>
              <w:bottom w:val="single" w:sz="4" w:space="0" w:color="auto"/>
              <w:right w:val="single" w:sz="4" w:space="0" w:color="auto"/>
            </w:tcBorders>
            <w:shd w:val="clear" w:color="auto" w:fill="auto"/>
            <w:vAlign w:val="center"/>
            <w:hideMark/>
          </w:tcPr>
          <w:p w14:paraId="4182A4D7" w14:textId="7D55F729" w:rsidR="00121526" w:rsidRPr="007D03B5" w:rsidRDefault="009C424F" w:rsidP="0012152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12</w:t>
            </w:r>
          </w:p>
        </w:tc>
      </w:tr>
      <w:tr w:rsidR="00121526" w:rsidRPr="007D03B5" w14:paraId="16878CDC" w14:textId="77777777" w:rsidTr="006B5FCD">
        <w:trPr>
          <w:trHeight w:val="945"/>
        </w:trPr>
        <w:tc>
          <w:tcPr>
            <w:tcW w:w="2028" w:type="dxa"/>
            <w:tcBorders>
              <w:top w:val="nil"/>
              <w:left w:val="single" w:sz="4" w:space="0" w:color="auto"/>
              <w:bottom w:val="single" w:sz="4" w:space="0" w:color="auto"/>
              <w:right w:val="single" w:sz="4" w:space="0" w:color="auto"/>
            </w:tcBorders>
            <w:shd w:val="clear" w:color="auto" w:fill="auto"/>
            <w:vAlign w:val="center"/>
            <w:hideMark/>
          </w:tcPr>
          <w:p w14:paraId="68D15130" w14:textId="77777777" w:rsidR="00121526" w:rsidRPr="007D03B5" w:rsidRDefault="00121526" w:rsidP="00121526">
            <w:pPr>
              <w:spacing w:after="0" w:line="240" w:lineRule="auto"/>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 </w:t>
            </w:r>
          </w:p>
        </w:tc>
        <w:tc>
          <w:tcPr>
            <w:tcW w:w="2060" w:type="dxa"/>
            <w:tcBorders>
              <w:top w:val="nil"/>
              <w:left w:val="nil"/>
              <w:bottom w:val="single" w:sz="4" w:space="0" w:color="auto"/>
              <w:right w:val="single" w:sz="4" w:space="0" w:color="auto"/>
            </w:tcBorders>
            <w:shd w:val="clear" w:color="000000" w:fill="FFFFFF"/>
            <w:vAlign w:val="center"/>
            <w:hideMark/>
          </w:tcPr>
          <w:p w14:paraId="412496D9" w14:textId="77777777" w:rsidR="00121526" w:rsidRPr="007D03B5" w:rsidRDefault="00121526" w:rsidP="00121526">
            <w:pPr>
              <w:spacing w:after="0" w:line="240" w:lineRule="auto"/>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3.4  Окружающий социальный мир</w:t>
            </w:r>
          </w:p>
        </w:tc>
        <w:tc>
          <w:tcPr>
            <w:tcW w:w="772" w:type="dxa"/>
            <w:tcBorders>
              <w:top w:val="nil"/>
              <w:left w:val="nil"/>
              <w:bottom w:val="single" w:sz="4" w:space="0" w:color="auto"/>
              <w:right w:val="single" w:sz="4" w:space="0" w:color="auto"/>
            </w:tcBorders>
            <w:shd w:val="clear" w:color="000000" w:fill="FFFFFF"/>
            <w:vAlign w:val="center"/>
            <w:hideMark/>
          </w:tcPr>
          <w:p w14:paraId="33BBD8B3" w14:textId="77777777" w:rsidR="00121526" w:rsidRPr="007D03B5" w:rsidRDefault="00121526" w:rsidP="00121526">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1</w:t>
            </w:r>
          </w:p>
        </w:tc>
        <w:tc>
          <w:tcPr>
            <w:tcW w:w="795" w:type="dxa"/>
            <w:tcBorders>
              <w:top w:val="nil"/>
              <w:left w:val="nil"/>
              <w:bottom w:val="single" w:sz="4" w:space="0" w:color="auto"/>
              <w:right w:val="single" w:sz="4" w:space="0" w:color="auto"/>
            </w:tcBorders>
            <w:shd w:val="clear" w:color="000000" w:fill="FFFFFF"/>
            <w:vAlign w:val="center"/>
            <w:hideMark/>
          </w:tcPr>
          <w:p w14:paraId="48752B03" w14:textId="77777777" w:rsidR="00121526" w:rsidRPr="007D03B5" w:rsidRDefault="00121526" w:rsidP="00121526">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1</w:t>
            </w:r>
          </w:p>
        </w:tc>
        <w:tc>
          <w:tcPr>
            <w:tcW w:w="848" w:type="dxa"/>
            <w:tcBorders>
              <w:top w:val="nil"/>
              <w:left w:val="nil"/>
              <w:bottom w:val="single" w:sz="4" w:space="0" w:color="auto"/>
              <w:right w:val="single" w:sz="4" w:space="0" w:color="auto"/>
            </w:tcBorders>
            <w:shd w:val="clear" w:color="000000" w:fill="FFFFFF"/>
            <w:vAlign w:val="center"/>
            <w:hideMark/>
          </w:tcPr>
          <w:p w14:paraId="51FFDFB7" w14:textId="77777777" w:rsidR="00121526" w:rsidRPr="007D03B5" w:rsidRDefault="00121526" w:rsidP="00121526">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1</w:t>
            </w:r>
          </w:p>
        </w:tc>
        <w:tc>
          <w:tcPr>
            <w:tcW w:w="772" w:type="dxa"/>
            <w:tcBorders>
              <w:top w:val="nil"/>
              <w:left w:val="nil"/>
              <w:bottom w:val="single" w:sz="4" w:space="0" w:color="auto"/>
              <w:right w:val="single" w:sz="4" w:space="0" w:color="auto"/>
            </w:tcBorders>
            <w:shd w:val="clear" w:color="000000" w:fill="FFFFFF"/>
            <w:vAlign w:val="center"/>
            <w:hideMark/>
          </w:tcPr>
          <w:p w14:paraId="60365036" w14:textId="77777777" w:rsidR="00121526" w:rsidRPr="007D03B5" w:rsidRDefault="00121526" w:rsidP="00121526">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1</w:t>
            </w:r>
          </w:p>
        </w:tc>
        <w:tc>
          <w:tcPr>
            <w:tcW w:w="800" w:type="dxa"/>
            <w:tcBorders>
              <w:top w:val="nil"/>
              <w:left w:val="nil"/>
              <w:bottom w:val="single" w:sz="4" w:space="0" w:color="auto"/>
              <w:right w:val="single" w:sz="4" w:space="0" w:color="auto"/>
            </w:tcBorders>
            <w:shd w:val="clear" w:color="000000" w:fill="FFFFFF"/>
            <w:vAlign w:val="center"/>
            <w:hideMark/>
          </w:tcPr>
          <w:p w14:paraId="1EB01491" w14:textId="77777777" w:rsidR="00121526" w:rsidRPr="007D03B5" w:rsidRDefault="00121526" w:rsidP="00121526">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1</w:t>
            </w:r>
          </w:p>
        </w:tc>
        <w:tc>
          <w:tcPr>
            <w:tcW w:w="917" w:type="dxa"/>
            <w:tcBorders>
              <w:top w:val="nil"/>
              <w:left w:val="nil"/>
              <w:bottom w:val="single" w:sz="4" w:space="0" w:color="auto"/>
              <w:right w:val="single" w:sz="4" w:space="0" w:color="auto"/>
            </w:tcBorders>
            <w:shd w:val="clear" w:color="000000" w:fill="FFFFFF"/>
            <w:vAlign w:val="center"/>
          </w:tcPr>
          <w:p w14:paraId="0C21FE92" w14:textId="5DCAEA57" w:rsidR="00121526" w:rsidRPr="007D03B5" w:rsidRDefault="00121526" w:rsidP="00121526">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1</w:t>
            </w:r>
          </w:p>
        </w:tc>
        <w:tc>
          <w:tcPr>
            <w:tcW w:w="942" w:type="dxa"/>
            <w:tcBorders>
              <w:top w:val="nil"/>
              <w:left w:val="single" w:sz="4" w:space="0" w:color="auto"/>
              <w:bottom w:val="single" w:sz="4" w:space="0" w:color="auto"/>
              <w:right w:val="single" w:sz="4" w:space="0" w:color="auto"/>
            </w:tcBorders>
            <w:shd w:val="clear" w:color="auto" w:fill="auto"/>
            <w:vAlign w:val="center"/>
            <w:hideMark/>
          </w:tcPr>
          <w:p w14:paraId="6411B632" w14:textId="7203A953" w:rsidR="00121526" w:rsidRPr="007D03B5" w:rsidRDefault="009C424F" w:rsidP="0012152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p>
        </w:tc>
      </w:tr>
      <w:tr w:rsidR="00121526" w:rsidRPr="007D03B5" w14:paraId="57A9D4F6" w14:textId="77777777" w:rsidTr="006B5FCD">
        <w:trPr>
          <w:trHeight w:val="630"/>
        </w:trPr>
        <w:tc>
          <w:tcPr>
            <w:tcW w:w="2028" w:type="dxa"/>
            <w:vMerge w:val="restart"/>
            <w:tcBorders>
              <w:top w:val="nil"/>
              <w:left w:val="single" w:sz="4" w:space="0" w:color="auto"/>
              <w:bottom w:val="single" w:sz="4" w:space="0" w:color="auto"/>
              <w:right w:val="single" w:sz="4" w:space="0" w:color="auto"/>
            </w:tcBorders>
            <w:shd w:val="clear" w:color="auto" w:fill="auto"/>
            <w:vAlign w:val="center"/>
            <w:hideMark/>
          </w:tcPr>
          <w:p w14:paraId="69338E97" w14:textId="77777777" w:rsidR="00121526" w:rsidRPr="007D03B5" w:rsidRDefault="00121526" w:rsidP="00121526">
            <w:pPr>
              <w:spacing w:after="0" w:line="240" w:lineRule="auto"/>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4.Искусство</w:t>
            </w:r>
          </w:p>
        </w:tc>
        <w:tc>
          <w:tcPr>
            <w:tcW w:w="2060" w:type="dxa"/>
            <w:tcBorders>
              <w:top w:val="nil"/>
              <w:left w:val="nil"/>
              <w:bottom w:val="single" w:sz="4" w:space="0" w:color="auto"/>
              <w:right w:val="single" w:sz="4" w:space="0" w:color="auto"/>
            </w:tcBorders>
            <w:shd w:val="clear" w:color="000000" w:fill="FFFFFF"/>
            <w:vAlign w:val="center"/>
            <w:hideMark/>
          </w:tcPr>
          <w:p w14:paraId="79F2194F" w14:textId="77777777" w:rsidR="00121526" w:rsidRPr="007D03B5" w:rsidRDefault="00121526" w:rsidP="00121526">
            <w:pPr>
              <w:spacing w:after="0" w:line="240" w:lineRule="auto"/>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4.1. Музыка и движение</w:t>
            </w:r>
          </w:p>
        </w:tc>
        <w:tc>
          <w:tcPr>
            <w:tcW w:w="772" w:type="dxa"/>
            <w:tcBorders>
              <w:top w:val="nil"/>
              <w:left w:val="nil"/>
              <w:bottom w:val="single" w:sz="4" w:space="0" w:color="auto"/>
              <w:right w:val="single" w:sz="4" w:space="0" w:color="auto"/>
            </w:tcBorders>
            <w:shd w:val="clear" w:color="000000" w:fill="FFFFFF"/>
            <w:vAlign w:val="center"/>
            <w:hideMark/>
          </w:tcPr>
          <w:p w14:paraId="57C1DF76" w14:textId="77777777" w:rsidR="00121526" w:rsidRPr="007D03B5" w:rsidRDefault="00121526" w:rsidP="00121526">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0</w:t>
            </w:r>
          </w:p>
        </w:tc>
        <w:tc>
          <w:tcPr>
            <w:tcW w:w="795" w:type="dxa"/>
            <w:tcBorders>
              <w:top w:val="nil"/>
              <w:left w:val="nil"/>
              <w:bottom w:val="single" w:sz="4" w:space="0" w:color="auto"/>
              <w:right w:val="single" w:sz="4" w:space="0" w:color="auto"/>
            </w:tcBorders>
            <w:shd w:val="clear" w:color="000000" w:fill="FFFFFF"/>
            <w:vAlign w:val="center"/>
            <w:hideMark/>
          </w:tcPr>
          <w:p w14:paraId="43A6A422" w14:textId="77777777" w:rsidR="00121526" w:rsidRPr="007D03B5" w:rsidRDefault="00121526" w:rsidP="00121526">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0</w:t>
            </w:r>
          </w:p>
        </w:tc>
        <w:tc>
          <w:tcPr>
            <w:tcW w:w="848" w:type="dxa"/>
            <w:tcBorders>
              <w:top w:val="nil"/>
              <w:left w:val="nil"/>
              <w:bottom w:val="single" w:sz="4" w:space="0" w:color="auto"/>
              <w:right w:val="single" w:sz="4" w:space="0" w:color="auto"/>
            </w:tcBorders>
            <w:shd w:val="clear" w:color="000000" w:fill="FFFFFF"/>
            <w:vAlign w:val="center"/>
            <w:hideMark/>
          </w:tcPr>
          <w:p w14:paraId="6AF38643" w14:textId="77777777" w:rsidR="00121526" w:rsidRPr="007D03B5" w:rsidRDefault="00121526" w:rsidP="00121526">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0</w:t>
            </w:r>
          </w:p>
        </w:tc>
        <w:tc>
          <w:tcPr>
            <w:tcW w:w="772" w:type="dxa"/>
            <w:tcBorders>
              <w:top w:val="nil"/>
              <w:left w:val="nil"/>
              <w:bottom w:val="single" w:sz="4" w:space="0" w:color="auto"/>
              <w:right w:val="single" w:sz="4" w:space="0" w:color="auto"/>
            </w:tcBorders>
            <w:shd w:val="clear" w:color="000000" w:fill="FFFFFF"/>
            <w:vAlign w:val="center"/>
            <w:hideMark/>
          </w:tcPr>
          <w:p w14:paraId="1B72B759" w14:textId="77777777" w:rsidR="00121526" w:rsidRPr="007D03B5" w:rsidRDefault="00121526" w:rsidP="00121526">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0</w:t>
            </w:r>
          </w:p>
        </w:tc>
        <w:tc>
          <w:tcPr>
            <w:tcW w:w="800" w:type="dxa"/>
            <w:tcBorders>
              <w:top w:val="nil"/>
              <w:left w:val="nil"/>
              <w:bottom w:val="single" w:sz="4" w:space="0" w:color="auto"/>
              <w:right w:val="single" w:sz="4" w:space="0" w:color="auto"/>
            </w:tcBorders>
            <w:shd w:val="clear" w:color="000000" w:fill="FFFFFF"/>
            <w:vAlign w:val="center"/>
            <w:hideMark/>
          </w:tcPr>
          <w:p w14:paraId="1AF08051" w14:textId="77777777" w:rsidR="00121526" w:rsidRPr="007D03B5" w:rsidRDefault="00121526" w:rsidP="00121526">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0</w:t>
            </w:r>
          </w:p>
        </w:tc>
        <w:tc>
          <w:tcPr>
            <w:tcW w:w="917" w:type="dxa"/>
            <w:tcBorders>
              <w:top w:val="nil"/>
              <w:left w:val="nil"/>
              <w:bottom w:val="single" w:sz="4" w:space="0" w:color="auto"/>
              <w:right w:val="single" w:sz="4" w:space="0" w:color="auto"/>
            </w:tcBorders>
            <w:shd w:val="clear" w:color="000000" w:fill="FFFFFF"/>
            <w:vAlign w:val="center"/>
          </w:tcPr>
          <w:p w14:paraId="5317290B" w14:textId="4C8CEDB0" w:rsidR="00121526" w:rsidRPr="007D03B5" w:rsidRDefault="00121526" w:rsidP="00121526">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0</w:t>
            </w:r>
          </w:p>
        </w:tc>
        <w:tc>
          <w:tcPr>
            <w:tcW w:w="942" w:type="dxa"/>
            <w:tcBorders>
              <w:top w:val="nil"/>
              <w:left w:val="single" w:sz="4" w:space="0" w:color="auto"/>
              <w:bottom w:val="single" w:sz="4" w:space="0" w:color="auto"/>
              <w:right w:val="single" w:sz="4" w:space="0" w:color="auto"/>
            </w:tcBorders>
            <w:shd w:val="clear" w:color="auto" w:fill="auto"/>
            <w:vAlign w:val="center"/>
            <w:hideMark/>
          </w:tcPr>
          <w:p w14:paraId="177752A2" w14:textId="1020BD9F" w:rsidR="00121526" w:rsidRPr="007D03B5" w:rsidRDefault="00121526" w:rsidP="00121526">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0</w:t>
            </w:r>
          </w:p>
        </w:tc>
      </w:tr>
      <w:tr w:rsidR="00121526" w:rsidRPr="007D03B5" w14:paraId="43CC633C" w14:textId="77777777" w:rsidTr="006B5FCD">
        <w:trPr>
          <w:trHeight w:val="945"/>
        </w:trPr>
        <w:tc>
          <w:tcPr>
            <w:tcW w:w="2028" w:type="dxa"/>
            <w:vMerge/>
            <w:tcBorders>
              <w:top w:val="nil"/>
              <w:left w:val="single" w:sz="4" w:space="0" w:color="auto"/>
              <w:bottom w:val="single" w:sz="4" w:space="0" w:color="auto"/>
              <w:right w:val="single" w:sz="4" w:space="0" w:color="auto"/>
            </w:tcBorders>
            <w:vAlign w:val="center"/>
            <w:hideMark/>
          </w:tcPr>
          <w:p w14:paraId="295BBF7B" w14:textId="77777777" w:rsidR="00121526" w:rsidRPr="007D03B5" w:rsidRDefault="00121526" w:rsidP="00121526">
            <w:pPr>
              <w:spacing w:after="0" w:line="240" w:lineRule="auto"/>
              <w:rPr>
                <w:rFonts w:ascii="Times New Roman" w:eastAsia="Times New Roman" w:hAnsi="Times New Roman" w:cs="Times New Roman"/>
                <w:color w:val="000000"/>
                <w:sz w:val="24"/>
                <w:szCs w:val="24"/>
                <w:lang w:eastAsia="ru-RU"/>
              </w:rPr>
            </w:pPr>
          </w:p>
        </w:tc>
        <w:tc>
          <w:tcPr>
            <w:tcW w:w="2060" w:type="dxa"/>
            <w:tcBorders>
              <w:top w:val="nil"/>
              <w:left w:val="nil"/>
              <w:bottom w:val="single" w:sz="4" w:space="0" w:color="auto"/>
              <w:right w:val="single" w:sz="4" w:space="0" w:color="auto"/>
            </w:tcBorders>
            <w:shd w:val="clear" w:color="000000" w:fill="FFFFFF"/>
            <w:vAlign w:val="center"/>
            <w:hideMark/>
          </w:tcPr>
          <w:p w14:paraId="3FCD8A8E" w14:textId="77777777" w:rsidR="00121526" w:rsidRPr="007D03B5" w:rsidRDefault="00121526" w:rsidP="00121526">
            <w:pPr>
              <w:spacing w:after="0" w:line="240" w:lineRule="auto"/>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4.2. Изобразительная деятельность</w:t>
            </w:r>
          </w:p>
        </w:tc>
        <w:tc>
          <w:tcPr>
            <w:tcW w:w="772" w:type="dxa"/>
            <w:tcBorders>
              <w:top w:val="nil"/>
              <w:left w:val="nil"/>
              <w:bottom w:val="single" w:sz="4" w:space="0" w:color="auto"/>
              <w:right w:val="single" w:sz="4" w:space="0" w:color="auto"/>
            </w:tcBorders>
            <w:shd w:val="clear" w:color="000000" w:fill="FFFFFF"/>
            <w:vAlign w:val="center"/>
            <w:hideMark/>
          </w:tcPr>
          <w:p w14:paraId="4B493E41" w14:textId="77777777" w:rsidR="00121526" w:rsidRPr="007D03B5" w:rsidRDefault="00121526" w:rsidP="00121526">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1</w:t>
            </w:r>
          </w:p>
        </w:tc>
        <w:tc>
          <w:tcPr>
            <w:tcW w:w="795" w:type="dxa"/>
            <w:tcBorders>
              <w:top w:val="nil"/>
              <w:left w:val="nil"/>
              <w:bottom w:val="single" w:sz="4" w:space="0" w:color="auto"/>
              <w:right w:val="single" w:sz="4" w:space="0" w:color="auto"/>
            </w:tcBorders>
            <w:shd w:val="clear" w:color="000000" w:fill="FFFFFF"/>
            <w:vAlign w:val="center"/>
            <w:hideMark/>
          </w:tcPr>
          <w:p w14:paraId="53E62731" w14:textId="77777777" w:rsidR="00121526" w:rsidRPr="007D03B5" w:rsidRDefault="00121526" w:rsidP="00121526">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1</w:t>
            </w:r>
          </w:p>
        </w:tc>
        <w:tc>
          <w:tcPr>
            <w:tcW w:w="848" w:type="dxa"/>
            <w:tcBorders>
              <w:top w:val="nil"/>
              <w:left w:val="nil"/>
              <w:bottom w:val="single" w:sz="4" w:space="0" w:color="auto"/>
              <w:right w:val="single" w:sz="4" w:space="0" w:color="auto"/>
            </w:tcBorders>
            <w:shd w:val="clear" w:color="000000" w:fill="FFFFFF"/>
            <w:vAlign w:val="center"/>
            <w:hideMark/>
          </w:tcPr>
          <w:p w14:paraId="3F7A6C00" w14:textId="77777777" w:rsidR="00121526" w:rsidRPr="007D03B5" w:rsidRDefault="00121526" w:rsidP="00121526">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1</w:t>
            </w:r>
          </w:p>
        </w:tc>
        <w:tc>
          <w:tcPr>
            <w:tcW w:w="772" w:type="dxa"/>
            <w:tcBorders>
              <w:top w:val="nil"/>
              <w:left w:val="nil"/>
              <w:bottom w:val="single" w:sz="4" w:space="0" w:color="auto"/>
              <w:right w:val="single" w:sz="4" w:space="0" w:color="auto"/>
            </w:tcBorders>
            <w:shd w:val="clear" w:color="000000" w:fill="FFFFFF"/>
            <w:vAlign w:val="center"/>
            <w:hideMark/>
          </w:tcPr>
          <w:p w14:paraId="568E16BD" w14:textId="2FEBEBAB" w:rsidR="00121526" w:rsidRPr="007D03B5" w:rsidRDefault="00121526" w:rsidP="0012152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800" w:type="dxa"/>
            <w:tcBorders>
              <w:top w:val="nil"/>
              <w:left w:val="nil"/>
              <w:bottom w:val="single" w:sz="4" w:space="0" w:color="auto"/>
              <w:right w:val="single" w:sz="4" w:space="0" w:color="auto"/>
            </w:tcBorders>
            <w:shd w:val="clear" w:color="000000" w:fill="FFFFFF"/>
            <w:vAlign w:val="center"/>
            <w:hideMark/>
          </w:tcPr>
          <w:p w14:paraId="240B293A" w14:textId="4D8C01AE" w:rsidR="00121526" w:rsidRPr="007D03B5" w:rsidRDefault="00121526" w:rsidP="0012152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917" w:type="dxa"/>
            <w:tcBorders>
              <w:top w:val="nil"/>
              <w:left w:val="nil"/>
              <w:bottom w:val="single" w:sz="4" w:space="0" w:color="auto"/>
              <w:right w:val="single" w:sz="4" w:space="0" w:color="auto"/>
            </w:tcBorders>
            <w:shd w:val="clear" w:color="000000" w:fill="FFFFFF"/>
            <w:vAlign w:val="center"/>
          </w:tcPr>
          <w:p w14:paraId="2C7A7814" w14:textId="558749DC" w:rsidR="00121526" w:rsidRDefault="00121526" w:rsidP="0012152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942" w:type="dxa"/>
            <w:tcBorders>
              <w:top w:val="nil"/>
              <w:left w:val="single" w:sz="4" w:space="0" w:color="auto"/>
              <w:bottom w:val="nil"/>
              <w:right w:val="single" w:sz="4" w:space="0" w:color="auto"/>
            </w:tcBorders>
            <w:shd w:val="clear" w:color="auto" w:fill="auto"/>
            <w:vAlign w:val="center"/>
            <w:hideMark/>
          </w:tcPr>
          <w:p w14:paraId="5B39645E" w14:textId="06396DB7" w:rsidR="00121526" w:rsidRPr="007D03B5" w:rsidRDefault="009C424F" w:rsidP="0012152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p>
        </w:tc>
      </w:tr>
      <w:tr w:rsidR="00121526" w:rsidRPr="007D03B5" w14:paraId="2D64FFB5" w14:textId="77777777" w:rsidTr="006B5FCD">
        <w:trPr>
          <w:trHeight w:val="630"/>
        </w:trPr>
        <w:tc>
          <w:tcPr>
            <w:tcW w:w="2028" w:type="dxa"/>
            <w:tcBorders>
              <w:top w:val="nil"/>
              <w:left w:val="single" w:sz="4" w:space="0" w:color="auto"/>
              <w:bottom w:val="single" w:sz="4" w:space="0" w:color="auto"/>
              <w:right w:val="single" w:sz="4" w:space="0" w:color="auto"/>
            </w:tcBorders>
            <w:shd w:val="clear" w:color="auto" w:fill="auto"/>
            <w:vAlign w:val="center"/>
            <w:hideMark/>
          </w:tcPr>
          <w:p w14:paraId="1307BCA8" w14:textId="77777777" w:rsidR="00121526" w:rsidRPr="007D03B5" w:rsidRDefault="00121526" w:rsidP="00121526">
            <w:pPr>
              <w:spacing w:after="0" w:line="240" w:lineRule="auto"/>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5.Физическая культура</w:t>
            </w:r>
          </w:p>
        </w:tc>
        <w:tc>
          <w:tcPr>
            <w:tcW w:w="2060" w:type="dxa"/>
            <w:tcBorders>
              <w:top w:val="nil"/>
              <w:left w:val="nil"/>
              <w:bottom w:val="single" w:sz="4" w:space="0" w:color="auto"/>
              <w:right w:val="single" w:sz="4" w:space="0" w:color="auto"/>
            </w:tcBorders>
            <w:shd w:val="clear" w:color="000000" w:fill="FFFFFF"/>
            <w:vAlign w:val="center"/>
            <w:hideMark/>
          </w:tcPr>
          <w:p w14:paraId="2ADD33ED" w14:textId="77777777" w:rsidR="00121526" w:rsidRPr="007D03B5" w:rsidRDefault="00121526" w:rsidP="00121526">
            <w:pPr>
              <w:spacing w:after="0" w:line="240" w:lineRule="auto"/>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5.1. Адаптивная физкультура</w:t>
            </w:r>
          </w:p>
        </w:tc>
        <w:tc>
          <w:tcPr>
            <w:tcW w:w="772" w:type="dxa"/>
            <w:tcBorders>
              <w:top w:val="nil"/>
              <w:left w:val="nil"/>
              <w:bottom w:val="single" w:sz="4" w:space="0" w:color="auto"/>
              <w:right w:val="single" w:sz="4" w:space="0" w:color="auto"/>
            </w:tcBorders>
            <w:shd w:val="clear" w:color="000000" w:fill="FFFFFF"/>
            <w:vAlign w:val="center"/>
            <w:hideMark/>
          </w:tcPr>
          <w:p w14:paraId="031DDC19" w14:textId="77777777" w:rsidR="00121526" w:rsidRPr="007D03B5" w:rsidRDefault="00121526" w:rsidP="00121526">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0</w:t>
            </w:r>
          </w:p>
        </w:tc>
        <w:tc>
          <w:tcPr>
            <w:tcW w:w="795" w:type="dxa"/>
            <w:tcBorders>
              <w:top w:val="nil"/>
              <w:left w:val="nil"/>
              <w:bottom w:val="single" w:sz="4" w:space="0" w:color="auto"/>
              <w:right w:val="single" w:sz="4" w:space="0" w:color="auto"/>
            </w:tcBorders>
            <w:shd w:val="clear" w:color="000000" w:fill="FFFFFF"/>
            <w:vAlign w:val="center"/>
            <w:hideMark/>
          </w:tcPr>
          <w:p w14:paraId="2B916C1F" w14:textId="77777777" w:rsidR="00121526" w:rsidRPr="007D03B5" w:rsidRDefault="00121526" w:rsidP="00121526">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0</w:t>
            </w:r>
          </w:p>
        </w:tc>
        <w:tc>
          <w:tcPr>
            <w:tcW w:w="848" w:type="dxa"/>
            <w:tcBorders>
              <w:top w:val="nil"/>
              <w:left w:val="nil"/>
              <w:bottom w:val="single" w:sz="4" w:space="0" w:color="auto"/>
              <w:right w:val="single" w:sz="4" w:space="0" w:color="auto"/>
            </w:tcBorders>
            <w:shd w:val="clear" w:color="000000" w:fill="FFFFFF"/>
            <w:vAlign w:val="center"/>
            <w:hideMark/>
          </w:tcPr>
          <w:p w14:paraId="04EDAE38" w14:textId="77777777" w:rsidR="00121526" w:rsidRPr="007D03B5" w:rsidRDefault="00121526" w:rsidP="00121526">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0</w:t>
            </w:r>
          </w:p>
        </w:tc>
        <w:tc>
          <w:tcPr>
            <w:tcW w:w="772" w:type="dxa"/>
            <w:tcBorders>
              <w:top w:val="nil"/>
              <w:left w:val="nil"/>
              <w:bottom w:val="single" w:sz="4" w:space="0" w:color="auto"/>
              <w:right w:val="single" w:sz="4" w:space="0" w:color="auto"/>
            </w:tcBorders>
            <w:shd w:val="clear" w:color="000000" w:fill="FFFFFF"/>
            <w:vAlign w:val="center"/>
            <w:hideMark/>
          </w:tcPr>
          <w:p w14:paraId="2D41535E" w14:textId="77777777" w:rsidR="00121526" w:rsidRPr="007D03B5" w:rsidRDefault="00121526" w:rsidP="00121526">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0</w:t>
            </w:r>
          </w:p>
        </w:tc>
        <w:tc>
          <w:tcPr>
            <w:tcW w:w="800" w:type="dxa"/>
            <w:tcBorders>
              <w:top w:val="nil"/>
              <w:left w:val="nil"/>
              <w:bottom w:val="single" w:sz="4" w:space="0" w:color="auto"/>
              <w:right w:val="single" w:sz="4" w:space="0" w:color="auto"/>
            </w:tcBorders>
            <w:shd w:val="clear" w:color="000000" w:fill="FFFFFF"/>
            <w:vAlign w:val="center"/>
            <w:hideMark/>
          </w:tcPr>
          <w:p w14:paraId="3E27F964" w14:textId="77777777" w:rsidR="00121526" w:rsidRPr="007D03B5" w:rsidRDefault="00121526" w:rsidP="00121526">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0</w:t>
            </w:r>
          </w:p>
        </w:tc>
        <w:tc>
          <w:tcPr>
            <w:tcW w:w="917" w:type="dxa"/>
            <w:tcBorders>
              <w:top w:val="nil"/>
              <w:left w:val="nil"/>
              <w:bottom w:val="single" w:sz="4" w:space="0" w:color="auto"/>
              <w:right w:val="single" w:sz="4" w:space="0" w:color="auto"/>
            </w:tcBorders>
            <w:shd w:val="clear" w:color="000000" w:fill="FFFFFF"/>
            <w:vAlign w:val="center"/>
          </w:tcPr>
          <w:p w14:paraId="49047624" w14:textId="42295D5B" w:rsidR="00121526" w:rsidRPr="007D03B5" w:rsidRDefault="00121526" w:rsidP="00121526">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0</w:t>
            </w:r>
          </w:p>
        </w:tc>
        <w:tc>
          <w:tcPr>
            <w:tcW w:w="9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974CAB" w14:textId="7E9F86D4" w:rsidR="00121526" w:rsidRPr="007D03B5" w:rsidRDefault="00121526" w:rsidP="00121526">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0</w:t>
            </w:r>
          </w:p>
        </w:tc>
      </w:tr>
      <w:tr w:rsidR="00121526" w:rsidRPr="007D03B5" w14:paraId="72CA7406" w14:textId="77777777" w:rsidTr="006B5FCD">
        <w:trPr>
          <w:trHeight w:val="630"/>
        </w:trPr>
        <w:tc>
          <w:tcPr>
            <w:tcW w:w="2028" w:type="dxa"/>
            <w:tcBorders>
              <w:top w:val="nil"/>
              <w:left w:val="single" w:sz="4" w:space="0" w:color="auto"/>
              <w:bottom w:val="single" w:sz="4" w:space="0" w:color="auto"/>
              <w:right w:val="single" w:sz="4" w:space="0" w:color="auto"/>
            </w:tcBorders>
            <w:shd w:val="clear" w:color="auto" w:fill="auto"/>
            <w:vAlign w:val="center"/>
            <w:hideMark/>
          </w:tcPr>
          <w:p w14:paraId="16B29674" w14:textId="77777777" w:rsidR="00121526" w:rsidRPr="007D03B5" w:rsidRDefault="00121526" w:rsidP="00121526">
            <w:pPr>
              <w:spacing w:after="0" w:line="240" w:lineRule="auto"/>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6. Технология</w:t>
            </w:r>
          </w:p>
        </w:tc>
        <w:tc>
          <w:tcPr>
            <w:tcW w:w="2060" w:type="dxa"/>
            <w:tcBorders>
              <w:top w:val="nil"/>
              <w:left w:val="nil"/>
              <w:bottom w:val="single" w:sz="4" w:space="0" w:color="auto"/>
              <w:right w:val="single" w:sz="4" w:space="0" w:color="auto"/>
            </w:tcBorders>
            <w:shd w:val="clear" w:color="000000" w:fill="FFFFFF"/>
            <w:vAlign w:val="center"/>
            <w:hideMark/>
          </w:tcPr>
          <w:p w14:paraId="5C428F7E" w14:textId="77777777" w:rsidR="00121526" w:rsidRPr="007D03B5" w:rsidRDefault="00121526" w:rsidP="00121526">
            <w:pPr>
              <w:spacing w:after="0" w:line="240" w:lineRule="auto"/>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6.1 Профильный труд</w:t>
            </w:r>
          </w:p>
        </w:tc>
        <w:tc>
          <w:tcPr>
            <w:tcW w:w="772" w:type="dxa"/>
            <w:tcBorders>
              <w:top w:val="nil"/>
              <w:left w:val="nil"/>
              <w:bottom w:val="single" w:sz="4" w:space="0" w:color="auto"/>
              <w:right w:val="single" w:sz="4" w:space="0" w:color="auto"/>
            </w:tcBorders>
            <w:shd w:val="clear" w:color="000000" w:fill="FFFFFF"/>
            <w:vAlign w:val="center"/>
            <w:hideMark/>
          </w:tcPr>
          <w:p w14:paraId="0087CD30" w14:textId="4E5F52C1" w:rsidR="00121526" w:rsidRPr="007D03B5" w:rsidRDefault="00121526" w:rsidP="0012152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795" w:type="dxa"/>
            <w:tcBorders>
              <w:top w:val="nil"/>
              <w:left w:val="nil"/>
              <w:bottom w:val="single" w:sz="4" w:space="0" w:color="auto"/>
              <w:right w:val="single" w:sz="4" w:space="0" w:color="auto"/>
            </w:tcBorders>
            <w:shd w:val="clear" w:color="000000" w:fill="FFFFFF"/>
            <w:vAlign w:val="center"/>
            <w:hideMark/>
          </w:tcPr>
          <w:p w14:paraId="74D759F0" w14:textId="77777777" w:rsidR="00121526" w:rsidRPr="007D03B5" w:rsidRDefault="00121526" w:rsidP="00121526">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2</w:t>
            </w:r>
          </w:p>
        </w:tc>
        <w:tc>
          <w:tcPr>
            <w:tcW w:w="848" w:type="dxa"/>
            <w:tcBorders>
              <w:top w:val="nil"/>
              <w:left w:val="nil"/>
              <w:bottom w:val="single" w:sz="4" w:space="0" w:color="auto"/>
              <w:right w:val="single" w:sz="4" w:space="0" w:color="auto"/>
            </w:tcBorders>
            <w:shd w:val="clear" w:color="000000" w:fill="FFFFFF"/>
            <w:vAlign w:val="center"/>
            <w:hideMark/>
          </w:tcPr>
          <w:p w14:paraId="04A2528A" w14:textId="20713436" w:rsidR="00121526" w:rsidRPr="007D03B5" w:rsidRDefault="00121526" w:rsidP="0012152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p>
        </w:tc>
        <w:tc>
          <w:tcPr>
            <w:tcW w:w="772" w:type="dxa"/>
            <w:tcBorders>
              <w:top w:val="nil"/>
              <w:left w:val="nil"/>
              <w:bottom w:val="single" w:sz="4" w:space="0" w:color="auto"/>
              <w:right w:val="single" w:sz="4" w:space="0" w:color="auto"/>
            </w:tcBorders>
            <w:shd w:val="clear" w:color="000000" w:fill="FFFFFF"/>
            <w:vAlign w:val="center"/>
            <w:hideMark/>
          </w:tcPr>
          <w:p w14:paraId="62452B02" w14:textId="63C8F211" w:rsidR="00121526" w:rsidRPr="007D03B5" w:rsidRDefault="00121526" w:rsidP="0012152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p>
        </w:tc>
        <w:tc>
          <w:tcPr>
            <w:tcW w:w="800" w:type="dxa"/>
            <w:tcBorders>
              <w:top w:val="nil"/>
              <w:left w:val="nil"/>
              <w:bottom w:val="single" w:sz="4" w:space="0" w:color="auto"/>
              <w:right w:val="single" w:sz="4" w:space="0" w:color="auto"/>
            </w:tcBorders>
            <w:shd w:val="clear" w:color="000000" w:fill="FFFFFF"/>
            <w:vAlign w:val="center"/>
            <w:hideMark/>
          </w:tcPr>
          <w:p w14:paraId="128FD262" w14:textId="7A3C5AFE" w:rsidR="00121526" w:rsidRPr="007D03B5" w:rsidRDefault="00121526" w:rsidP="0012152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p>
        </w:tc>
        <w:tc>
          <w:tcPr>
            <w:tcW w:w="917" w:type="dxa"/>
            <w:tcBorders>
              <w:top w:val="nil"/>
              <w:left w:val="nil"/>
              <w:bottom w:val="single" w:sz="4" w:space="0" w:color="auto"/>
              <w:right w:val="single" w:sz="4" w:space="0" w:color="auto"/>
            </w:tcBorders>
            <w:shd w:val="clear" w:color="000000" w:fill="FFFFFF"/>
            <w:vAlign w:val="center"/>
          </w:tcPr>
          <w:p w14:paraId="536B5736" w14:textId="47EF3D21" w:rsidR="00121526" w:rsidRDefault="00121526" w:rsidP="0012152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p>
        </w:tc>
        <w:tc>
          <w:tcPr>
            <w:tcW w:w="942" w:type="dxa"/>
            <w:tcBorders>
              <w:top w:val="nil"/>
              <w:left w:val="single" w:sz="4" w:space="0" w:color="auto"/>
              <w:bottom w:val="nil"/>
              <w:right w:val="single" w:sz="4" w:space="0" w:color="auto"/>
            </w:tcBorders>
            <w:shd w:val="clear" w:color="auto" w:fill="auto"/>
            <w:vAlign w:val="center"/>
            <w:hideMark/>
          </w:tcPr>
          <w:p w14:paraId="3286A73C" w14:textId="3F8F3427" w:rsidR="00121526" w:rsidRPr="007D03B5" w:rsidRDefault="009C424F" w:rsidP="0012152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15</w:t>
            </w:r>
          </w:p>
        </w:tc>
      </w:tr>
      <w:tr w:rsidR="00121526" w:rsidRPr="007D03B5" w14:paraId="119D2AAB" w14:textId="77777777" w:rsidTr="006B5FCD">
        <w:trPr>
          <w:trHeight w:val="315"/>
        </w:trPr>
        <w:tc>
          <w:tcPr>
            <w:tcW w:w="408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BD1F21B" w14:textId="77777777" w:rsidR="00121526" w:rsidRPr="007D03B5" w:rsidRDefault="00121526" w:rsidP="00121526">
            <w:pPr>
              <w:spacing w:after="0" w:line="240" w:lineRule="auto"/>
              <w:jc w:val="center"/>
              <w:rPr>
                <w:rFonts w:ascii="Times New Roman" w:eastAsia="Times New Roman" w:hAnsi="Times New Roman" w:cs="Times New Roman"/>
                <w:b/>
                <w:bCs/>
                <w:color w:val="000000"/>
                <w:sz w:val="24"/>
                <w:szCs w:val="24"/>
                <w:lang w:eastAsia="ru-RU"/>
              </w:rPr>
            </w:pPr>
            <w:r w:rsidRPr="007D03B5">
              <w:rPr>
                <w:rFonts w:ascii="Times New Roman" w:eastAsia="Times New Roman" w:hAnsi="Times New Roman" w:cs="Times New Roman"/>
                <w:b/>
                <w:bCs/>
                <w:color w:val="000000"/>
                <w:sz w:val="24"/>
                <w:szCs w:val="24"/>
                <w:lang w:eastAsia="ru-RU"/>
              </w:rPr>
              <w:t>Итого</w:t>
            </w:r>
          </w:p>
        </w:tc>
        <w:tc>
          <w:tcPr>
            <w:tcW w:w="772" w:type="dxa"/>
            <w:tcBorders>
              <w:top w:val="nil"/>
              <w:left w:val="nil"/>
              <w:bottom w:val="single" w:sz="4" w:space="0" w:color="auto"/>
              <w:right w:val="single" w:sz="4" w:space="0" w:color="auto"/>
            </w:tcBorders>
            <w:shd w:val="clear" w:color="auto" w:fill="auto"/>
            <w:vAlign w:val="center"/>
            <w:hideMark/>
          </w:tcPr>
          <w:p w14:paraId="2041CD41" w14:textId="77777777" w:rsidR="00121526" w:rsidRPr="007D03B5" w:rsidRDefault="00121526" w:rsidP="00121526">
            <w:pPr>
              <w:spacing w:after="0" w:line="240" w:lineRule="auto"/>
              <w:jc w:val="center"/>
              <w:rPr>
                <w:rFonts w:ascii="Times New Roman" w:eastAsia="Times New Roman" w:hAnsi="Times New Roman" w:cs="Times New Roman"/>
                <w:b/>
                <w:bCs/>
                <w:color w:val="000000"/>
                <w:sz w:val="24"/>
                <w:szCs w:val="24"/>
                <w:lang w:eastAsia="ru-RU"/>
              </w:rPr>
            </w:pPr>
            <w:r w:rsidRPr="007D03B5">
              <w:rPr>
                <w:rFonts w:ascii="Times New Roman" w:eastAsia="Times New Roman" w:hAnsi="Times New Roman" w:cs="Times New Roman"/>
                <w:b/>
                <w:bCs/>
                <w:color w:val="000000"/>
                <w:sz w:val="24"/>
                <w:szCs w:val="24"/>
                <w:lang w:eastAsia="ru-RU"/>
              </w:rPr>
              <w:t>10</w:t>
            </w:r>
          </w:p>
        </w:tc>
        <w:tc>
          <w:tcPr>
            <w:tcW w:w="795" w:type="dxa"/>
            <w:tcBorders>
              <w:top w:val="nil"/>
              <w:left w:val="nil"/>
              <w:bottom w:val="single" w:sz="4" w:space="0" w:color="auto"/>
              <w:right w:val="single" w:sz="4" w:space="0" w:color="auto"/>
            </w:tcBorders>
            <w:shd w:val="clear" w:color="auto" w:fill="auto"/>
            <w:vAlign w:val="center"/>
            <w:hideMark/>
          </w:tcPr>
          <w:p w14:paraId="176BE91E" w14:textId="77777777" w:rsidR="00121526" w:rsidRPr="007D03B5" w:rsidRDefault="00121526" w:rsidP="00121526">
            <w:pPr>
              <w:spacing w:after="0" w:line="240" w:lineRule="auto"/>
              <w:jc w:val="center"/>
              <w:rPr>
                <w:rFonts w:ascii="Times New Roman" w:eastAsia="Times New Roman" w:hAnsi="Times New Roman" w:cs="Times New Roman"/>
                <w:b/>
                <w:bCs/>
                <w:color w:val="000000"/>
                <w:sz w:val="24"/>
                <w:szCs w:val="24"/>
                <w:lang w:eastAsia="ru-RU"/>
              </w:rPr>
            </w:pPr>
            <w:r w:rsidRPr="007D03B5">
              <w:rPr>
                <w:rFonts w:ascii="Times New Roman" w:eastAsia="Times New Roman" w:hAnsi="Times New Roman" w:cs="Times New Roman"/>
                <w:b/>
                <w:bCs/>
                <w:color w:val="000000"/>
                <w:sz w:val="24"/>
                <w:szCs w:val="24"/>
                <w:lang w:eastAsia="ru-RU"/>
              </w:rPr>
              <w:t>12</w:t>
            </w:r>
          </w:p>
        </w:tc>
        <w:tc>
          <w:tcPr>
            <w:tcW w:w="848" w:type="dxa"/>
            <w:tcBorders>
              <w:top w:val="nil"/>
              <w:left w:val="nil"/>
              <w:bottom w:val="single" w:sz="4" w:space="0" w:color="auto"/>
              <w:right w:val="single" w:sz="4" w:space="0" w:color="auto"/>
            </w:tcBorders>
            <w:shd w:val="clear" w:color="auto" w:fill="auto"/>
            <w:vAlign w:val="center"/>
            <w:hideMark/>
          </w:tcPr>
          <w:p w14:paraId="21DAE7B6" w14:textId="77777777" w:rsidR="00121526" w:rsidRPr="007D03B5" w:rsidRDefault="00121526" w:rsidP="00121526">
            <w:pPr>
              <w:spacing w:after="0" w:line="240" w:lineRule="auto"/>
              <w:jc w:val="center"/>
              <w:rPr>
                <w:rFonts w:ascii="Times New Roman" w:eastAsia="Times New Roman" w:hAnsi="Times New Roman" w:cs="Times New Roman"/>
                <w:b/>
                <w:bCs/>
                <w:color w:val="000000"/>
                <w:sz w:val="24"/>
                <w:szCs w:val="24"/>
                <w:lang w:eastAsia="ru-RU"/>
              </w:rPr>
            </w:pPr>
            <w:r w:rsidRPr="007D03B5">
              <w:rPr>
                <w:rFonts w:ascii="Times New Roman" w:eastAsia="Times New Roman" w:hAnsi="Times New Roman" w:cs="Times New Roman"/>
                <w:b/>
                <w:bCs/>
                <w:color w:val="000000"/>
                <w:sz w:val="24"/>
                <w:szCs w:val="24"/>
                <w:lang w:eastAsia="ru-RU"/>
              </w:rPr>
              <w:t>11</w:t>
            </w:r>
          </w:p>
        </w:tc>
        <w:tc>
          <w:tcPr>
            <w:tcW w:w="772" w:type="dxa"/>
            <w:tcBorders>
              <w:top w:val="nil"/>
              <w:left w:val="nil"/>
              <w:bottom w:val="single" w:sz="4" w:space="0" w:color="auto"/>
              <w:right w:val="single" w:sz="4" w:space="0" w:color="auto"/>
            </w:tcBorders>
            <w:shd w:val="clear" w:color="auto" w:fill="auto"/>
            <w:vAlign w:val="center"/>
            <w:hideMark/>
          </w:tcPr>
          <w:p w14:paraId="65F7F35A" w14:textId="77777777" w:rsidR="00121526" w:rsidRPr="007D03B5" w:rsidRDefault="00121526" w:rsidP="00121526">
            <w:pPr>
              <w:spacing w:after="0" w:line="240" w:lineRule="auto"/>
              <w:jc w:val="center"/>
              <w:rPr>
                <w:rFonts w:ascii="Times New Roman" w:eastAsia="Times New Roman" w:hAnsi="Times New Roman" w:cs="Times New Roman"/>
                <w:b/>
                <w:bCs/>
                <w:color w:val="000000"/>
                <w:sz w:val="24"/>
                <w:szCs w:val="24"/>
                <w:lang w:eastAsia="ru-RU"/>
              </w:rPr>
            </w:pPr>
            <w:r w:rsidRPr="007D03B5">
              <w:rPr>
                <w:rFonts w:ascii="Times New Roman" w:eastAsia="Times New Roman" w:hAnsi="Times New Roman" w:cs="Times New Roman"/>
                <w:b/>
                <w:bCs/>
                <w:color w:val="000000"/>
                <w:sz w:val="24"/>
                <w:szCs w:val="24"/>
                <w:lang w:eastAsia="ru-RU"/>
              </w:rPr>
              <w:t>10</w:t>
            </w:r>
          </w:p>
        </w:tc>
        <w:tc>
          <w:tcPr>
            <w:tcW w:w="800" w:type="dxa"/>
            <w:tcBorders>
              <w:top w:val="nil"/>
              <w:left w:val="nil"/>
              <w:bottom w:val="single" w:sz="4" w:space="0" w:color="auto"/>
              <w:right w:val="single" w:sz="4" w:space="0" w:color="auto"/>
            </w:tcBorders>
            <w:shd w:val="clear" w:color="auto" w:fill="auto"/>
            <w:vAlign w:val="center"/>
            <w:hideMark/>
          </w:tcPr>
          <w:p w14:paraId="743FB369" w14:textId="77777777" w:rsidR="00121526" w:rsidRPr="007D03B5" w:rsidRDefault="00121526" w:rsidP="00121526">
            <w:pPr>
              <w:spacing w:after="0" w:line="240" w:lineRule="auto"/>
              <w:jc w:val="center"/>
              <w:rPr>
                <w:rFonts w:ascii="Times New Roman" w:eastAsia="Times New Roman" w:hAnsi="Times New Roman" w:cs="Times New Roman"/>
                <w:b/>
                <w:bCs/>
                <w:color w:val="000000"/>
                <w:sz w:val="24"/>
                <w:szCs w:val="24"/>
                <w:lang w:eastAsia="ru-RU"/>
              </w:rPr>
            </w:pPr>
            <w:r w:rsidRPr="007D03B5">
              <w:rPr>
                <w:rFonts w:ascii="Times New Roman" w:eastAsia="Times New Roman" w:hAnsi="Times New Roman" w:cs="Times New Roman"/>
                <w:b/>
                <w:bCs/>
                <w:color w:val="000000"/>
                <w:sz w:val="24"/>
                <w:szCs w:val="24"/>
                <w:lang w:eastAsia="ru-RU"/>
              </w:rPr>
              <w:t>10</w:t>
            </w:r>
          </w:p>
        </w:tc>
        <w:tc>
          <w:tcPr>
            <w:tcW w:w="917" w:type="dxa"/>
            <w:tcBorders>
              <w:top w:val="single" w:sz="4" w:space="0" w:color="auto"/>
              <w:left w:val="nil"/>
              <w:bottom w:val="single" w:sz="4" w:space="0" w:color="auto"/>
              <w:right w:val="single" w:sz="4" w:space="0" w:color="auto"/>
            </w:tcBorders>
          </w:tcPr>
          <w:p w14:paraId="3DCCD69B" w14:textId="2231D242" w:rsidR="00121526" w:rsidRPr="007D03B5" w:rsidRDefault="009C424F" w:rsidP="0012152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w:t>
            </w:r>
          </w:p>
        </w:tc>
        <w:tc>
          <w:tcPr>
            <w:tcW w:w="942" w:type="dxa"/>
            <w:tcBorders>
              <w:top w:val="nil"/>
              <w:left w:val="nil"/>
              <w:bottom w:val="single" w:sz="4" w:space="0" w:color="auto"/>
              <w:right w:val="single" w:sz="4" w:space="0" w:color="auto"/>
            </w:tcBorders>
            <w:shd w:val="clear" w:color="auto" w:fill="auto"/>
            <w:vAlign w:val="center"/>
            <w:hideMark/>
          </w:tcPr>
          <w:p w14:paraId="4AD2BCAE" w14:textId="6C5BE6FF" w:rsidR="00121526" w:rsidRPr="007D03B5" w:rsidRDefault="00121526" w:rsidP="00121526">
            <w:pPr>
              <w:spacing w:after="0" w:line="240" w:lineRule="auto"/>
              <w:jc w:val="center"/>
              <w:rPr>
                <w:rFonts w:ascii="Times New Roman" w:eastAsia="Times New Roman" w:hAnsi="Times New Roman" w:cs="Times New Roman"/>
                <w:color w:val="000000"/>
                <w:sz w:val="24"/>
                <w:szCs w:val="24"/>
                <w:lang w:eastAsia="ru-RU"/>
              </w:rPr>
            </w:pPr>
          </w:p>
        </w:tc>
      </w:tr>
      <w:tr w:rsidR="00121526" w:rsidRPr="007D03B5" w14:paraId="4CE7446B" w14:textId="77777777" w:rsidTr="006B5FCD">
        <w:trPr>
          <w:trHeight w:val="315"/>
        </w:trPr>
        <w:tc>
          <w:tcPr>
            <w:tcW w:w="408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57A9239" w14:textId="77777777" w:rsidR="00121526" w:rsidRPr="007D03B5" w:rsidRDefault="00121526" w:rsidP="00121526">
            <w:pPr>
              <w:spacing w:after="0" w:line="240" w:lineRule="auto"/>
              <w:rPr>
                <w:rFonts w:ascii="Times New Roman" w:eastAsia="Times New Roman" w:hAnsi="Times New Roman" w:cs="Times New Roman"/>
                <w:b/>
                <w:bCs/>
                <w:color w:val="000000"/>
                <w:sz w:val="24"/>
                <w:szCs w:val="24"/>
                <w:lang w:eastAsia="ru-RU"/>
              </w:rPr>
            </w:pPr>
            <w:r w:rsidRPr="007D03B5">
              <w:rPr>
                <w:rFonts w:ascii="Times New Roman" w:eastAsia="Times New Roman" w:hAnsi="Times New Roman" w:cs="Times New Roman"/>
                <w:b/>
                <w:bCs/>
                <w:color w:val="000000"/>
                <w:sz w:val="24"/>
                <w:szCs w:val="24"/>
                <w:lang w:eastAsia="ru-RU"/>
              </w:rPr>
              <w:t>Коррекционные курсы</w:t>
            </w:r>
          </w:p>
        </w:tc>
        <w:tc>
          <w:tcPr>
            <w:tcW w:w="772" w:type="dxa"/>
            <w:tcBorders>
              <w:top w:val="nil"/>
              <w:left w:val="nil"/>
              <w:bottom w:val="single" w:sz="4" w:space="0" w:color="auto"/>
              <w:right w:val="single" w:sz="4" w:space="0" w:color="auto"/>
            </w:tcBorders>
            <w:shd w:val="clear" w:color="auto" w:fill="auto"/>
            <w:vAlign w:val="center"/>
            <w:hideMark/>
          </w:tcPr>
          <w:p w14:paraId="5A488612" w14:textId="77777777" w:rsidR="00121526" w:rsidRPr="007D03B5" w:rsidRDefault="00121526" w:rsidP="00121526">
            <w:pPr>
              <w:spacing w:after="0" w:line="240" w:lineRule="auto"/>
              <w:jc w:val="center"/>
              <w:rPr>
                <w:rFonts w:ascii="Times New Roman" w:eastAsia="Times New Roman" w:hAnsi="Times New Roman" w:cs="Times New Roman"/>
                <w:b/>
                <w:bCs/>
                <w:color w:val="000000"/>
                <w:sz w:val="24"/>
                <w:szCs w:val="24"/>
                <w:lang w:eastAsia="ru-RU"/>
              </w:rPr>
            </w:pPr>
            <w:r w:rsidRPr="007D03B5">
              <w:rPr>
                <w:rFonts w:ascii="Times New Roman" w:eastAsia="Times New Roman" w:hAnsi="Times New Roman" w:cs="Times New Roman"/>
                <w:b/>
                <w:bCs/>
                <w:color w:val="000000"/>
                <w:sz w:val="24"/>
                <w:szCs w:val="24"/>
                <w:lang w:eastAsia="ru-RU"/>
              </w:rPr>
              <w:t> </w:t>
            </w:r>
          </w:p>
        </w:tc>
        <w:tc>
          <w:tcPr>
            <w:tcW w:w="795" w:type="dxa"/>
            <w:tcBorders>
              <w:top w:val="nil"/>
              <w:left w:val="nil"/>
              <w:bottom w:val="single" w:sz="4" w:space="0" w:color="auto"/>
              <w:right w:val="single" w:sz="4" w:space="0" w:color="auto"/>
            </w:tcBorders>
            <w:shd w:val="clear" w:color="auto" w:fill="auto"/>
            <w:vAlign w:val="center"/>
            <w:hideMark/>
          </w:tcPr>
          <w:p w14:paraId="2B4C59ED" w14:textId="77777777" w:rsidR="00121526" w:rsidRPr="007D03B5" w:rsidRDefault="00121526" w:rsidP="00121526">
            <w:pPr>
              <w:spacing w:after="0" w:line="240" w:lineRule="auto"/>
              <w:jc w:val="center"/>
              <w:rPr>
                <w:rFonts w:ascii="Times New Roman" w:eastAsia="Times New Roman" w:hAnsi="Times New Roman" w:cs="Times New Roman"/>
                <w:b/>
                <w:bCs/>
                <w:color w:val="000000"/>
                <w:sz w:val="24"/>
                <w:szCs w:val="24"/>
                <w:lang w:eastAsia="ru-RU"/>
              </w:rPr>
            </w:pPr>
            <w:r w:rsidRPr="007D03B5">
              <w:rPr>
                <w:rFonts w:ascii="Times New Roman" w:eastAsia="Times New Roman" w:hAnsi="Times New Roman" w:cs="Times New Roman"/>
                <w:b/>
                <w:bCs/>
                <w:color w:val="000000"/>
                <w:sz w:val="24"/>
                <w:szCs w:val="24"/>
                <w:lang w:eastAsia="ru-RU"/>
              </w:rPr>
              <w:t> </w:t>
            </w:r>
          </w:p>
        </w:tc>
        <w:tc>
          <w:tcPr>
            <w:tcW w:w="848" w:type="dxa"/>
            <w:tcBorders>
              <w:top w:val="nil"/>
              <w:left w:val="nil"/>
              <w:bottom w:val="single" w:sz="4" w:space="0" w:color="auto"/>
              <w:right w:val="single" w:sz="4" w:space="0" w:color="auto"/>
            </w:tcBorders>
            <w:shd w:val="clear" w:color="auto" w:fill="auto"/>
            <w:vAlign w:val="center"/>
            <w:hideMark/>
          </w:tcPr>
          <w:p w14:paraId="2B229677" w14:textId="77777777" w:rsidR="00121526" w:rsidRPr="007D03B5" w:rsidRDefault="00121526" w:rsidP="00121526">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 </w:t>
            </w:r>
          </w:p>
        </w:tc>
        <w:tc>
          <w:tcPr>
            <w:tcW w:w="772" w:type="dxa"/>
            <w:tcBorders>
              <w:top w:val="nil"/>
              <w:left w:val="nil"/>
              <w:bottom w:val="single" w:sz="4" w:space="0" w:color="auto"/>
              <w:right w:val="single" w:sz="4" w:space="0" w:color="auto"/>
            </w:tcBorders>
            <w:shd w:val="clear" w:color="auto" w:fill="auto"/>
            <w:vAlign w:val="center"/>
            <w:hideMark/>
          </w:tcPr>
          <w:p w14:paraId="68F32400" w14:textId="77777777" w:rsidR="00121526" w:rsidRPr="007D03B5" w:rsidRDefault="00121526" w:rsidP="00121526">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 </w:t>
            </w:r>
          </w:p>
        </w:tc>
        <w:tc>
          <w:tcPr>
            <w:tcW w:w="800" w:type="dxa"/>
            <w:tcBorders>
              <w:top w:val="nil"/>
              <w:left w:val="nil"/>
              <w:bottom w:val="single" w:sz="4" w:space="0" w:color="auto"/>
              <w:right w:val="single" w:sz="4" w:space="0" w:color="auto"/>
            </w:tcBorders>
            <w:shd w:val="clear" w:color="auto" w:fill="auto"/>
            <w:vAlign w:val="center"/>
            <w:hideMark/>
          </w:tcPr>
          <w:p w14:paraId="52B90CDC" w14:textId="77777777" w:rsidR="00121526" w:rsidRPr="007D03B5" w:rsidRDefault="00121526" w:rsidP="00121526">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 </w:t>
            </w:r>
          </w:p>
        </w:tc>
        <w:tc>
          <w:tcPr>
            <w:tcW w:w="917" w:type="dxa"/>
            <w:tcBorders>
              <w:top w:val="single" w:sz="4" w:space="0" w:color="auto"/>
              <w:left w:val="nil"/>
              <w:bottom w:val="single" w:sz="4" w:space="0" w:color="auto"/>
              <w:right w:val="single" w:sz="4" w:space="0" w:color="auto"/>
            </w:tcBorders>
          </w:tcPr>
          <w:p w14:paraId="03862DC1" w14:textId="77777777" w:rsidR="00121526" w:rsidRPr="007D03B5" w:rsidRDefault="00121526" w:rsidP="00121526">
            <w:pPr>
              <w:spacing w:after="0" w:line="240" w:lineRule="auto"/>
              <w:jc w:val="center"/>
              <w:rPr>
                <w:rFonts w:ascii="Times New Roman" w:eastAsia="Times New Roman" w:hAnsi="Times New Roman" w:cs="Times New Roman"/>
                <w:color w:val="000000"/>
                <w:sz w:val="24"/>
                <w:szCs w:val="24"/>
                <w:lang w:eastAsia="ru-RU"/>
              </w:rPr>
            </w:pPr>
          </w:p>
        </w:tc>
        <w:tc>
          <w:tcPr>
            <w:tcW w:w="942" w:type="dxa"/>
            <w:tcBorders>
              <w:top w:val="nil"/>
              <w:left w:val="nil"/>
              <w:bottom w:val="single" w:sz="4" w:space="0" w:color="auto"/>
              <w:right w:val="single" w:sz="4" w:space="0" w:color="auto"/>
            </w:tcBorders>
            <w:shd w:val="clear" w:color="auto" w:fill="auto"/>
            <w:vAlign w:val="center"/>
            <w:hideMark/>
          </w:tcPr>
          <w:p w14:paraId="202F2D3D" w14:textId="58097B4C" w:rsidR="00121526" w:rsidRPr="007D03B5" w:rsidRDefault="00121526" w:rsidP="00121526">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 </w:t>
            </w:r>
          </w:p>
        </w:tc>
      </w:tr>
      <w:tr w:rsidR="00121526" w:rsidRPr="007D03B5" w14:paraId="7E819136" w14:textId="77777777" w:rsidTr="006B5FCD">
        <w:trPr>
          <w:trHeight w:val="315"/>
        </w:trPr>
        <w:tc>
          <w:tcPr>
            <w:tcW w:w="408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F388CBE" w14:textId="77777777" w:rsidR="00121526" w:rsidRPr="007D03B5" w:rsidRDefault="00121526" w:rsidP="00121526">
            <w:pPr>
              <w:spacing w:after="0" w:line="240" w:lineRule="auto"/>
              <w:ind w:firstLineChars="500" w:firstLine="1200"/>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1.      Сенсорное развитие</w:t>
            </w:r>
          </w:p>
        </w:tc>
        <w:tc>
          <w:tcPr>
            <w:tcW w:w="772" w:type="dxa"/>
            <w:tcBorders>
              <w:top w:val="nil"/>
              <w:left w:val="nil"/>
              <w:bottom w:val="single" w:sz="4" w:space="0" w:color="auto"/>
              <w:right w:val="single" w:sz="4" w:space="0" w:color="auto"/>
            </w:tcBorders>
            <w:shd w:val="clear" w:color="auto" w:fill="auto"/>
            <w:vAlign w:val="center"/>
            <w:hideMark/>
          </w:tcPr>
          <w:p w14:paraId="177C46FE" w14:textId="77777777" w:rsidR="00121526" w:rsidRPr="007D03B5" w:rsidRDefault="00121526" w:rsidP="00121526">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1</w:t>
            </w:r>
          </w:p>
        </w:tc>
        <w:tc>
          <w:tcPr>
            <w:tcW w:w="795" w:type="dxa"/>
            <w:tcBorders>
              <w:top w:val="nil"/>
              <w:left w:val="nil"/>
              <w:bottom w:val="single" w:sz="4" w:space="0" w:color="auto"/>
              <w:right w:val="single" w:sz="4" w:space="0" w:color="auto"/>
            </w:tcBorders>
            <w:shd w:val="clear" w:color="auto" w:fill="auto"/>
            <w:vAlign w:val="center"/>
            <w:hideMark/>
          </w:tcPr>
          <w:p w14:paraId="15BC3C51" w14:textId="77777777" w:rsidR="00121526" w:rsidRPr="007D03B5" w:rsidRDefault="00121526" w:rsidP="00121526">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1</w:t>
            </w:r>
          </w:p>
        </w:tc>
        <w:tc>
          <w:tcPr>
            <w:tcW w:w="848" w:type="dxa"/>
            <w:tcBorders>
              <w:top w:val="nil"/>
              <w:left w:val="nil"/>
              <w:bottom w:val="single" w:sz="4" w:space="0" w:color="auto"/>
              <w:right w:val="single" w:sz="4" w:space="0" w:color="auto"/>
            </w:tcBorders>
            <w:shd w:val="clear" w:color="auto" w:fill="auto"/>
            <w:vAlign w:val="center"/>
            <w:hideMark/>
          </w:tcPr>
          <w:p w14:paraId="7162B22F" w14:textId="77777777" w:rsidR="00121526" w:rsidRPr="007D03B5" w:rsidRDefault="00121526" w:rsidP="00121526">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1</w:t>
            </w:r>
          </w:p>
        </w:tc>
        <w:tc>
          <w:tcPr>
            <w:tcW w:w="772" w:type="dxa"/>
            <w:tcBorders>
              <w:top w:val="nil"/>
              <w:left w:val="nil"/>
              <w:bottom w:val="single" w:sz="4" w:space="0" w:color="auto"/>
              <w:right w:val="single" w:sz="4" w:space="0" w:color="auto"/>
            </w:tcBorders>
            <w:shd w:val="clear" w:color="auto" w:fill="auto"/>
            <w:vAlign w:val="center"/>
            <w:hideMark/>
          </w:tcPr>
          <w:p w14:paraId="725AAF34" w14:textId="77777777" w:rsidR="00121526" w:rsidRPr="007D03B5" w:rsidRDefault="00121526" w:rsidP="00121526">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1</w:t>
            </w:r>
          </w:p>
        </w:tc>
        <w:tc>
          <w:tcPr>
            <w:tcW w:w="800" w:type="dxa"/>
            <w:tcBorders>
              <w:top w:val="nil"/>
              <w:left w:val="nil"/>
              <w:bottom w:val="single" w:sz="4" w:space="0" w:color="auto"/>
              <w:right w:val="single" w:sz="4" w:space="0" w:color="auto"/>
            </w:tcBorders>
            <w:shd w:val="clear" w:color="auto" w:fill="auto"/>
            <w:vAlign w:val="center"/>
            <w:hideMark/>
          </w:tcPr>
          <w:p w14:paraId="1C006118" w14:textId="77777777" w:rsidR="00121526" w:rsidRPr="007D03B5" w:rsidRDefault="00121526" w:rsidP="00121526">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1</w:t>
            </w:r>
          </w:p>
        </w:tc>
        <w:tc>
          <w:tcPr>
            <w:tcW w:w="917" w:type="dxa"/>
            <w:tcBorders>
              <w:top w:val="single" w:sz="4" w:space="0" w:color="auto"/>
              <w:left w:val="nil"/>
              <w:bottom w:val="single" w:sz="4" w:space="0" w:color="auto"/>
              <w:right w:val="single" w:sz="4" w:space="0" w:color="auto"/>
            </w:tcBorders>
          </w:tcPr>
          <w:p w14:paraId="5F8C3BF8" w14:textId="1CB9A73F" w:rsidR="00121526" w:rsidRPr="007D03B5" w:rsidRDefault="009C424F" w:rsidP="0012152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942" w:type="dxa"/>
            <w:tcBorders>
              <w:top w:val="nil"/>
              <w:left w:val="nil"/>
              <w:bottom w:val="single" w:sz="4" w:space="0" w:color="auto"/>
              <w:right w:val="single" w:sz="4" w:space="0" w:color="auto"/>
            </w:tcBorders>
            <w:shd w:val="clear" w:color="auto" w:fill="auto"/>
            <w:vAlign w:val="center"/>
            <w:hideMark/>
          </w:tcPr>
          <w:p w14:paraId="55998B4B" w14:textId="06DADE20" w:rsidR="00121526" w:rsidRPr="007D03B5" w:rsidRDefault="009C424F" w:rsidP="0012152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p>
        </w:tc>
      </w:tr>
      <w:tr w:rsidR="00121526" w:rsidRPr="007D03B5" w14:paraId="7A9D6FC1" w14:textId="77777777" w:rsidTr="006B5FCD">
        <w:trPr>
          <w:trHeight w:val="315"/>
        </w:trPr>
        <w:tc>
          <w:tcPr>
            <w:tcW w:w="408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BACC412" w14:textId="77777777" w:rsidR="00121526" w:rsidRPr="007D03B5" w:rsidRDefault="00121526" w:rsidP="00121526">
            <w:pPr>
              <w:spacing w:after="0" w:line="240" w:lineRule="auto"/>
              <w:ind w:firstLineChars="500" w:firstLine="1200"/>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2.      Предметно-практические действия</w:t>
            </w:r>
          </w:p>
        </w:tc>
        <w:tc>
          <w:tcPr>
            <w:tcW w:w="772" w:type="dxa"/>
            <w:tcBorders>
              <w:top w:val="nil"/>
              <w:left w:val="nil"/>
              <w:bottom w:val="single" w:sz="4" w:space="0" w:color="auto"/>
              <w:right w:val="single" w:sz="4" w:space="0" w:color="auto"/>
            </w:tcBorders>
            <w:shd w:val="clear" w:color="auto" w:fill="auto"/>
            <w:vAlign w:val="center"/>
            <w:hideMark/>
          </w:tcPr>
          <w:p w14:paraId="3DEABF54" w14:textId="77777777" w:rsidR="00121526" w:rsidRPr="007D03B5" w:rsidRDefault="00121526" w:rsidP="00121526">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1</w:t>
            </w:r>
          </w:p>
        </w:tc>
        <w:tc>
          <w:tcPr>
            <w:tcW w:w="795" w:type="dxa"/>
            <w:tcBorders>
              <w:top w:val="nil"/>
              <w:left w:val="nil"/>
              <w:bottom w:val="single" w:sz="4" w:space="0" w:color="auto"/>
              <w:right w:val="single" w:sz="4" w:space="0" w:color="auto"/>
            </w:tcBorders>
            <w:shd w:val="clear" w:color="auto" w:fill="auto"/>
            <w:vAlign w:val="center"/>
            <w:hideMark/>
          </w:tcPr>
          <w:p w14:paraId="71BADCB8" w14:textId="77777777" w:rsidR="00121526" w:rsidRPr="007D03B5" w:rsidRDefault="00121526" w:rsidP="00121526">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1</w:t>
            </w:r>
          </w:p>
        </w:tc>
        <w:tc>
          <w:tcPr>
            <w:tcW w:w="848" w:type="dxa"/>
            <w:tcBorders>
              <w:top w:val="nil"/>
              <w:left w:val="nil"/>
              <w:bottom w:val="single" w:sz="4" w:space="0" w:color="auto"/>
              <w:right w:val="single" w:sz="4" w:space="0" w:color="auto"/>
            </w:tcBorders>
            <w:shd w:val="clear" w:color="auto" w:fill="auto"/>
            <w:vAlign w:val="center"/>
            <w:hideMark/>
          </w:tcPr>
          <w:p w14:paraId="28B26B91" w14:textId="77777777" w:rsidR="00121526" w:rsidRPr="007D03B5" w:rsidRDefault="00121526" w:rsidP="00121526">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1</w:t>
            </w:r>
          </w:p>
        </w:tc>
        <w:tc>
          <w:tcPr>
            <w:tcW w:w="772" w:type="dxa"/>
            <w:tcBorders>
              <w:top w:val="nil"/>
              <w:left w:val="nil"/>
              <w:bottom w:val="single" w:sz="4" w:space="0" w:color="auto"/>
              <w:right w:val="single" w:sz="4" w:space="0" w:color="auto"/>
            </w:tcBorders>
            <w:shd w:val="clear" w:color="auto" w:fill="auto"/>
            <w:vAlign w:val="center"/>
            <w:hideMark/>
          </w:tcPr>
          <w:p w14:paraId="5FD562BB" w14:textId="77777777" w:rsidR="00121526" w:rsidRPr="007D03B5" w:rsidRDefault="00121526" w:rsidP="00121526">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1</w:t>
            </w:r>
          </w:p>
        </w:tc>
        <w:tc>
          <w:tcPr>
            <w:tcW w:w="800" w:type="dxa"/>
            <w:tcBorders>
              <w:top w:val="nil"/>
              <w:left w:val="nil"/>
              <w:bottom w:val="single" w:sz="4" w:space="0" w:color="auto"/>
              <w:right w:val="single" w:sz="4" w:space="0" w:color="auto"/>
            </w:tcBorders>
            <w:shd w:val="clear" w:color="auto" w:fill="auto"/>
            <w:vAlign w:val="center"/>
            <w:hideMark/>
          </w:tcPr>
          <w:p w14:paraId="18397D99" w14:textId="77777777" w:rsidR="00121526" w:rsidRPr="007D03B5" w:rsidRDefault="00121526" w:rsidP="00121526">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1</w:t>
            </w:r>
          </w:p>
        </w:tc>
        <w:tc>
          <w:tcPr>
            <w:tcW w:w="917" w:type="dxa"/>
            <w:tcBorders>
              <w:top w:val="single" w:sz="4" w:space="0" w:color="auto"/>
              <w:left w:val="nil"/>
              <w:bottom w:val="single" w:sz="4" w:space="0" w:color="auto"/>
              <w:right w:val="single" w:sz="4" w:space="0" w:color="auto"/>
            </w:tcBorders>
          </w:tcPr>
          <w:p w14:paraId="272B79A5" w14:textId="1951D0DD" w:rsidR="00121526" w:rsidRPr="007D03B5" w:rsidRDefault="009C424F" w:rsidP="0012152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942" w:type="dxa"/>
            <w:tcBorders>
              <w:top w:val="nil"/>
              <w:left w:val="nil"/>
              <w:bottom w:val="single" w:sz="4" w:space="0" w:color="auto"/>
              <w:right w:val="single" w:sz="4" w:space="0" w:color="auto"/>
            </w:tcBorders>
            <w:shd w:val="clear" w:color="auto" w:fill="auto"/>
            <w:vAlign w:val="center"/>
            <w:hideMark/>
          </w:tcPr>
          <w:p w14:paraId="70940C01" w14:textId="23FE3CDE" w:rsidR="00121526" w:rsidRPr="007D03B5" w:rsidRDefault="009C424F" w:rsidP="0012152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p>
        </w:tc>
      </w:tr>
      <w:tr w:rsidR="00121526" w:rsidRPr="007D03B5" w14:paraId="7FF8FAB7" w14:textId="77777777" w:rsidTr="006B5FCD">
        <w:trPr>
          <w:trHeight w:val="315"/>
        </w:trPr>
        <w:tc>
          <w:tcPr>
            <w:tcW w:w="4088"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04D546D0" w14:textId="77777777" w:rsidR="00121526" w:rsidRPr="007D03B5" w:rsidRDefault="00121526" w:rsidP="00121526">
            <w:pPr>
              <w:spacing w:after="0" w:line="240" w:lineRule="auto"/>
              <w:rPr>
                <w:rFonts w:ascii="Times New Roman" w:eastAsia="Times New Roman" w:hAnsi="Times New Roman" w:cs="Times New Roman"/>
                <w:b/>
                <w:bCs/>
                <w:color w:val="000000"/>
                <w:sz w:val="24"/>
                <w:szCs w:val="24"/>
                <w:lang w:eastAsia="ru-RU"/>
              </w:rPr>
            </w:pPr>
            <w:r w:rsidRPr="007D03B5">
              <w:rPr>
                <w:rFonts w:ascii="Times New Roman" w:eastAsia="Times New Roman" w:hAnsi="Times New Roman" w:cs="Times New Roman"/>
                <w:b/>
                <w:bCs/>
                <w:color w:val="000000"/>
                <w:sz w:val="24"/>
                <w:szCs w:val="24"/>
                <w:lang w:eastAsia="ru-RU"/>
              </w:rPr>
              <w:t>Внеурочная деятельность</w:t>
            </w:r>
          </w:p>
        </w:tc>
        <w:tc>
          <w:tcPr>
            <w:tcW w:w="772" w:type="dxa"/>
            <w:tcBorders>
              <w:top w:val="nil"/>
              <w:left w:val="nil"/>
              <w:bottom w:val="single" w:sz="4" w:space="0" w:color="auto"/>
              <w:right w:val="single" w:sz="4" w:space="0" w:color="auto"/>
            </w:tcBorders>
            <w:shd w:val="clear" w:color="auto" w:fill="auto"/>
            <w:vAlign w:val="center"/>
            <w:hideMark/>
          </w:tcPr>
          <w:p w14:paraId="050A4B3E" w14:textId="77777777" w:rsidR="00121526" w:rsidRPr="007D03B5" w:rsidRDefault="00121526" w:rsidP="00121526">
            <w:pPr>
              <w:spacing w:after="0" w:line="240" w:lineRule="auto"/>
              <w:jc w:val="center"/>
              <w:rPr>
                <w:rFonts w:ascii="Times New Roman" w:eastAsia="Times New Roman" w:hAnsi="Times New Roman" w:cs="Times New Roman"/>
                <w:color w:val="000000"/>
                <w:sz w:val="24"/>
                <w:szCs w:val="24"/>
                <w:lang w:eastAsia="ru-RU"/>
              </w:rPr>
            </w:pPr>
            <w:r w:rsidRPr="007D03B5">
              <w:rPr>
                <w:rFonts w:ascii="Times New Roman" w:eastAsia="Times New Roman" w:hAnsi="Times New Roman" w:cs="Times New Roman"/>
                <w:color w:val="000000"/>
                <w:sz w:val="24"/>
                <w:szCs w:val="24"/>
                <w:lang w:eastAsia="ru-RU"/>
              </w:rPr>
              <w:t>2</w:t>
            </w:r>
          </w:p>
        </w:tc>
        <w:tc>
          <w:tcPr>
            <w:tcW w:w="795" w:type="dxa"/>
            <w:tcBorders>
              <w:top w:val="nil"/>
              <w:left w:val="nil"/>
              <w:bottom w:val="single" w:sz="4" w:space="0" w:color="auto"/>
              <w:right w:val="single" w:sz="4" w:space="0" w:color="auto"/>
            </w:tcBorders>
            <w:shd w:val="clear" w:color="auto" w:fill="auto"/>
            <w:vAlign w:val="center"/>
            <w:hideMark/>
          </w:tcPr>
          <w:p w14:paraId="76F54D68" w14:textId="1B48BD45" w:rsidR="00121526" w:rsidRPr="007D03B5" w:rsidRDefault="00121526" w:rsidP="0012152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p>
        </w:tc>
        <w:tc>
          <w:tcPr>
            <w:tcW w:w="848" w:type="dxa"/>
            <w:tcBorders>
              <w:top w:val="nil"/>
              <w:left w:val="nil"/>
              <w:bottom w:val="single" w:sz="4" w:space="0" w:color="auto"/>
              <w:right w:val="single" w:sz="4" w:space="0" w:color="auto"/>
            </w:tcBorders>
            <w:shd w:val="clear" w:color="auto" w:fill="auto"/>
            <w:vAlign w:val="center"/>
            <w:hideMark/>
          </w:tcPr>
          <w:p w14:paraId="3BA77E5A" w14:textId="0959CADD" w:rsidR="00121526" w:rsidRPr="007D03B5" w:rsidRDefault="00121526" w:rsidP="0012152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p>
        </w:tc>
        <w:tc>
          <w:tcPr>
            <w:tcW w:w="772" w:type="dxa"/>
            <w:tcBorders>
              <w:top w:val="nil"/>
              <w:left w:val="nil"/>
              <w:bottom w:val="single" w:sz="4" w:space="0" w:color="auto"/>
              <w:right w:val="single" w:sz="4" w:space="0" w:color="auto"/>
            </w:tcBorders>
            <w:shd w:val="clear" w:color="auto" w:fill="auto"/>
            <w:vAlign w:val="center"/>
            <w:hideMark/>
          </w:tcPr>
          <w:p w14:paraId="23A70802" w14:textId="5A10FA9A" w:rsidR="00121526" w:rsidRPr="007D03B5" w:rsidRDefault="00121526" w:rsidP="0012152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p>
        </w:tc>
        <w:tc>
          <w:tcPr>
            <w:tcW w:w="800" w:type="dxa"/>
            <w:tcBorders>
              <w:top w:val="nil"/>
              <w:left w:val="nil"/>
              <w:bottom w:val="single" w:sz="4" w:space="0" w:color="auto"/>
              <w:right w:val="single" w:sz="4" w:space="0" w:color="auto"/>
            </w:tcBorders>
            <w:shd w:val="clear" w:color="auto" w:fill="auto"/>
            <w:vAlign w:val="center"/>
            <w:hideMark/>
          </w:tcPr>
          <w:p w14:paraId="59EAE8E0" w14:textId="41B36E58" w:rsidR="00121526" w:rsidRPr="007D03B5" w:rsidRDefault="00121526" w:rsidP="0012152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p>
        </w:tc>
        <w:tc>
          <w:tcPr>
            <w:tcW w:w="917" w:type="dxa"/>
            <w:tcBorders>
              <w:top w:val="single" w:sz="4" w:space="0" w:color="auto"/>
              <w:left w:val="nil"/>
              <w:bottom w:val="single" w:sz="4" w:space="0" w:color="auto"/>
              <w:right w:val="single" w:sz="4" w:space="0" w:color="auto"/>
            </w:tcBorders>
          </w:tcPr>
          <w:p w14:paraId="438F849D" w14:textId="72C671DE" w:rsidR="00121526" w:rsidRPr="007D03B5" w:rsidRDefault="009C424F" w:rsidP="0012152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p>
        </w:tc>
        <w:tc>
          <w:tcPr>
            <w:tcW w:w="942" w:type="dxa"/>
            <w:tcBorders>
              <w:top w:val="nil"/>
              <w:left w:val="nil"/>
              <w:bottom w:val="single" w:sz="4" w:space="0" w:color="auto"/>
              <w:right w:val="single" w:sz="4" w:space="0" w:color="auto"/>
            </w:tcBorders>
            <w:shd w:val="clear" w:color="auto" w:fill="auto"/>
            <w:vAlign w:val="center"/>
            <w:hideMark/>
          </w:tcPr>
          <w:p w14:paraId="23F4C367" w14:textId="5C51401A" w:rsidR="00121526" w:rsidRPr="007D03B5" w:rsidRDefault="009C424F" w:rsidP="00121526">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18</w:t>
            </w:r>
          </w:p>
        </w:tc>
      </w:tr>
      <w:tr w:rsidR="00121526" w:rsidRPr="007D03B5" w14:paraId="1F28C560" w14:textId="77777777" w:rsidTr="006B5FCD">
        <w:trPr>
          <w:trHeight w:val="315"/>
        </w:trPr>
        <w:tc>
          <w:tcPr>
            <w:tcW w:w="408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DB73672" w14:textId="77777777" w:rsidR="00121526" w:rsidRPr="007D03B5" w:rsidRDefault="00121526" w:rsidP="00121526">
            <w:pPr>
              <w:spacing w:after="0" w:line="240" w:lineRule="auto"/>
              <w:jc w:val="center"/>
              <w:rPr>
                <w:rFonts w:ascii="Times New Roman" w:eastAsia="Times New Roman" w:hAnsi="Times New Roman" w:cs="Times New Roman"/>
                <w:b/>
                <w:bCs/>
                <w:color w:val="000000"/>
                <w:sz w:val="24"/>
                <w:szCs w:val="24"/>
                <w:lang w:eastAsia="ru-RU"/>
              </w:rPr>
            </w:pPr>
            <w:r w:rsidRPr="007D03B5">
              <w:rPr>
                <w:rFonts w:ascii="Times New Roman" w:eastAsia="Times New Roman" w:hAnsi="Times New Roman" w:cs="Times New Roman"/>
                <w:b/>
                <w:bCs/>
                <w:color w:val="000000"/>
                <w:sz w:val="24"/>
                <w:szCs w:val="24"/>
                <w:lang w:eastAsia="ru-RU"/>
              </w:rPr>
              <w:t>Итого</w:t>
            </w:r>
          </w:p>
        </w:tc>
        <w:tc>
          <w:tcPr>
            <w:tcW w:w="772" w:type="dxa"/>
            <w:tcBorders>
              <w:top w:val="nil"/>
              <w:left w:val="nil"/>
              <w:bottom w:val="single" w:sz="4" w:space="0" w:color="auto"/>
              <w:right w:val="single" w:sz="4" w:space="0" w:color="auto"/>
            </w:tcBorders>
            <w:shd w:val="clear" w:color="auto" w:fill="auto"/>
            <w:vAlign w:val="center"/>
            <w:hideMark/>
          </w:tcPr>
          <w:p w14:paraId="48B05F8C" w14:textId="420EC00C" w:rsidR="00121526" w:rsidRPr="007D03B5" w:rsidRDefault="00121526" w:rsidP="00121526">
            <w:pPr>
              <w:spacing w:after="0" w:line="240" w:lineRule="auto"/>
              <w:jc w:val="center"/>
              <w:rPr>
                <w:rFonts w:ascii="Times New Roman" w:eastAsia="Times New Roman" w:hAnsi="Times New Roman" w:cs="Times New Roman"/>
                <w:b/>
                <w:bCs/>
                <w:color w:val="000000"/>
                <w:sz w:val="24"/>
                <w:szCs w:val="24"/>
                <w:lang w:eastAsia="ru-RU"/>
              </w:rPr>
            </w:pPr>
            <w:r w:rsidRPr="007D03B5">
              <w:rPr>
                <w:rFonts w:ascii="Times New Roman" w:eastAsia="Times New Roman" w:hAnsi="Times New Roman" w:cs="Times New Roman"/>
                <w:b/>
                <w:bCs/>
                <w:color w:val="000000"/>
                <w:sz w:val="24"/>
                <w:szCs w:val="24"/>
                <w:lang w:eastAsia="ru-RU"/>
              </w:rPr>
              <w:t>1</w:t>
            </w:r>
            <w:r>
              <w:rPr>
                <w:rFonts w:ascii="Times New Roman" w:eastAsia="Times New Roman" w:hAnsi="Times New Roman" w:cs="Times New Roman"/>
                <w:b/>
                <w:bCs/>
                <w:color w:val="000000"/>
                <w:sz w:val="24"/>
                <w:szCs w:val="24"/>
                <w:lang w:eastAsia="ru-RU"/>
              </w:rPr>
              <w:t>5</w:t>
            </w:r>
          </w:p>
        </w:tc>
        <w:tc>
          <w:tcPr>
            <w:tcW w:w="795" w:type="dxa"/>
            <w:tcBorders>
              <w:top w:val="nil"/>
              <w:left w:val="nil"/>
              <w:bottom w:val="single" w:sz="4" w:space="0" w:color="auto"/>
              <w:right w:val="single" w:sz="4" w:space="0" w:color="auto"/>
            </w:tcBorders>
            <w:shd w:val="clear" w:color="auto" w:fill="auto"/>
            <w:vAlign w:val="center"/>
            <w:hideMark/>
          </w:tcPr>
          <w:p w14:paraId="314E572D" w14:textId="00B8AC23" w:rsidR="00121526" w:rsidRPr="007D03B5" w:rsidRDefault="00121526" w:rsidP="00121526">
            <w:pPr>
              <w:spacing w:after="0" w:line="240" w:lineRule="auto"/>
              <w:jc w:val="center"/>
              <w:rPr>
                <w:rFonts w:ascii="Times New Roman" w:eastAsia="Times New Roman" w:hAnsi="Times New Roman" w:cs="Times New Roman"/>
                <w:b/>
                <w:bCs/>
                <w:color w:val="000000"/>
                <w:sz w:val="24"/>
                <w:szCs w:val="24"/>
                <w:lang w:eastAsia="ru-RU"/>
              </w:rPr>
            </w:pPr>
            <w:r w:rsidRPr="007D03B5">
              <w:rPr>
                <w:rFonts w:ascii="Times New Roman" w:eastAsia="Times New Roman" w:hAnsi="Times New Roman" w:cs="Times New Roman"/>
                <w:b/>
                <w:bCs/>
                <w:color w:val="000000"/>
                <w:sz w:val="24"/>
                <w:szCs w:val="24"/>
                <w:lang w:eastAsia="ru-RU"/>
              </w:rPr>
              <w:t>1</w:t>
            </w:r>
            <w:r>
              <w:rPr>
                <w:rFonts w:ascii="Times New Roman" w:eastAsia="Times New Roman" w:hAnsi="Times New Roman" w:cs="Times New Roman"/>
                <w:b/>
                <w:bCs/>
                <w:color w:val="000000"/>
                <w:sz w:val="24"/>
                <w:szCs w:val="24"/>
                <w:lang w:eastAsia="ru-RU"/>
              </w:rPr>
              <w:t>7</w:t>
            </w:r>
          </w:p>
        </w:tc>
        <w:tc>
          <w:tcPr>
            <w:tcW w:w="848" w:type="dxa"/>
            <w:tcBorders>
              <w:top w:val="nil"/>
              <w:left w:val="nil"/>
              <w:bottom w:val="single" w:sz="4" w:space="0" w:color="auto"/>
              <w:right w:val="single" w:sz="4" w:space="0" w:color="auto"/>
            </w:tcBorders>
            <w:shd w:val="clear" w:color="auto" w:fill="auto"/>
            <w:vAlign w:val="center"/>
            <w:hideMark/>
          </w:tcPr>
          <w:p w14:paraId="2573209B" w14:textId="1E12218D" w:rsidR="00121526" w:rsidRPr="007D03B5" w:rsidRDefault="00121526" w:rsidP="00121526">
            <w:pPr>
              <w:spacing w:after="0" w:line="240" w:lineRule="auto"/>
              <w:jc w:val="center"/>
              <w:rPr>
                <w:rFonts w:ascii="Times New Roman" w:eastAsia="Times New Roman" w:hAnsi="Times New Roman" w:cs="Times New Roman"/>
                <w:b/>
                <w:bCs/>
                <w:color w:val="000000"/>
                <w:sz w:val="24"/>
                <w:szCs w:val="24"/>
                <w:lang w:eastAsia="ru-RU"/>
              </w:rPr>
            </w:pPr>
            <w:r w:rsidRPr="007D03B5">
              <w:rPr>
                <w:rFonts w:ascii="Times New Roman" w:eastAsia="Times New Roman" w:hAnsi="Times New Roman" w:cs="Times New Roman"/>
                <w:b/>
                <w:bCs/>
                <w:color w:val="000000"/>
                <w:sz w:val="24"/>
                <w:szCs w:val="24"/>
                <w:lang w:eastAsia="ru-RU"/>
              </w:rPr>
              <w:t>1</w:t>
            </w:r>
            <w:r>
              <w:rPr>
                <w:rFonts w:ascii="Times New Roman" w:eastAsia="Times New Roman" w:hAnsi="Times New Roman" w:cs="Times New Roman"/>
                <w:b/>
                <w:bCs/>
                <w:color w:val="000000"/>
                <w:sz w:val="24"/>
                <w:szCs w:val="24"/>
                <w:lang w:eastAsia="ru-RU"/>
              </w:rPr>
              <w:t>7</w:t>
            </w:r>
          </w:p>
        </w:tc>
        <w:tc>
          <w:tcPr>
            <w:tcW w:w="772" w:type="dxa"/>
            <w:tcBorders>
              <w:top w:val="nil"/>
              <w:left w:val="nil"/>
              <w:bottom w:val="single" w:sz="4" w:space="0" w:color="auto"/>
              <w:right w:val="single" w:sz="4" w:space="0" w:color="auto"/>
            </w:tcBorders>
            <w:shd w:val="clear" w:color="auto" w:fill="auto"/>
            <w:vAlign w:val="center"/>
            <w:hideMark/>
          </w:tcPr>
          <w:p w14:paraId="4CB6AA2F" w14:textId="52C4BD6D" w:rsidR="00121526" w:rsidRPr="007D03B5" w:rsidRDefault="00121526" w:rsidP="00121526">
            <w:pPr>
              <w:spacing w:after="0" w:line="240" w:lineRule="auto"/>
              <w:jc w:val="center"/>
              <w:rPr>
                <w:rFonts w:ascii="Times New Roman" w:eastAsia="Times New Roman" w:hAnsi="Times New Roman" w:cs="Times New Roman"/>
                <w:b/>
                <w:bCs/>
                <w:color w:val="000000"/>
                <w:sz w:val="24"/>
                <w:szCs w:val="24"/>
                <w:lang w:eastAsia="ru-RU"/>
              </w:rPr>
            </w:pPr>
            <w:r w:rsidRPr="007D03B5">
              <w:rPr>
                <w:rFonts w:ascii="Times New Roman" w:eastAsia="Times New Roman" w:hAnsi="Times New Roman" w:cs="Times New Roman"/>
                <w:b/>
                <w:bCs/>
                <w:color w:val="000000"/>
                <w:sz w:val="24"/>
                <w:szCs w:val="24"/>
                <w:lang w:eastAsia="ru-RU"/>
              </w:rPr>
              <w:t>1</w:t>
            </w:r>
            <w:r>
              <w:rPr>
                <w:rFonts w:ascii="Times New Roman" w:eastAsia="Times New Roman" w:hAnsi="Times New Roman" w:cs="Times New Roman"/>
                <w:b/>
                <w:bCs/>
                <w:color w:val="000000"/>
                <w:sz w:val="24"/>
                <w:szCs w:val="24"/>
                <w:lang w:eastAsia="ru-RU"/>
              </w:rPr>
              <w:t>7</w:t>
            </w:r>
          </w:p>
        </w:tc>
        <w:tc>
          <w:tcPr>
            <w:tcW w:w="800" w:type="dxa"/>
            <w:tcBorders>
              <w:top w:val="nil"/>
              <w:left w:val="nil"/>
              <w:bottom w:val="single" w:sz="4" w:space="0" w:color="auto"/>
              <w:right w:val="single" w:sz="4" w:space="0" w:color="auto"/>
            </w:tcBorders>
            <w:shd w:val="clear" w:color="auto" w:fill="auto"/>
            <w:vAlign w:val="center"/>
            <w:hideMark/>
          </w:tcPr>
          <w:p w14:paraId="16AB98AE" w14:textId="4E6FA205" w:rsidR="00121526" w:rsidRPr="007D03B5" w:rsidRDefault="00121526" w:rsidP="00121526">
            <w:pPr>
              <w:spacing w:after="0" w:line="240" w:lineRule="auto"/>
              <w:jc w:val="center"/>
              <w:rPr>
                <w:rFonts w:ascii="Times New Roman" w:eastAsia="Times New Roman" w:hAnsi="Times New Roman" w:cs="Times New Roman"/>
                <w:b/>
                <w:bCs/>
                <w:color w:val="000000"/>
                <w:sz w:val="24"/>
                <w:szCs w:val="24"/>
                <w:lang w:eastAsia="ru-RU"/>
              </w:rPr>
            </w:pPr>
            <w:r w:rsidRPr="007D03B5">
              <w:rPr>
                <w:rFonts w:ascii="Times New Roman" w:eastAsia="Times New Roman" w:hAnsi="Times New Roman" w:cs="Times New Roman"/>
                <w:b/>
                <w:bCs/>
                <w:color w:val="000000"/>
                <w:sz w:val="24"/>
                <w:szCs w:val="24"/>
                <w:lang w:eastAsia="ru-RU"/>
              </w:rPr>
              <w:t>1</w:t>
            </w:r>
            <w:r>
              <w:rPr>
                <w:rFonts w:ascii="Times New Roman" w:eastAsia="Times New Roman" w:hAnsi="Times New Roman" w:cs="Times New Roman"/>
                <w:b/>
                <w:bCs/>
                <w:color w:val="000000"/>
                <w:sz w:val="24"/>
                <w:szCs w:val="24"/>
                <w:lang w:eastAsia="ru-RU"/>
              </w:rPr>
              <w:t>7</w:t>
            </w:r>
          </w:p>
        </w:tc>
        <w:tc>
          <w:tcPr>
            <w:tcW w:w="917" w:type="dxa"/>
            <w:tcBorders>
              <w:top w:val="single" w:sz="4" w:space="0" w:color="auto"/>
              <w:left w:val="nil"/>
              <w:bottom w:val="single" w:sz="4" w:space="0" w:color="auto"/>
              <w:right w:val="single" w:sz="4" w:space="0" w:color="auto"/>
            </w:tcBorders>
          </w:tcPr>
          <w:p w14:paraId="61B371FB" w14:textId="4664348C" w:rsidR="00121526" w:rsidRDefault="009C424F" w:rsidP="00121526">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17</w:t>
            </w:r>
          </w:p>
        </w:tc>
        <w:tc>
          <w:tcPr>
            <w:tcW w:w="942" w:type="dxa"/>
            <w:tcBorders>
              <w:top w:val="nil"/>
              <w:left w:val="nil"/>
              <w:bottom w:val="single" w:sz="4" w:space="0" w:color="auto"/>
              <w:right w:val="single" w:sz="4" w:space="0" w:color="auto"/>
            </w:tcBorders>
            <w:shd w:val="clear" w:color="auto" w:fill="auto"/>
            <w:vAlign w:val="center"/>
            <w:hideMark/>
          </w:tcPr>
          <w:p w14:paraId="500D0940" w14:textId="341502CF" w:rsidR="00121526" w:rsidRPr="007D03B5" w:rsidRDefault="00121526" w:rsidP="00121526">
            <w:pPr>
              <w:spacing w:after="0" w:line="240" w:lineRule="auto"/>
              <w:jc w:val="center"/>
              <w:rPr>
                <w:rFonts w:ascii="Times New Roman" w:eastAsia="Times New Roman" w:hAnsi="Times New Roman" w:cs="Times New Roman"/>
                <w:b/>
                <w:bCs/>
                <w:color w:val="000000"/>
                <w:sz w:val="24"/>
                <w:szCs w:val="24"/>
                <w:lang w:eastAsia="ru-RU"/>
              </w:rPr>
            </w:pPr>
          </w:p>
        </w:tc>
      </w:tr>
    </w:tbl>
    <w:p w14:paraId="200E86FD" w14:textId="77777777" w:rsidR="00E37CB8" w:rsidRPr="004A47A0" w:rsidRDefault="00E37CB8" w:rsidP="00A2724A">
      <w:pPr>
        <w:overflowPunct w:val="0"/>
        <w:autoSpaceDE w:val="0"/>
        <w:autoSpaceDN w:val="0"/>
        <w:adjustRightInd w:val="0"/>
        <w:spacing w:after="0" w:line="240" w:lineRule="auto"/>
        <w:rPr>
          <w:rFonts w:ascii="Times New Roman" w:eastAsia="Times New Roman" w:hAnsi="Times New Roman" w:cs="Times New Roman"/>
          <w:b/>
          <w:sz w:val="24"/>
          <w:szCs w:val="24"/>
          <w:lang w:eastAsia="ru-RU"/>
        </w:rPr>
        <w:sectPr w:rsidR="00E37CB8" w:rsidRPr="004A47A0" w:rsidSect="00F97BBE">
          <w:pgSz w:w="11906" w:h="16838"/>
          <w:pgMar w:top="568" w:right="567" w:bottom="567" w:left="1134" w:header="709" w:footer="709" w:gutter="0"/>
          <w:cols w:space="708"/>
          <w:docGrid w:linePitch="360"/>
        </w:sectPr>
      </w:pPr>
    </w:p>
    <w:p w14:paraId="4F624384" w14:textId="77777777" w:rsidR="00FF5B65" w:rsidRPr="004A47A0" w:rsidRDefault="00FF5B65" w:rsidP="00A2724A">
      <w:pPr>
        <w:spacing w:after="0" w:line="240" w:lineRule="auto"/>
        <w:outlineLvl w:val="0"/>
        <w:rPr>
          <w:rFonts w:ascii="Times New Roman" w:eastAsia="Times New Roman" w:hAnsi="Times New Roman" w:cs="Times New Roman"/>
          <w:sz w:val="24"/>
          <w:szCs w:val="24"/>
          <w:lang w:eastAsia="ru-RU"/>
        </w:rPr>
      </w:pPr>
    </w:p>
    <w:sectPr w:rsidR="00FF5B65" w:rsidRPr="004A47A0" w:rsidSect="00F97BBE">
      <w:pgSz w:w="11906" w:h="16838"/>
      <w:pgMar w:top="567" w:right="567" w:bottom="56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270C94B" w14:textId="77777777" w:rsidR="00525632" w:rsidRDefault="00525632" w:rsidP="008E6114">
      <w:pPr>
        <w:spacing w:after="0" w:line="240" w:lineRule="auto"/>
      </w:pPr>
      <w:r>
        <w:separator/>
      </w:r>
    </w:p>
  </w:endnote>
  <w:endnote w:type="continuationSeparator" w:id="0">
    <w:p w14:paraId="48EBAF2B" w14:textId="77777777" w:rsidR="00525632" w:rsidRDefault="00525632" w:rsidP="008E61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75761599"/>
      <w:docPartObj>
        <w:docPartGallery w:val="Page Numbers (Bottom of Page)"/>
        <w:docPartUnique/>
      </w:docPartObj>
    </w:sdtPr>
    <w:sdtContent>
      <w:p w14:paraId="2896E6E2" w14:textId="4AB794D5" w:rsidR="00525632" w:rsidRDefault="00525632">
        <w:pPr>
          <w:pStyle w:val="aa"/>
          <w:jc w:val="right"/>
        </w:pPr>
        <w:r>
          <w:fldChar w:fldCharType="begin"/>
        </w:r>
        <w:r>
          <w:instrText>PAGE   \* MERGEFORMAT</w:instrText>
        </w:r>
        <w:r>
          <w:fldChar w:fldCharType="separate"/>
        </w:r>
        <w:r>
          <w:rPr>
            <w:noProof/>
          </w:rPr>
          <w:t>33</w:t>
        </w:r>
        <w:r>
          <w:rPr>
            <w:noProof/>
          </w:rPr>
          <w:fldChar w:fldCharType="end"/>
        </w:r>
      </w:p>
    </w:sdtContent>
  </w:sdt>
  <w:p w14:paraId="402422B9" w14:textId="77777777" w:rsidR="00525632" w:rsidRDefault="00525632">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0894605" w14:textId="77777777" w:rsidR="00525632" w:rsidRDefault="00525632" w:rsidP="008E6114">
      <w:pPr>
        <w:spacing w:after="0" w:line="240" w:lineRule="auto"/>
      </w:pPr>
      <w:r>
        <w:separator/>
      </w:r>
    </w:p>
  </w:footnote>
  <w:footnote w:type="continuationSeparator" w:id="0">
    <w:p w14:paraId="30E99939" w14:textId="77777777" w:rsidR="00525632" w:rsidRDefault="00525632" w:rsidP="008E611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singleLevel"/>
    <w:tmpl w:val="00000001"/>
    <w:name w:val="WW8Num2"/>
    <w:lvl w:ilvl="0">
      <w:start w:val="1"/>
      <w:numFmt w:val="decimal"/>
      <w:lvlText w:val="%1."/>
      <w:lvlJc w:val="left"/>
      <w:pPr>
        <w:tabs>
          <w:tab w:val="num" w:pos="720"/>
        </w:tabs>
        <w:ind w:left="720" w:hanging="360"/>
      </w:pPr>
    </w:lvl>
  </w:abstractNum>
  <w:abstractNum w:abstractNumId="1" w15:restartNumberingAfterBreak="0">
    <w:nsid w:val="00000002"/>
    <w:multiLevelType w:val="singleLevel"/>
    <w:tmpl w:val="00000002"/>
    <w:name w:val="WW8Num3"/>
    <w:lvl w:ilvl="0">
      <w:start w:val="1"/>
      <w:numFmt w:val="decimal"/>
      <w:lvlText w:val="%1."/>
      <w:lvlJc w:val="left"/>
      <w:pPr>
        <w:tabs>
          <w:tab w:val="num" w:pos="720"/>
        </w:tabs>
        <w:ind w:left="720" w:hanging="360"/>
      </w:pPr>
    </w:lvl>
  </w:abstractNum>
  <w:abstractNum w:abstractNumId="2" w15:restartNumberingAfterBreak="0">
    <w:nsid w:val="09151D2F"/>
    <w:multiLevelType w:val="hybridMultilevel"/>
    <w:tmpl w:val="A6544C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AEA6B39"/>
    <w:multiLevelType w:val="hybridMultilevel"/>
    <w:tmpl w:val="456EE5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E6435B9"/>
    <w:multiLevelType w:val="hybridMultilevel"/>
    <w:tmpl w:val="5CFA5C2C"/>
    <w:lvl w:ilvl="0" w:tplc="0419000D">
      <w:start w:val="1"/>
      <w:numFmt w:val="bullet"/>
      <w:lvlText w:val=""/>
      <w:lvlJc w:val="left"/>
      <w:pPr>
        <w:tabs>
          <w:tab w:val="num" w:pos="1500"/>
        </w:tabs>
        <w:ind w:left="150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15:restartNumberingAfterBreak="0">
    <w:nsid w:val="104A26F8"/>
    <w:multiLevelType w:val="hybridMultilevel"/>
    <w:tmpl w:val="754EA204"/>
    <w:lvl w:ilvl="0" w:tplc="04190001">
      <w:start w:val="1"/>
      <w:numFmt w:val="bullet"/>
      <w:lvlText w:val=""/>
      <w:lvlJc w:val="left"/>
      <w:pPr>
        <w:tabs>
          <w:tab w:val="num" w:pos="1500"/>
        </w:tabs>
        <w:ind w:left="150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15:restartNumberingAfterBreak="0">
    <w:nsid w:val="1A9B5945"/>
    <w:multiLevelType w:val="hybridMultilevel"/>
    <w:tmpl w:val="4F50429C"/>
    <w:lvl w:ilvl="0" w:tplc="04190001">
      <w:start w:val="1"/>
      <w:numFmt w:val="bullet"/>
      <w:lvlText w:val=""/>
      <w:lvlJc w:val="left"/>
      <w:pPr>
        <w:tabs>
          <w:tab w:val="num" w:pos="1500"/>
        </w:tabs>
        <w:ind w:left="150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1B9562D8"/>
    <w:multiLevelType w:val="multilevel"/>
    <w:tmpl w:val="A0E0552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E2A6200"/>
    <w:multiLevelType w:val="hybridMultilevel"/>
    <w:tmpl w:val="CECA9FC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9" w15:restartNumberingAfterBreak="0">
    <w:nsid w:val="24394F92"/>
    <w:multiLevelType w:val="hybridMultilevel"/>
    <w:tmpl w:val="A2E0ED02"/>
    <w:lvl w:ilvl="0" w:tplc="04190001">
      <w:start w:val="1"/>
      <w:numFmt w:val="bullet"/>
      <w:lvlText w:val=""/>
      <w:lvlJc w:val="left"/>
      <w:pPr>
        <w:tabs>
          <w:tab w:val="num" w:pos="1876"/>
        </w:tabs>
        <w:ind w:left="1876" w:hanging="360"/>
      </w:pPr>
      <w:rPr>
        <w:rFonts w:ascii="Symbol" w:hAnsi="Symbol" w:hint="default"/>
      </w:rPr>
    </w:lvl>
    <w:lvl w:ilvl="1" w:tplc="04190003" w:tentative="1">
      <w:start w:val="1"/>
      <w:numFmt w:val="bullet"/>
      <w:lvlText w:val="o"/>
      <w:lvlJc w:val="left"/>
      <w:pPr>
        <w:tabs>
          <w:tab w:val="num" w:pos="2596"/>
        </w:tabs>
        <w:ind w:left="2596" w:hanging="360"/>
      </w:pPr>
      <w:rPr>
        <w:rFonts w:ascii="Courier New" w:hAnsi="Courier New" w:hint="default"/>
      </w:rPr>
    </w:lvl>
    <w:lvl w:ilvl="2" w:tplc="04190005" w:tentative="1">
      <w:start w:val="1"/>
      <w:numFmt w:val="bullet"/>
      <w:lvlText w:val=""/>
      <w:lvlJc w:val="left"/>
      <w:pPr>
        <w:tabs>
          <w:tab w:val="num" w:pos="3316"/>
        </w:tabs>
        <w:ind w:left="3316" w:hanging="360"/>
      </w:pPr>
      <w:rPr>
        <w:rFonts w:ascii="Wingdings" w:hAnsi="Wingdings" w:hint="default"/>
      </w:rPr>
    </w:lvl>
    <w:lvl w:ilvl="3" w:tplc="04190001" w:tentative="1">
      <w:start w:val="1"/>
      <w:numFmt w:val="bullet"/>
      <w:lvlText w:val=""/>
      <w:lvlJc w:val="left"/>
      <w:pPr>
        <w:tabs>
          <w:tab w:val="num" w:pos="4036"/>
        </w:tabs>
        <w:ind w:left="4036" w:hanging="360"/>
      </w:pPr>
      <w:rPr>
        <w:rFonts w:ascii="Symbol" w:hAnsi="Symbol" w:hint="default"/>
      </w:rPr>
    </w:lvl>
    <w:lvl w:ilvl="4" w:tplc="04190003" w:tentative="1">
      <w:start w:val="1"/>
      <w:numFmt w:val="bullet"/>
      <w:lvlText w:val="o"/>
      <w:lvlJc w:val="left"/>
      <w:pPr>
        <w:tabs>
          <w:tab w:val="num" w:pos="4756"/>
        </w:tabs>
        <w:ind w:left="4756" w:hanging="360"/>
      </w:pPr>
      <w:rPr>
        <w:rFonts w:ascii="Courier New" w:hAnsi="Courier New" w:hint="default"/>
      </w:rPr>
    </w:lvl>
    <w:lvl w:ilvl="5" w:tplc="04190005" w:tentative="1">
      <w:start w:val="1"/>
      <w:numFmt w:val="bullet"/>
      <w:lvlText w:val=""/>
      <w:lvlJc w:val="left"/>
      <w:pPr>
        <w:tabs>
          <w:tab w:val="num" w:pos="5476"/>
        </w:tabs>
        <w:ind w:left="5476" w:hanging="360"/>
      </w:pPr>
      <w:rPr>
        <w:rFonts w:ascii="Wingdings" w:hAnsi="Wingdings" w:hint="default"/>
      </w:rPr>
    </w:lvl>
    <w:lvl w:ilvl="6" w:tplc="04190001" w:tentative="1">
      <w:start w:val="1"/>
      <w:numFmt w:val="bullet"/>
      <w:lvlText w:val=""/>
      <w:lvlJc w:val="left"/>
      <w:pPr>
        <w:tabs>
          <w:tab w:val="num" w:pos="6196"/>
        </w:tabs>
        <w:ind w:left="6196" w:hanging="360"/>
      </w:pPr>
      <w:rPr>
        <w:rFonts w:ascii="Symbol" w:hAnsi="Symbol" w:hint="default"/>
      </w:rPr>
    </w:lvl>
    <w:lvl w:ilvl="7" w:tplc="04190003" w:tentative="1">
      <w:start w:val="1"/>
      <w:numFmt w:val="bullet"/>
      <w:lvlText w:val="o"/>
      <w:lvlJc w:val="left"/>
      <w:pPr>
        <w:tabs>
          <w:tab w:val="num" w:pos="6916"/>
        </w:tabs>
        <w:ind w:left="6916" w:hanging="360"/>
      </w:pPr>
      <w:rPr>
        <w:rFonts w:ascii="Courier New" w:hAnsi="Courier New" w:hint="default"/>
      </w:rPr>
    </w:lvl>
    <w:lvl w:ilvl="8" w:tplc="04190005" w:tentative="1">
      <w:start w:val="1"/>
      <w:numFmt w:val="bullet"/>
      <w:lvlText w:val=""/>
      <w:lvlJc w:val="left"/>
      <w:pPr>
        <w:tabs>
          <w:tab w:val="num" w:pos="7636"/>
        </w:tabs>
        <w:ind w:left="7636" w:hanging="360"/>
      </w:pPr>
      <w:rPr>
        <w:rFonts w:ascii="Wingdings" w:hAnsi="Wingdings" w:hint="default"/>
      </w:rPr>
    </w:lvl>
  </w:abstractNum>
  <w:abstractNum w:abstractNumId="10" w15:restartNumberingAfterBreak="0">
    <w:nsid w:val="2C1152E7"/>
    <w:multiLevelType w:val="multilevel"/>
    <w:tmpl w:val="3D08ACE6"/>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14A24F2"/>
    <w:multiLevelType w:val="hybridMultilevel"/>
    <w:tmpl w:val="98C66946"/>
    <w:lvl w:ilvl="0" w:tplc="04190001">
      <w:start w:val="1"/>
      <w:numFmt w:val="bullet"/>
      <w:lvlText w:val=""/>
      <w:lvlJc w:val="left"/>
      <w:pPr>
        <w:ind w:left="740" w:hanging="360"/>
      </w:pPr>
      <w:rPr>
        <w:rFonts w:ascii="Symbol" w:hAnsi="Symbol" w:hint="default"/>
      </w:rPr>
    </w:lvl>
    <w:lvl w:ilvl="1" w:tplc="04190003" w:tentative="1">
      <w:start w:val="1"/>
      <w:numFmt w:val="bullet"/>
      <w:lvlText w:val="o"/>
      <w:lvlJc w:val="left"/>
      <w:pPr>
        <w:ind w:left="1460" w:hanging="360"/>
      </w:pPr>
      <w:rPr>
        <w:rFonts w:ascii="Courier New" w:hAnsi="Courier New" w:cs="Courier New" w:hint="default"/>
      </w:rPr>
    </w:lvl>
    <w:lvl w:ilvl="2" w:tplc="04190005" w:tentative="1">
      <w:start w:val="1"/>
      <w:numFmt w:val="bullet"/>
      <w:lvlText w:val=""/>
      <w:lvlJc w:val="left"/>
      <w:pPr>
        <w:ind w:left="2180" w:hanging="360"/>
      </w:pPr>
      <w:rPr>
        <w:rFonts w:ascii="Wingdings" w:hAnsi="Wingdings" w:hint="default"/>
      </w:rPr>
    </w:lvl>
    <w:lvl w:ilvl="3" w:tplc="04190001" w:tentative="1">
      <w:start w:val="1"/>
      <w:numFmt w:val="bullet"/>
      <w:lvlText w:val=""/>
      <w:lvlJc w:val="left"/>
      <w:pPr>
        <w:ind w:left="2900" w:hanging="360"/>
      </w:pPr>
      <w:rPr>
        <w:rFonts w:ascii="Symbol" w:hAnsi="Symbol" w:hint="default"/>
      </w:rPr>
    </w:lvl>
    <w:lvl w:ilvl="4" w:tplc="04190003" w:tentative="1">
      <w:start w:val="1"/>
      <w:numFmt w:val="bullet"/>
      <w:lvlText w:val="o"/>
      <w:lvlJc w:val="left"/>
      <w:pPr>
        <w:ind w:left="3620" w:hanging="360"/>
      </w:pPr>
      <w:rPr>
        <w:rFonts w:ascii="Courier New" w:hAnsi="Courier New" w:cs="Courier New" w:hint="default"/>
      </w:rPr>
    </w:lvl>
    <w:lvl w:ilvl="5" w:tplc="04190005" w:tentative="1">
      <w:start w:val="1"/>
      <w:numFmt w:val="bullet"/>
      <w:lvlText w:val=""/>
      <w:lvlJc w:val="left"/>
      <w:pPr>
        <w:ind w:left="4340" w:hanging="360"/>
      </w:pPr>
      <w:rPr>
        <w:rFonts w:ascii="Wingdings" w:hAnsi="Wingdings" w:hint="default"/>
      </w:rPr>
    </w:lvl>
    <w:lvl w:ilvl="6" w:tplc="04190001" w:tentative="1">
      <w:start w:val="1"/>
      <w:numFmt w:val="bullet"/>
      <w:lvlText w:val=""/>
      <w:lvlJc w:val="left"/>
      <w:pPr>
        <w:ind w:left="5060" w:hanging="360"/>
      </w:pPr>
      <w:rPr>
        <w:rFonts w:ascii="Symbol" w:hAnsi="Symbol" w:hint="default"/>
      </w:rPr>
    </w:lvl>
    <w:lvl w:ilvl="7" w:tplc="04190003" w:tentative="1">
      <w:start w:val="1"/>
      <w:numFmt w:val="bullet"/>
      <w:lvlText w:val="o"/>
      <w:lvlJc w:val="left"/>
      <w:pPr>
        <w:ind w:left="5780" w:hanging="360"/>
      </w:pPr>
      <w:rPr>
        <w:rFonts w:ascii="Courier New" w:hAnsi="Courier New" w:cs="Courier New" w:hint="default"/>
      </w:rPr>
    </w:lvl>
    <w:lvl w:ilvl="8" w:tplc="04190005" w:tentative="1">
      <w:start w:val="1"/>
      <w:numFmt w:val="bullet"/>
      <w:lvlText w:val=""/>
      <w:lvlJc w:val="left"/>
      <w:pPr>
        <w:ind w:left="6500" w:hanging="360"/>
      </w:pPr>
      <w:rPr>
        <w:rFonts w:ascii="Wingdings" w:hAnsi="Wingdings" w:hint="default"/>
      </w:rPr>
    </w:lvl>
  </w:abstractNum>
  <w:abstractNum w:abstractNumId="12" w15:restartNumberingAfterBreak="0">
    <w:nsid w:val="3A871DBE"/>
    <w:multiLevelType w:val="multilevel"/>
    <w:tmpl w:val="8AAEAFDE"/>
    <w:lvl w:ilvl="0">
      <w:start w:val="1"/>
      <w:numFmt w:val="decimal"/>
      <w:lvlText w:val="%1."/>
      <w:legacy w:legacy="1" w:legacySpace="0" w:legacyIndent="283"/>
      <w:lvlJc w:val="left"/>
      <w:pPr>
        <w:ind w:left="567" w:hanging="283"/>
      </w:pPr>
    </w:lvl>
    <w:lvl w:ilvl="1">
      <w:start w:val="3"/>
      <w:numFmt w:val="decimal"/>
      <w:isLgl/>
      <w:lvlText w:val="%1.%2."/>
      <w:lvlJc w:val="left"/>
      <w:pPr>
        <w:ind w:left="704" w:hanging="4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3" w15:restartNumberingAfterBreak="0">
    <w:nsid w:val="41837C2D"/>
    <w:multiLevelType w:val="hybridMultilevel"/>
    <w:tmpl w:val="C5A4C7BC"/>
    <w:lvl w:ilvl="0" w:tplc="7AEE6F46">
      <w:start w:val="1"/>
      <w:numFmt w:val="bullet"/>
      <w:lvlText w:val=""/>
      <w:lvlJc w:val="righ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4" w15:restartNumberingAfterBreak="0">
    <w:nsid w:val="41D55601"/>
    <w:multiLevelType w:val="hybridMultilevel"/>
    <w:tmpl w:val="662AF52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43044553"/>
    <w:multiLevelType w:val="hybridMultilevel"/>
    <w:tmpl w:val="BBD439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5B205B0"/>
    <w:multiLevelType w:val="hybridMultilevel"/>
    <w:tmpl w:val="DCF40374"/>
    <w:lvl w:ilvl="0" w:tplc="04190001">
      <w:start w:val="1"/>
      <w:numFmt w:val="bullet"/>
      <w:lvlText w:val=""/>
      <w:lvlJc w:val="left"/>
      <w:pPr>
        <w:tabs>
          <w:tab w:val="num" w:pos="1004"/>
        </w:tabs>
        <w:ind w:left="1004"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15:restartNumberingAfterBreak="0">
    <w:nsid w:val="493B278B"/>
    <w:multiLevelType w:val="hybridMultilevel"/>
    <w:tmpl w:val="8F9A8294"/>
    <w:lvl w:ilvl="0" w:tplc="0C9E7BE2">
      <w:start w:val="1"/>
      <w:numFmt w:val="decimal"/>
      <w:lvlText w:val="%1."/>
      <w:lvlJc w:val="left"/>
      <w:pPr>
        <w:tabs>
          <w:tab w:val="num" w:pos="450"/>
        </w:tabs>
        <w:ind w:left="450" w:hanging="45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55710C88"/>
    <w:multiLevelType w:val="hybridMultilevel"/>
    <w:tmpl w:val="DA78E6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5C350AC"/>
    <w:multiLevelType w:val="hybridMultilevel"/>
    <w:tmpl w:val="4DDEAE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27732CF"/>
    <w:multiLevelType w:val="hybridMultilevel"/>
    <w:tmpl w:val="99DAA96E"/>
    <w:lvl w:ilvl="0" w:tplc="0419000F">
      <w:start w:val="7"/>
      <w:numFmt w:val="decimal"/>
      <w:lvlText w:val="%1."/>
      <w:lvlJc w:val="left"/>
      <w:pPr>
        <w:tabs>
          <w:tab w:val="num" w:pos="1070"/>
        </w:tabs>
        <w:ind w:left="107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15:restartNumberingAfterBreak="0">
    <w:nsid w:val="6F9F722B"/>
    <w:multiLevelType w:val="hybridMultilevel"/>
    <w:tmpl w:val="557859A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2" w15:restartNumberingAfterBreak="0">
    <w:nsid w:val="71D420FA"/>
    <w:multiLevelType w:val="hybridMultilevel"/>
    <w:tmpl w:val="952E6B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726B460C"/>
    <w:multiLevelType w:val="hybridMultilevel"/>
    <w:tmpl w:val="07500A18"/>
    <w:lvl w:ilvl="0" w:tplc="6050481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15:restartNumberingAfterBreak="0">
    <w:nsid w:val="7E764BFE"/>
    <w:multiLevelType w:val="singleLevel"/>
    <w:tmpl w:val="0419000F"/>
    <w:lvl w:ilvl="0">
      <w:start w:val="1"/>
      <w:numFmt w:val="decimal"/>
      <w:lvlText w:val="%1."/>
      <w:lvlJc w:val="left"/>
      <w:pPr>
        <w:tabs>
          <w:tab w:val="num" w:pos="360"/>
        </w:tabs>
        <w:ind w:left="360" w:hanging="360"/>
      </w:pPr>
    </w:lvl>
  </w:abstractNum>
  <w:num w:numId="1">
    <w:abstractNumId w:val="12"/>
  </w:num>
  <w:num w:numId="2">
    <w:abstractNumId w:val="12"/>
    <w:lvlOverride w:ilvl="0">
      <w:startOverride w:val="1"/>
    </w:lvlOverride>
  </w:num>
  <w:num w:numId="3">
    <w:abstractNumId w:val="5"/>
  </w:num>
  <w:num w:numId="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6"/>
  </w:num>
  <w:num w:numId="7">
    <w:abstractNumId w:val="4"/>
  </w:num>
  <w:num w:numId="8">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num>
  <w:num w:numId="10">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num>
  <w:num w:numId="12">
    <w:abstractNumId w:val="13"/>
  </w:num>
  <w:num w:numId="13">
    <w:abstractNumId w:val="24"/>
  </w:num>
  <w:num w:numId="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num>
  <w:num w:numId="16">
    <w:abstractNumId w:val="0"/>
  </w:num>
  <w:num w:numId="17">
    <w:abstractNumId w:val="1"/>
  </w:num>
  <w:num w:numId="18">
    <w:abstractNumId w:val="15"/>
  </w:num>
  <w:num w:numId="19">
    <w:abstractNumId w:val="14"/>
  </w:num>
  <w:num w:numId="20">
    <w:abstractNumId w:val="2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3"/>
  </w:num>
  <w:num w:numId="22">
    <w:abstractNumId w:val="2"/>
  </w:num>
  <w:num w:numId="23">
    <w:abstractNumId w:val="21"/>
  </w:num>
  <w:num w:numId="24">
    <w:abstractNumId w:val="22"/>
  </w:num>
  <w:num w:numId="25">
    <w:abstractNumId w:val="19"/>
  </w:num>
  <w:num w:numId="26">
    <w:abstractNumId w:val="8"/>
  </w:num>
  <w:num w:numId="27">
    <w:abstractNumId w:val="18"/>
  </w:num>
  <w:num w:numId="28">
    <w:abstractNumId w:val="11"/>
  </w:num>
  <w:num w:numId="29">
    <w:abstractNumId w:val="3"/>
  </w:num>
  <w:num w:numId="30">
    <w:abstractNumId w:val="10"/>
  </w:num>
  <w:num w:numId="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0E60"/>
    <w:rsid w:val="00001A64"/>
    <w:rsid w:val="0000450F"/>
    <w:rsid w:val="0000459F"/>
    <w:rsid w:val="00013AD4"/>
    <w:rsid w:val="000204A7"/>
    <w:rsid w:val="000206FF"/>
    <w:rsid w:val="00021B37"/>
    <w:rsid w:val="000222A4"/>
    <w:rsid w:val="00026F7B"/>
    <w:rsid w:val="00043D11"/>
    <w:rsid w:val="000574CC"/>
    <w:rsid w:val="0006311D"/>
    <w:rsid w:val="00063C24"/>
    <w:rsid w:val="0006782F"/>
    <w:rsid w:val="00072B6F"/>
    <w:rsid w:val="000759E7"/>
    <w:rsid w:val="00075A3C"/>
    <w:rsid w:val="00076200"/>
    <w:rsid w:val="00081C57"/>
    <w:rsid w:val="00090E60"/>
    <w:rsid w:val="00091018"/>
    <w:rsid w:val="000A1325"/>
    <w:rsid w:val="000A1837"/>
    <w:rsid w:val="000A7AFB"/>
    <w:rsid w:val="000B44BF"/>
    <w:rsid w:val="000B6D98"/>
    <w:rsid w:val="000D002B"/>
    <w:rsid w:val="000D5CBB"/>
    <w:rsid w:val="000E1BBB"/>
    <w:rsid w:val="000E33A7"/>
    <w:rsid w:val="000F5DB1"/>
    <w:rsid w:val="001001A9"/>
    <w:rsid w:val="0010437C"/>
    <w:rsid w:val="00115AFE"/>
    <w:rsid w:val="00121526"/>
    <w:rsid w:val="00122F48"/>
    <w:rsid w:val="0012360E"/>
    <w:rsid w:val="00125DAF"/>
    <w:rsid w:val="00127F51"/>
    <w:rsid w:val="00130043"/>
    <w:rsid w:val="00146E1C"/>
    <w:rsid w:val="00150580"/>
    <w:rsid w:val="00162F75"/>
    <w:rsid w:val="0016379D"/>
    <w:rsid w:val="00170753"/>
    <w:rsid w:val="001725EE"/>
    <w:rsid w:val="001779F7"/>
    <w:rsid w:val="00177BC1"/>
    <w:rsid w:val="00181AE4"/>
    <w:rsid w:val="00182FA8"/>
    <w:rsid w:val="00186CEA"/>
    <w:rsid w:val="0019308E"/>
    <w:rsid w:val="00196BF6"/>
    <w:rsid w:val="001A0152"/>
    <w:rsid w:val="001A2E20"/>
    <w:rsid w:val="001B07BB"/>
    <w:rsid w:val="001B5F1B"/>
    <w:rsid w:val="001C2D91"/>
    <w:rsid w:val="001C57F0"/>
    <w:rsid w:val="001C6486"/>
    <w:rsid w:val="001D0AF8"/>
    <w:rsid w:val="001E0E7E"/>
    <w:rsid w:val="001E26AC"/>
    <w:rsid w:val="001F02DD"/>
    <w:rsid w:val="001F237C"/>
    <w:rsid w:val="001F2971"/>
    <w:rsid w:val="001F6B4B"/>
    <w:rsid w:val="00202658"/>
    <w:rsid w:val="002069B6"/>
    <w:rsid w:val="00207063"/>
    <w:rsid w:val="00210009"/>
    <w:rsid w:val="00216A88"/>
    <w:rsid w:val="00231DF6"/>
    <w:rsid w:val="00255821"/>
    <w:rsid w:val="00261E13"/>
    <w:rsid w:val="00263DF5"/>
    <w:rsid w:val="00282A54"/>
    <w:rsid w:val="00285854"/>
    <w:rsid w:val="00286177"/>
    <w:rsid w:val="002861ED"/>
    <w:rsid w:val="002C247F"/>
    <w:rsid w:val="002C5208"/>
    <w:rsid w:val="002E4340"/>
    <w:rsid w:val="002E4828"/>
    <w:rsid w:val="002F2CC9"/>
    <w:rsid w:val="003000C9"/>
    <w:rsid w:val="0030041F"/>
    <w:rsid w:val="003018AA"/>
    <w:rsid w:val="003051ED"/>
    <w:rsid w:val="00305D50"/>
    <w:rsid w:val="003073C8"/>
    <w:rsid w:val="00312E87"/>
    <w:rsid w:val="00313891"/>
    <w:rsid w:val="00333A1D"/>
    <w:rsid w:val="00337EC4"/>
    <w:rsid w:val="0034209A"/>
    <w:rsid w:val="0034631F"/>
    <w:rsid w:val="00346AED"/>
    <w:rsid w:val="00353690"/>
    <w:rsid w:val="00354FD8"/>
    <w:rsid w:val="0036624A"/>
    <w:rsid w:val="003726FA"/>
    <w:rsid w:val="0037703C"/>
    <w:rsid w:val="003814CA"/>
    <w:rsid w:val="00383453"/>
    <w:rsid w:val="00387B6D"/>
    <w:rsid w:val="00394887"/>
    <w:rsid w:val="003A0007"/>
    <w:rsid w:val="003A58BC"/>
    <w:rsid w:val="003B3AE8"/>
    <w:rsid w:val="003B7BE4"/>
    <w:rsid w:val="003C3C6D"/>
    <w:rsid w:val="003C3E5A"/>
    <w:rsid w:val="003D1C34"/>
    <w:rsid w:val="003D2708"/>
    <w:rsid w:val="003D51F6"/>
    <w:rsid w:val="003D5553"/>
    <w:rsid w:val="003D7273"/>
    <w:rsid w:val="003D7385"/>
    <w:rsid w:val="003D754B"/>
    <w:rsid w:val="003E5C4A"/>
    <w:rsid w:val="00402FFD"/>
    <w:rsid w:val="004146A6"/>
    <w:rsid w:val="00422FD4"/>
    <w:rsid w:val="0042750E"/>
    <w:rsid w:val="0044206E"/>
    <w:rsid w:val="00443C92"/>
    <w:rsid w:val="00456B62"/>
    <w:rsid w:val="00457E20"/>
    <w:rsid w:val="00462FFC"/>
    <w:rsid w:val="004644A8"/>
    <w:rsid w:val="00474C49"/>
    <w:rsid w:val="0047654C"/>
    <w:rsid w:val="00477398"/>
    <w:rsid w:val="00480350"/>
    <w:rsid w:val="00481CCA"/>
    <w:rsid w:val="00486C94"/>
    <w:rsid w:val="00495CB5"/>
    <w:rsid w:val="004A19F1"/>
    <w:rsid w:val="004A47A0"/>
    <w:rsid w:val="004A7A5F"/>
    <w:rsid w:val="004B0D99"/>
    <w:rsid w:val="004B47E3"/>
    <w:rsid w:val="004C6C3F"/>
    <w:rsid w:val="004D0FDE"/>
    <w:rsid w:val="004D7997"/>
    <w:rsid w:val="004E182F"/>
    <w:rsid w:val="004F079E"/>
    <w:rsid w:val="00500008"/>
    <w:rsid w:val="005046C6"/>
    <w:rsid w:val="00507ACA"/>
    <w:rsid w:val="005153FD"/>
    <w:rsid w:val="00525632"/>
    <w:rsid w:val="00526943"/>
    <w:rsid w:val="005273FC"/>
    <w:rsid w:val="005321D7"/>
    <w:rsid w:val="00551987"/>
    <w:rsid w:val="0055327C"/>
    <w:rsid w:val="00553280"/>
    <w:rsid w:val="00563647"/>
    <w:rsid w:val="00563968"/>
    <w:rsid w:val="00563AF1"/>
    <w:rsid w:val="0056426D"/>
    <w:rsid w:val="0057054B"/>
    <w:rsid w:val="0057160C"/>
    <w:rsid w:val="00581AD6"/>
    <w:rsid w:val="005838E7"/>
    <w:rsid w:val="00584304"/>
    <w:rsid w:val="005875C3"/>
    <w:rsid w:val="00594F3C"/>
    <w:rsid w:val="005A2509"/>
    <w:rsid w:val="005A4B7D"/>
    <w:rsid w:val="005A4C18"/>
    <w:rsid w:val="005A7910"/>
    <w:rsid w:val="005B08FE"/>
    <w:rsid w:val="005B1BE5"/>
    <w:rsid w:val="005B383E"/>
    <w:rsid w:val="005B5D7E"/>
    <w:rsid w:val="005C2B01"/>
    <w:rsid w:val="005C4559"/>
    <w:rsid w:val="005C4AAA"/>
    <w:rsid w:val="005C65E3"/>
    <w:rsid w:val="005D0ABC"/>
    <w:rsid w:val="005D45F2"/>
    <w:rsid w:val="005D5C80"/>
    <w:rsid w:val="005E50F7"/>
    <w:rsid w:val="005F7EF9"/>
    <w:rsid w:val="006021F1"/>
    <w:rsid w:val="00627501"/>
    <w:rsid w:val="006310D1"/>
    <w:rsid w:val="00636CB6"/>
    <w:rsid w:val="006370F2"/>
    <w:rsid w:val="00653E89"/>
    <w:rsid w:val="0065774E"/>
    <w:rsid w:val="0066323B"/>
    <w:rsid w:val="00666BB2"/>
    <w:rsid w:val="00666D7D"/>
    <w:rsid w:val="0067089E"/>
    <w:rsid w:val="00673D81"/>
    <w:rsid w:val="00683E91"/>
    <w:rsid w:val="00687C5D"/>
    <w:rsid w:val="00694AAF"/>
    <w:rsid w:val="00695C6A"/>
    <w:rsid w:val="00697B6C"/>
    <w:rsid w:val="006A3D52"/>
    <w:rsid w:val="006A44A3"/>
    <w:rsid w:val="006B48AE"/>
    <w:rsid w:val="006C2331"/>
    <w:rsid w:val="006D0B80"/>
    <w:rsid w:val="006D5E91"/>
    <w:rsid w:val="006D7F00"/>
    <w:rsid w:val="006E648F"/>
    <w:rsid w:val="0070033B"/>
    <w:rsid w:val="0070527C"/>
    <w:rsid w:val="00706571"/>
    <w:rsid w:val="007114F8"/>
    <w:rsid w:val="00725B30"/>
    <w:rsid w:val="007302AF"/>
    <w:rsid w:val="007410F8"/>
    <w:rsid w:val="00746459"/>
    <w:rsid w:val="007509B8"/>
    <w:rsid w:val="007553F6"/>
    <w:rsid w:val="00766FDB"/>
    <w:rsid w:val="00780F2E"/>
    <w:rsid w:val="00791013"/>
    <w:rsid w:val="00795A32"/>
    <w:rsid w:val="00796AD4"/>
    <w:rsid w:val="007A209D"/>
    <w:rsid w:val="007A5FF9"/>
    <w:rsid w:val="007B540A"/>
    <w:rsid w:val="007C282C"/>
    <w:rsid w:val="007C5AA1"/>
    <w:rsid w:val="007C6155"/>
    <w:rsid w:val="007D03B5"/>
    <w:rsid w:val="007D0ED8"/>
    <w:rsid w:val="007D320D"/>
    <w:rsid w:val="007E0BC6"/>
    <w:rsid w:val="007E2E75"/>
    <w:rsid w:val="007E3789"/>
    <w:rsid w:val="00801CFE"/>
    <w:rsid w:val="0080616D"/>
    <w:rsid w:val="008148E8"/>
    <w:rsid w:val="0082762A"/>
    <w:rsid w:val="00834FA7"/>
    <w:rsid w:val="00836A5D"/>
    <w:rsid w:val="00860652"/>
    <w:rsid w:val="00861FCC"/>
    <w:rsid w:val="00875B37"/>
    <w:rsid w:val="008859E9"/>
    <w:rsid w:val="0089433C"/>
    <w:rsid w:val="008A6F83"/>
    <w:rsid w:val="008A759A"/>
    <w:rsid w:val="008A768E"/>
    <w:rsid w:val="008B22B0"/>
    <w:rsid w:val="008B534A"/>
    <w:rsid w:val="008B7537"/>
    <w:rsid w:val="008D32FC"/>
    <w:rsid w:val="008D3546"/>
    <w:rsid w:val="008D4677"/>
    <w:rsid w:val="008E1565"/>
    <w:rsid w:val="008E5493"/>
    <w:rsid w:val="008E6114"/>
    <w:rsid w:val="008F6064"/>
    <w:rsid w:val="00905054"/>
    <w:rsid w:val="00913E0C"/>
    <w:rsid w:val="0091592A"/>
    <w:rsid w:val="009163BA"/>
    <w:rsid w:val="00932BF5"/>
    <w:rsid w:val="00936091"/>
    <w:rsid w:val="00936C59"/>
    <w:rsid w:val="00940967"/>
    <w:rsid w:val="00941518"/>
    <w:rsid w:val="00947AAC"/>
    <w:rsid w:val="00947FE8"/>
    <w:rsid w:val="00955589"/>
    <w:rsid w:val="00960ADE"/>
    <w:rsid w:val="00964DFA"/>
    <w:rsid w:val="00965F54"/>
    <w:rsid w:val="00972480"/>
    <w:rsid w:val="0097265F"/>
    <w:rsid w:val="00977969"/>
    <w:rsid w:val="009868B1"/>
    <w:rsid w:val="009A71E9"/>
    <w:rsid w:val="009B0862"/>
    <w:rsid w:val="009B24D0"/>
    <w:rsid w:val="009B3852"/>
    <w:rsid w:val="009B68FD"/>
    <w:rsid w:val="009B7D80"/>
    <w:rsid w:val="009C1DA3"/>
    <w:rsid w:val="009C2D9C"/>
    <w:rsid w:val="009C424F"/>
    <w:rsid w:val="009C7B9C"/>
    <w:rsid w:val="009E34F4"/>
    <w:rsid w:val="009F3EA6"/>
    <w:rsid w:val="009F5A3C"/>
    <w:rsid w:val="009F742F"/>
    <w:rsid w:val="00A01EF4"/>
    <w:rsid w:val="00A06A4E"/>
    <w:rsid w:val="00A17E92"/>
    <w:rsid w:val="00A244FD"/>
    <w:rsid w:val="00A2724A"/>
    <w:rsid w:val="00A440E7"/>
    <w:rsid w:val="00A47975"/>
    <w:rsid w:val="00A535E4"/>
    <w:rsid w:val="00A57C53"/>
    <w:rsid w:val="00A61836"/>
    <w:rsid w:val="00A7056D"/>
    <w:rsid w:val="00A71E6A"/>
    <w:rsid w:val="00A75662"/>
    <w:rsid w:val="00A75FEA"/>
    <w:rsid w:val="00A9172B"/>
    <w:rsid w:val="00AB2F24"/>
    <w:rsid w:val="00AB57E2"/>
    <w:rsid w:val="00AB6826"/>
    <w:rsid w:val="00AC1C30"/>
    <w:rsid w:val="00AC5EC0"/>
    <w:rsid w:val="00AE0E74"/>
    <w:rsid w:val="00AF4FBD"/>
    <w:rsid w:val="00AF7A22"/>
    <w:rsid w:val="00B04135"/>
    <w:rsid w:val="00B04C9F"/>
    <w:rsid w:val="00B04D81"/>
    <w:rsid w:val="00B07EC3"/>
    <w:rsid w:val="00B140B4"/>
    <w:rsid w:val="00B253AB"/>
    <w:rsid w:val="00B31079"/>
    <w:rsid w:val="00B34A69"/>
    <w:rsid w:val="00B404BC"/>
    <w:rsid w:val="00B409F9"/>
    <w:rsid w:val="00B52A00"/>
    <w:rsid w:val="00B54007"/>
    <w:rsid w:val="00B71CC3"/>
    <w:rsid w:val="00B86190"/>
    <w:rsid w:val="00B956F0"/>
    <w:rsid w:val="00BA3A52"/>
    <w:rsid w:val="00BA7227"/>
    <w:rsid w:val="00BB3453"/>
    <w:rsid w:val="00BB3905"/>
    <w:rsid w:val="00BC69AC"/>
    <w:rsid w:val="00BD063A"/>
    <w:rsid w:val="00BD3F5F"/>
    <w:rsid w:val="00BF238D"/>
    <w:rsid w:val="00BF2A80"/>
    <w:rsid w:val="00C00012"/>
    <w:rsid w:val="00C02DE4"/>
    <w:rsid w:val="00C16A22"/>
    <w:rsid w:val="00C2147F"/>
    <w:rsid w:val="00C26782"/>
    <w:rsid w:val="00C31EF5"/>
    <w:rsid w:val="00C42E41"/>
    <w:rsid w:val="00C442A0"/>
    <w:rsid w:val="00C70C09"/>
    <w:rsid w:val="00C728AA"/>
    <w:rsid w:val="00C842B4"/>
    <w:rsid w:val="00C9016E"/>
    <w:rsid w:val="00C92657"/>
    <w:rsid w:val="00CB4205"/>
    <w:rsid w:val="00CB7BDD"/>
    <w:rsid w:val="00CD0774"/>
    <w:rsid w:val="00CD1812"/>
    <w:rsid w:val="00CD2E39"/>
    <w:rsid w:val="00CD74DA"/>
    <w:rsid w:val="00CE0DF4"/>
    <w:rsid w:val="00CE1E58"/>
    <w:rsid w:val="00CE3077"/>
    <w:rsid w:val="00CE7965"/>
    <w:rsid w:val="00CF7054"/>
    <w:rsid w:val="00D01C55"/>
    <w:rsid w:val="00D11189"/>
    <w:rsid w:val="00D11A06"/>
    <w:rsid w:val="00D20590"/>
    <w:rsid w:val="00D226FF"/>
    <w:rsid w:val="00D260B2"/>
    <w:rsid w:val="00D30A3F"/>
    <w:rsid w:val="00D4475A"/>
    <w:rsid w:val="00D5003B"/>
    <w:rsid w:val="00D5032E"/>
    <w:rsid w:val="00D52AA7"/>
    <w:rsid w:val="00D57780"/>
    <w:rsid w:val="00D731B5"/>
    <w:rsid w:val="00D7388B"/>
    <w:rsid w:val="00D84616"/>
    <w:rsid w:val="00D8666C"/>
    <w:rsid w:val="00D87D0F"/>
    <w:rsid w:val="00D9585A"/>
    <w:rsid w:val="00D9732F"/>
    <w:rsid w:val="00D97F95"/>
    <w:rsid w:val="00DA134D"/>
    <w:rsid w:val="00DA34A9"/>
    <w:rsid w:val="00DA3B7A"/>
    <w:rsid w:val="00DB0BE5"/>
    <w:rsid w:val="00DB49BF"/>
    <w:rsid w:val="00DB4C4B"/>
    <w:rsid w:val="00DB5B1C"/>
    <w:rsid w:val="00DC1E71"/>
    <w:rsid w:val="00DC61B1"/>
    <w:rsid w:val="00DC6FB8"/>
    <w:rsid w:val="00E105FC"/>
    <w:rsid w:val="00E109DE"/>
    <w:rsid w:val="00E13652"/>
    <w:rsid w:val="00E14083"/>
    <w:rsid w:val="00E14961"/>
    <w:rsid w:val="00E307F2"/>
    <w:rsid w:val="00E33E36"/>
    <w:rsid w:val="00E37CB8"/>
    <w:rsid w:val="00E435BA"/>
    <w:rsid w:val="00E51CE3"/>
    <w:rsid w:val="00E522D9"/>
    <w:rsid w:val="00E5605F"/>
    <w:rsid w:val="00E676BC"/>
    <w:rsid w:val="00E812D1"/>
    <w:rsid w:val="00E85707"/>
    <w:rsid w:val="00E87835"/>
    <w:rsid w:val="00E906FA"/>
    <w:rsid w:val="00E942CD"/>
    <w:rsid w:val="00E95BC3"/>
    <w:rsid w:val="00EA0367"/>
    <w:rsid w:val="00EA3318"/>
    <w:rsid w:val="00EA3A06"/>
    <w:rsid w:val="00EA3D6E"/>
    <w:rsid w:val="00EA5475"/>
    <w:rsid w:val="00EB481D"/>
    <w:rsid w:val="00EB7E43"/>
    <w:rsid w:val="00ED257E"/>
    <w:rsid w:val="00ED3EF0"/>
    <w:rsid w:val="00ED4400"/>
    <w:rsid w:val="00EF1FB2"/>
    <w:rsid w:val="00EF2BA6"/>
    <w:rsid w:val="00F03875"/>
    <w:rsid w:val="00F049E8"/>
    <w:rsid w:val="00F15666"/>
    <w:rsid w:val="00F22364"/>
    <w:rsid w:val="00F22BED"/>
    <w:rsid w:val="00F324FB"/>
    <w:rsid w:val="00F33F30"/>
    <w:rsid w:val="00F343AA"/>
    <w:rsid w:val="00F412D5"/>
    <w:rsid w:val="00F46B05"/>
    <w:rsid w:val="00F534F6"/>
    <w:rsid w:val="00F54832"/>
    <w:rsid w:val="00F57229"/>
    <w:rsid w:val="00F57AB9"/>
    <w:rsid w:val="00F71D1A"/>
    <w:rsid w:val="00F8171E"/>
    <w:rsid w:val="00F83731"/>
    <w:rsid w:val="00F8685C"/>
    <w:rsid w:val="00F87489"/>
    <w:rsid w:val="00F900F6"/>
    <w:rsid w:val="00F91750"/>
    <w:rsid w:val="00F97BBE"/>
    <w:rsid w:val="00FB7EEC"/>
    <w:rsid w:val="00FC5825"/>
    <w:rsid w:val="00FE4E6F"/>
    <w:rsid w:val="00FE7672"/>
    <w:rsid w:val="00FF5B65"/>
    <w:rsid w:val="00FF5C1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969F806"/>
  <w15:docId w15:val="{54769EF6-DA21-4527-B56D-90F8E0D6D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FF5B65"/>
    <w:pPr>
      <w:keepNext/>
      <w:spacing w:after="0" w:line="240" w:lineRule="auto"/>
      <w:jc w:val="center"/>
      <w:outlineLvl w:val="0"/>
    </w:pPr>
    <w:rPr>
      <w:rFonts w:ascii="Times New Roman" w:eastAsia="Times New Roman" w:hAnsi="Times New Roman" w:cs="Times New Roman"/>
      <w:b/>
      <w:sz w:val="28"/>
      <w:szCs w:val="28"/>
      <w:lang w:eastAsia="ru-RU"/>
    </w:rPr>
  </w:style>
  <w:style w:type="paragraph" w:styleId="2">
    <w:name w:val="heading 2"/>
    <w:basedOn w:val="a"/>
    <w:next w:val="a"/>
    <w:link w:val="20"/>
    <w:semiHidden/>
    <w:unhideWhenUsed/>
    <w:qFormat/>
    <w:rsid w:val="00FF5B65"/>
    <w:pPr>
      <w:keepNext/>
      <w:spacing w:after="0" w:line="240" w:lineRule="auto"/>
      <w:outlineLvl w:val="1"/>
    </w:pPr>
    <w:rPr>
      <w:rFonts w:ascii="Times New Roman" w:eastAsia="Times New Roman" w:hAnsi="Times New Roman" w:cs="Times New Roman"/>
      <w:b/>
      <w:szCs w:val="28"/>
      <w:lang w:eastAsia="ru-RU"/>
    </w:rPr>
  </w:style>
  <w:style w:type="paragraph" w:styleId="3">
    <w:name w:val="heading 3"/>
    <w:basedOn w:val="a"/>
    <w:next w:val="a"/>
    <w:link w:val="30"/>
    <w:semiHidden/>
    <w:unhideWhenUsed/>
    <w:qFormat/>
    <w:rsid w:val="00FF5B65"/>
    <w:pPr>
      <w:keepNext/>
      <w:spacing w:after="0" w:line="240" w:lineRule="auto"/>
      <w:outlineLvl w:val="2"/>
    </w:pPr>
    <w:rPr>
      <w:rFonts w:ascii="Times New Roman" w:eastAsia="Times New Roman" w:hAnsi="Times New Roman" w:cs="Times New Roman"/>
      <w:b/>
      <w:szCs w:val="28"/>
      <w:u w:val="single"/>
      <w:lang w:eastAsia="ru-RU"/>
    </w:rPr>
  </w:style>
  <w:style w:type="paragraph" w:styleId="5">
    <w:name w:val="heading 5"/>
    <w:basedOn w:val="a"/>
    <w:next w:val="a"/>
    <w:link w:val="50"/>
    <w:semiHidden/>
    <w:unhideWhenUsed/>
    <w:qFormat/>
    <w:rsid w:val="00FF5B65"/>
    <w:pPr>
      <w:keepNext/>
      <w:spacing w:after="0" w:line="240" w:lineRule="auto"/>
      <w:ind w:left="-900" w:firstLine="900"/>
      <w:jc w:val="center"/>
      <w:outlineLvl w:val="4"/>
    </w:pPr>
    <w:rPr>
      <w:rFonts w:ascii="Times New Roman" w:eastAsia="Times New Roman" w:hAnsi="Times New Roman" w:cs="Times New Roman"/>
      <w:b/>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F5B65"/>
    <w:rPr>
      <w:rFonts w:ascii="Times New Roman" w:eastAsia="Times New Roman" w:hAnsi="Times New Roman" w:cs="Times New Roman"/>
      <w:b/>
      <w:sz w:val="28"/>
      <w:szCs w:val="28"/>
      <w:lang w:eastAsia="ru-RU"/>
    </w:rPr>
  </w:style>
  <w:style w:type="character" w:customStyle="1" w:styleId="20">
    <w:name w:val="Заголовок 2 Знак"/>
    <w:basedOn w:val="a0"/>
    <w:link w:val="2"/>
    <w:semiHidden/>
    <w:rsid w:val="00FF5B65"/>
    <w:rPr>
      <w:rFonts w:ascii="Times New Roman" w:eastAsia="Times New Roman" w:hAnsi="Times New Roman" w:cs="Times New Roman"/>
      <w:b/>
      <w:szCs w:val="28"/>
      <w:lang w:eastAsia="ru-RU"/>
    </w:rPr>
  </w:style>
  <w:style w:type="character" w:customStyle="1" w:styleId="30">
    <w:name w:val="Заголовок 3 Знак"/>
    <w:basedOn w:val="a0"/>
    <w:link w:val="3"/>
    <w:semiHidden/>
    <w:rsid w:val="00FF5B65"/>
    <w:rPr>
      <w:rFonts w:ascii="Times New Roman" w:eastAsia="Times New Roman" w:hAnsi="Times New Roman" w:cs="Times New Roman"/>
      <w:b/>
      <w:szCs w:val="28"/>
      <w:u w:val="single"/>
      <w:lang w:eastAsia="ru-RU"/>
    </w:rPr>
  </w:style>
  <w:style w:type="character" w:customStyle="1" w:styleId="50">
    <w:name w:val="Заголовок 5 Знак"/>
    <w:basedOn w:val="a0"/>
    <w:link w:val="5"/>
    <w:semiHidden/>
    <w:rsid w:val="00FF5B65"/>
    <w:rPr>
      <w:rFonts w:ascii="Times New Roman" w:eastAsia="Times New Roman" w:hAnsi="Times New Roman" w:cs="Times New Roman"/>
      <w:b/>
      <w:sz w:val="24"/>
      <w:szCs w:val="24"/>
      <w:lang w:eastAsia="ru-RU"/>
    </w:rPr>
  </w:style>
  <w:style w:type="numbering" w:customStyle="1" w:styleId="11">
    <w:name w:val="Нет списка1"/>
    <w:next w:val="a2"/>
    <w:uiPriority w:val="99"/>
    <w:semiHidden/>
    <w:unhideWhenUsed/>
    <w:rsid w:val="00FF5B65"/>
  </w:style>
  <w:style w:type="paragraph" w:styleId="a3">
    <w:name w:val="Body Text"/>
    <w:basedOn w:val="a"/>
    <w:link w:val="a4"/>
    <w:semiHidden/>
    <w:unhideWhenUsed/>
    <w:rsid w:val="00FF5B65"/>
    <w:pPr>
      <w:spacing w:after="0" w:line="240" w:lineRule="auto"/>
    </w:pPr>
    <w:rPr>
      <w:rFonts w:ascii="Times New Roman" w:eastAsia="Times New Roman" w:hAnsi="Times New Roman" w:cs="Times New Roman"/>
      <w:b/>
      <w:szCs w:val="28"/>
      <w:u w:val="single"/>
      <w:lang w:eastAsia="ru-RU"/>
    </w:rPr>
  </w:style>
  <w:style w:type="character" w:customStyle="1" w:styleId="a4">
    <w:name w:val="Основной текст Знак"/>
    <w:basedOn w:val="a0"/>
    <w:link w:val="a3"/>
    <w:semiHidden/>
    <w:rsid w:val="00FF5B65"/>
    <w:rPr>
      <w:rFonts w:ascii="Times New Roman" w:eastAsia="Times New Roman" w:hAnsi="Times New Roman" w:cs="Times New Roman"/>
      <w:b/>
      <w:szCs w:val="28"/>
      <w:u w:val="single"/>
      <w:lang w:eastAsia="ru-RU"/>
    </w:rPr>
  </w:style>
  <w:style w:type="paragraph" w:styleId="a5">
    <w:name w:val="Balloon Text"/>
    <w:basedOn w:val="a"/>
    <w:link w:val="a6"/>
    <w:uiPriority w:val="99"/>
    <w:semiHidden/>
    <w:unhideWhenUsed/>
    <w:rsid w:val="00FF5B65"/>
    <w:pPr>
      <w:overflowPunct w:val="0"/>
      <w:autoSpaceDE w:val="0"/>
      <w:autoSpaceDN w:val="0"/>
      <w:adjustRightInd w:val="0"/>
      <w:spacing w:after="0" w:line="240" w:lineRule="auto"/>
    </w:pPr>
    <w:rPr>
      <w:rFonts w:ascii="Tahoma" w:eastAsia="Times New Roman" w:hAnsi="Tahoma" w:cs="Tahoma"/>
      <w:sz w:val="16"/>
      <w:szCs w:val="16"/>
      <w:lang w:eastAsia="ru-RU"/>
    </w:rPr>
  </w:style>
  <w:style w:type="character" w:customStyle="1" w:styleId="a6">
    <w:name w:val="Текст выноски Знак"/>
    <w:basedOn w:val="a0"/>
    <w:link w:val="a5"/>
    <w:uiPriority w:val="99"/>
    <w:semiHidden/>
    <w:rsid w:val="00FF5B65"/>
    <w:rPr>
      <w:rFonts w:ascii="Tahoma" w:eastAsia="Times New Roman" w:hAnsi="Tahoma" w:cs="Tahoma"/>
      <w:sz w:val="16"/>
      <w:szCs w:val="16"/>
      <w:lang w:eastAsia="ru-RU"/>
    </w:rPr>
  </w:style>
  <w:style w:type="table" w:styleId="a7">
    <w:name w:val="Table Grid"/>
    <w:basedOn w:val="a1"/>
    <w:rsid w:val="00FF5B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Абзац списка1"/>
    <w:basedOn w:val="a"/>
    <w:rsid w:val="00E812D1"/>
    <w:pPr>
      <w:ind w:left="720"/>
    </w:pPr>
    <w:rPr>
      <w:rFonts w:ascii="Calibri" w:eastAsia="Times New Roman" w:hAnsi="Calibri" w:cs="Calibri"/>
      <w:lang w:eastAsia="ru-RU"/>
    </w:rPr>
  </w:style>
  <w:style w:type="paragraph" w:styleId="a8">
    <w:name w:val="header"/>
    <w:basedOn w:val="a"/>
    <w:link w:val="a9"/>
    <w:uiPriority w:val="99"/>
    <w:unhideWhenUsed/>
    <w:rsid w:val="008E6114"/>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8E6114"/>
  </w:style>
  <w:style w:type="paragraph" w:styleId="aa">
    <w:name w:val="footer"/>
    <w:basedOn w:val="a"/>
    <w:link w:val="ab"/>
    <w:uiPriority w:val="99"/>
    <w:unhideWhenUsed/>
    <w:rsid w:val="008E6114"/>
    <w:pPr>
      <w:tabs>
        <w:tab w:val="center" w:pos="4677"/>
        <w:tab w:val="right" w:pos="9355"/>
      </w:tabs>
      <w:spacing w:after="0" w:line="240" w:lineRule="auto"/>
    </w:pPr>
  </w:style>
  <w:style w:type="character" w:customStyle="1" w:styleId="ab">
    <w:name w:val="Нижний колонтитул Знак"/>
    <w:basedOn w:val="a0"/>
    <w:link w:val="aa"/>
    <w:uiPriority w:val="99"/>
    <w:rsid w:val="008E6114"/>
  </w:style>
  <w:style w:type="paragraph" w:styleId="ac">
    <w:name w:val="List Paragraph"/>
    <w:basedOn w:val="a"/>
    <w:uiPriority w:val="34"/>
    <w:qFormat/>
    <w:rsid w:val="00B540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871542">
      <w:bodyDiv w:val="1"/>
      <w:marLeft w:val="0"/>
      <w:marRight w:val="0"/>
      <w:marTop w:val="0"/>
      <w:marBottom w:val="0"/>
      <w:divBdr>
        <w:top w:val="none" w:sz="0" w:space="0" w:color="auto"/>
        <w:left w:val="none" w:sz="0" w:space="0" w:color="auto"/>
        <w:bottom w:val="none" w:sz="0" w:space="0" w:color="auto"/>
        <w:right w:val="none" w:sz="0" w:space="0" w:color="auto"/>
      </w:divBdr>
    </w:div>
    <w:div w:id="139463525">
      <w:bodyDiv w:val="1"/>
      <w:marLeft w:val="0"/>
      <w:marRight w:val="0"/>
      <w:marTop w:val="0"/>
      <w:marBottom w:val="0"/>
      <w:divBdr>
        <w:top w:val="none" w:sz="0" w:space="0" w:color="auto"/>
        <w:left w:val="none" w:sz="0" w:space="0" w:color="auto"/>
        <w:bottom w:val="none" w:sz="0" w:space="0" w:color="auto"/>
        <w:right w:val="none" w:sz="0" w:space="0" w:color="auto"/>
      </w:divBdr>
    </w:div>
    <w:div w:id="214703311">
      <w:bodyDiv w:val="1"/>
      <w:marLeft w:val="0"/>
      <w:marRight w:val="0"/>
      <w:marTop w:val="0"/>
      <w:marBottom w:val="0"/>
      <w:divBdr>
        <w:top w:val="none" w:sz="0" w:space="0" w:color="auto"/>
        <w:left w:val="none" w:sz="0" w:space="0" w:color="auto"/>
        <w:bottom w:val="none" w:sz="0" w:space="0" w:color="auto"/>
        <w:right w:val="none" w:sz="0" w:space="0" w:color="auto"/>
      </w:divBdr>
    </w:div>
    <w:div w:id="289018488">
      <w:bodyDiv w:val="1"/>
      <w:marLeft w:val="0"/>
      <w:marRight w:val="0"/>
      <w:marTop w:val="0"/>
      <w:marBottom w:val="0"/>
      <w:divBdr>
        <w:top w:val="none" w:sz="0" w:space="0" w:color="auto"/>
        <w:left w:val="none" w:sz="0" w:space="0" w:color="auto"/>
        <w:bottom w:val="none" w:sz="0" w:space="0" w:color="auto"/>
        <w:right w:val="none" w:sz="0" w:space="0" w:color="auto"/>
      </w:divBdr>
    </w:div>
    <w:div w:id="321547627">
      <w:bodyDiv w:val="1"/>
      <w:marLeft w:val="0"/>
      <w:marRight w:val="0"/>
      <w:marTop w:val="0"/>
      <w:marBottom w:val="0"/>
      <w:divBdr>
        <w:top w:val="none" w:sz="0" w:space="0" w:color="auto"/>
        <w:left w:val="none" w:sz="0" w:space="0" w:color="auto"/>
        <w:bottom w:val="none" w:sz="0" w:space="0" w:color="auto"/>
        <w:right w:val="none" w:sz="0" w:space="0" w:color="auto"/>
      </w:divBdr>
    </w:div>
    <w:div w:id="348801324">
      <w:bodyDiv w:val="1"/>
      <w:marLeft w:val="0"/>
      <w:marRight w:val="0"/>
      <w:marTop w:val="0"/>
      <w:marBottom w:val="0"/>
      <w:divBdr>
        <w:top w:val="none" w:sz="0" w:space="0" w:color="auto"/>
        <w:left w:val="none" w:sz="0" w:space="0" w:color="auto"/>
        <w:bottom w:val="none" w:sz="0" w:space="0" w:color="auto"/>
        <w:right w:val="none" w:sz="0" w:space="0" w:color="auto"/>
      </w:divBdr>
    </w:div>
    <w:div w:id="374742657">
      <w:bodyDiv w:val="1"/>
      <w:marLeft w:val="0"/>
      <w:marRight w:val="0"/>
      <w:marTop w:val="0"/>
      <w:marBottom w:val="0"/>
      <w:divBdr>
        <w:top w:val="none" w:sz="0" w:space="0" w:color="auto"/>
        <w:left w:val="none" w:sz="0" w:space="0" w:color="auto"/>
        <w:bottom w:val="none" w:sz="0" w:space="0" w:color="auto"/>
        <w:right w:val="none" w:sz="0" w:space="0" w:color="auto"/>
      </w:divBdr>
    </w:div>
    <w:div w:id="385491989">
      <w:bodyDiv w:val="1"/>
      <w:marLeft w:val="0"/>
      <w:marRight w:val="0"/>
      <w:marTop w:val="0"/>
      <w:marBottom w:val="0"/>
      <w:divBdr>
        <w:top w:val="none" w:sz="0" w:space="0" w:color="auto"/>
        <w:left w:val="none" w:sz="0" w:space="0" w:color="auto"/>
        <w:bottom w:val="none" w:sz="0" w:space="0" w:color="auto"/>
        <w:right w:val="none" w:sz="0" w:space="0" w:color="auto"/>
      </w:divBdr>
    </w:div>
    <w:div w:id="506360888">
      <w:bodyDiv w:val="1"/>
      <w:marLeft w:val="0"/>
      <w:marRight w:val="0"/>
      <w:marTop w:val="0"/>
      <w:marBottom w:val="0"/>
      <w:divBdr>
        <w:top w:val="none" w:sz="0" w:space="0" w:color="auto"/>
        <w:left w:val="none" w:sz="0" w:space="0" w:color="auto"/>
        <w:bottom w:val="none" w:sz="0" w:space="0" w:color="auto"/>
        <w:right w:val="none" w:sz="0" w:space="0" w:color="auto"/>
      </w:divBdr>
    </w:div>
    <w:div w:id="619411584">
      <w:bodyDiv w:val="1"/>
      <w:marLeft w:val="0"/>
      <w:marRight w:val="0"/>
      <w:marTop w:val="0"/>
      <w:marBottom w:val="0"/>
      <w:divBdr>
        <w:top w:val="none" w:sz="0" w:space="0" w:color="auto"/>
        <w:left w:val="none" w:sz="0" w:space="0" w:color="auto"/>
        <w:bottom w:val="none" w:sz="0" w:space="0" w:color="auto"/>
        <w:right w:val="none" w:sz="0" w:space="0" w:color="auto"/>
      </w:divBdr>
    </w:div>
    <w:div w:id="640963818">
      <w:bodyDiv w:val="1"/>
      <w:marLeft w:val="0"/>
      <w:marRight w:val="0"/>
      <w:marTop w:val="0"/>
      <w:marBottom w:val="0"/>
      <w:divBdr>
        <w:top w:val="none" w:sz="0" w:space="0" w:color="auto"/>
        <w:left w:val="none" w:sz="0" w:space="0" w:color="auto"/>
        <w:bottom w:val="none" w:sz="0" w:space="0" w:color="auto"/>
        <w:right w:val="none" w:sz="0" w:space="0" w:color="auto"/>
      </w:divBdr>
    </w:div>
    <w:div w:id="693531219">
      <w:bodyDiv w:val="1"/>
      <w:marLeft w:val="0"/>
      <w:marRight w:val="0"/>
      <w:marTop w:val="0"/>
      <w:marBottom w:val="0"/>
      <w:divBdr>
        <w:top w:val="none" w:sz="0" w:space="0" w:color="auto"/>
        <w:left w:val="none" w:sz="0" w:space="0" w:color="auto"/>
        <w:bottom w:val="none" w:sz="0" w:space="0" w:color="auto"/>
        <w:right w:val="none" w:sz="0" w:space="0" w:color="auto"/>
      </w:divBdr>
    </w:div>
    <w:div w:id="694699230">
      <w:bodyDiv w:val="1"/>
      <w:marLeft w:val="0"/>
      <w:marRight w:val="0"/>
      <w:marTop w:val="0"/>
      <w:marBottom w:val="0"/>
      <w:divBdr>
        <w:top w:val="none" w:sz="0" w:space="0" w:color="auto"/>
        <w:left w:val="none" w:sz="0" w:space="0" w:color="auto"/>
        <w:bottom w:val="none" w:sz="0" w:space="0" w:color="auto"/>
        <w:right w:val="none" w:sz="0" w:space="0" w:color="auto"/>
      </w:divBdr>
    </w:div>
    <w:div w:id="746224315">
      <w:bodyDiv w:val="1"/>
      <w:marLeft w:val="0"/>
      <w:marRight w:val="0"/>
      <w:marTop w:val="0"/>
      <w:marBottom w:val="0"/>
      <w:divBdr>
        <w:top w:val="none" w:sz="0" w:space="0" w:color="auto"/>
        <w:left w:val="none" w:sz="0" w:space="0" w:color="auto"/>
        <w:bottom w:val="none" w:sz="0" w:space="0" w:color="auto"/>
        <w:right w:val="none" w:sz="0" w:space="0" w:color="auto"/>
      </w:divBdr>
    </w:div>
    <w:div w:id="779186061">
      <w:bodyDiv w:val="1"/>
      <w:marLeft w:val="0"/>
      <w:marRight w:val="0"/>
      <w:marTop w:val="0"/>
      <w:marBottom w:val="0"/>
      <w:divBdr>
        <w:top w:val="none" w:sz="0" w:space="0" w:color="auto"/>
        <w:left w:val="none" w:sz="0" w:space="0" w:color="auto"/>
        <w:bottom w:val="none" w:sz="0" w:space="0" w:color="auto"/>
        <w:right w:val="none" w:sz="0" w:space="0" w:color="auto"/>
      </w:divBdr>
    </w:div>
    <w:div w:id="782459288">
      <w:bodyDiv w:val="1"/>
      <w:marLeft w:val="0"/>
      <w:marRight w:val="0"/>
      <w:marTop w:val="0"/>
      <w:marBottom w:val="0"/>
      <w:divBdr>
        <w:top w:val="none" w:sz="0" w:space="0" w:color="auto"/>
        <w:left w:val="none" w:sz="0" w:space="0" w:color="auto"/>
        <w:bottom w:val="none" w:sz="0" w:space="0" w:color="auto"/>
        <w:right w:val="none" w:sz="0" w:space="0" w:color="auto"/>
      </w:divBdr>
    </w:div>
    <w:div w:id="825705837">
      <w:bodyDiv w:val="1"/>
      <w:marLeft w:val="0"/>
      <w:marRight w:val="0"/>
      <w:marTop w:val="0"/>
      <w:marBottom w:val="0"/>
      <w:divBdr>
        <w:top w:val="none" w:sz="0" w:space="0" w:color="auto"/>
        <w:left w:val="none" w:sz="0" w:space="0" w:color="auto"/>
        <w:bottom w:val="none" w:sz="0" w:space="0" w:color="auto"/>
        <w:right w:val="none" w:sz="0" w:space="0" w:color="auto"/>
      </w:divBdr>
    </w:div>
    <w:div w:id="841552923">
      <w:bodyDiv w:val="1"/>
      <w:marLeft w:val="0"/>
      <w:marRight w:val="0"/>
      <w:marTop w:val="0"/>
      <w:marBottom w:val="0"/>
      <w:divBdr>
        <w:top w:val="none" w:sz="0" w:space="0" w:color="auto"/>
        <w:left w:val="none" w:sz="0" w:space="0" w:color="auto"/>
        <w:bottom w:val="none" w:sz="0" w:space="0" w:color="auto"/>
        <w:right w:val="none" w:sz="0" w:space="0" w:color="auto"/>
      </w:divBdr>
    </w:div>
    <w:div w:id="859855631">
      <w:bodyDiv w:val="1"/>
      <w:marLeft w:val="0"/>
      <w:marRight w:val="0"/>
      <w:marTop w:val="0"/>
      <w:marBottom w:val="0"/>
      <w:divBdr>
        <w:top w:val="none" w:sz="0" w:space="0" w:color="auto"/>
        <w:left w:val="none" w:sz="0" w:space="0" w:color="auto"/>
        <w:bottom w:val="none" w:sz="0" w:space="0" w:color="auto"/>
        <w:right w:val="none" w:sz="0" w:space="0" w:color="auto"/>
      </w:divBdr>
    </w:div>
    <w:div w:id="889726802">
      <w:bodyDiv w:val="1"/>
      <w:marLeft w:val="0"/>
      <w:marRight w:val="0"/>
      <w:marTop w:val="0"/>
      <w:marBottom w:val="0"/>
      <w:divBdr>
        <w:top w:val="none" w:sz="0" w:space="0" w:color="auto"/>
        <w:left w:val="none" w:sz="0" w:space="0" w:color="auto"/>
        <w:bottom w:val="none" w:sz="0" w:space="0" w:color="auto"/>
        <w:right w:val="none" w:sz="0" w:space="0" w:color="auto"/>
      </w:divBdr>
    </w:div>
    <w:div w:id="933175452">
      <w:bodyDiv w:val="1"/>
      <w:marLeft w:val="0"/>
      <w:marRight w:val="0"/>
      <w:marTop w:val="0"/>
      <w:marBottom w:val="0"/>
      <w:divBdr>
        <w:top w:val="none" w:sz="0" w:space="0" w:color="auto"/>
        <w:left w:val="none" w:sz="0" w:space="0" w:color="auto"/>
        <w:bottom w:val="none" w:sz="0" w:space="0" w:color="auto"/>
        <w:right w:val="none" w:sz="0" w:space="0" w:color="auto"/>
      </w:divBdr>
    </w:div>
    <w:div w:id="1025979803">
      <w:bodyDiv w:val="1"/>
      <w:marLeft w:val="0"/>
      <w:marRight w:val="0"/>
      <w:marTop w:val="0"/>
      <w:marBottom w:val="0"/>
      <w:divBdr>
        <w:top w:val="none" w:sz="0" w:space="0" w:color="auto"/>
        <w:left w:val="none" w:sz="0" w:space="0" w:color="auto"/>
        <w:bottom w:val="none" w:sz="0" w:space="0" w:color="auto"/>
        <w:right w:val="none" w:sz="0" w:space="0" w:color="auto"/>
      </w:divBdr>
    </w:div>
    <w:div w:id="1107894632">
      <w:bodyDiv w:val="1"/>
      <w:marLeft w:val="0"/>
      <w:marRight w:val="0"/>
      <w:marTop w:val="0"/>
      <w:marBottom w:val="0"/>
      <w:divBdr>
        <w:top w:val="none" w:sz="0" w:space="0" w:color="auto"/>
        <w:left w:val="none" w:sz="0" w:space="0" w:color="auto"/>
        <w:bottom w:val="none" w:sz="0" w:space="0" w:color="auto"/>
        <w:right w:val="none" w:sz="0" w:space="0" w:color="auto"/>
      </w:divBdr>
    </w:div>
    <w:div w:id="1170172095">
      <w:bodyDiv w:val="1"/>
      <w:marLeft w:val="0"/>
      <w:marRight w:val="0"/>
      <w:marTop w:val="0"/>
      <w:marBottom w:val="0"/>
      <w:divBdr>
        <w:top w:val="none" w:sz="0" w:space="0" w:color="auto"/>
        <w:left w:val="none" w:sz="0" w:space="0" w:color="auto"/>
        <w:bottom w:val="none" w:sz="0" w:space="0" w:color="auto"/>
        <w:right w:val="none" w:sz="0" w:space="0" w:color="auto"/>
      </w:divBdr>
    </w:div>
    <w:div w:id="1210023583">
      <w:bodyDiv w:val="1"/>
      <w:marLeft w:val="0"/>
      <w:marRight w:val="0"/>
      <w:marTop w:val="0"/>
      <w:marBottom w:val="0"/>
      <w:divBdr>
        <w:top w:val="none" w:sz="0" w:space="0" w:color="auto"/>
        <w:left w:val="none" w:sz="0" w:space="0" w:color="auto"/>
        <w:bottom w:val="none" w:sz="0" w:space="0" w:color="auto"/>
        <w:right w:val="none" w:sz="0" w:space="0" w:color="auto"/>
      </w:divBdr>
    </w:div>
    <w:div w:id="1240024609">
      <w:bodyDiv w:val="1"/>
      <w:marLeft w:val="0"/>
      <w:marRight w:val="0"/>
      <w:marTop w:val="0"/>
      <w:marBottom w:val="0"/>
      <w:divBdr>
        <w:top w:val="none" w:sz="0" w:space="0" w:color="auto"/>
        <w:left w:val="none" w:sz="0" w:space="0" w:color="auto"/>
        <w:bottom w:val="none" w:sz="0" w:space="0" w:color="auto"/>
        <w:right w:val="none" w:sz="0" w:space="0" w:color="auto"/>
      </w:divBdr>
    </w:div>
    <w:div w:id="1284849830">
      <w:bodyDiv w:val="1"/>
      <w:marLeft w:val="0"/>
      <w:marRight w:val="0"/>
      <w:marTop w:val="0"/>
      <w:marBottom w:val="0"/>
      <w:divBdr>
        <w:top w:val="none" w:sz="0" w:space="0" w:color="auto"/>
        <w:left w:val="none" w:sz="0" w:space="0" w:color="auto"/>
        <w:bottom w:val="none" w:sz="0" w:space="0" w:color="auto"/>
        <w:right w:val="none" w:sz="0" w:space="0" w:color="auto"/>
      </w:divBdr>
    </w:div>
    <w:div w:id="1385105374">
      <w:bodyDiv w:val="1"/>
      <w:marLeft w:val="0"/>
      <w:marRight w:val="0"/>
      <w:marTop w:val="0"/>
      <w:marBottom w:val="0"/>
      <w:divBdr>
        <w:top w:val="none" w:sz="0" w:space="0" w:color="auto"/>
        <w:left w:val="none" w:sz="0" w:space="0" w:color="auto"/>
        <w:bottom w:val="none" w:sz="0" w:space="0" w:color="auto"/>
        <w:right w:val="none" w:sz="0" w:space="0" w:color="auto"/>
      </w:divBdr>
    </w:div>
    <w:div w:id="1478108242">
      <w:bodyDiv w:val="1"/>
      <w:marLeft w:val="0"/>
      <w:marRight w:val="0"/>
      <w:marTop w:val="0"/>
      <w:marBottom w:val="0"/>
      <w:divBdr>
        <w:top w:val="none" w:sz="0" w:space="0" w:color="auto"/>
        <w:left w:val="none" w:sz="0" w:space="0" w:color="auto"/>
        <w:bottom w:val="none" w:sz="0" w:space="0" w:color="auto"/>
        <w:right w:val="none" w:sz="0" w:space="0" w:color="auto"/>
      </w:divBdr>
    </w:div>
    <w:div w:id="1506238287">
      <w:bodyDiv w:val="1"/>
      <w:marLeft w:val="0"/>
      <w:marRight w:val="0"/>
      <w:marTop w:val="0"/>
      <w:marBottom w:val="0"/>
      <w:divBdr>
        <w:top w:val="none" w:sz="0" w:space="0" w:color="auto"/>
        <w:left w:val="none" w:sz="0" w:space="0" w:color="auto"/>
        <w:bottom w:val="none" w:sz="0" w:space="0" w:color="auto"/>
        <w:right w:val="none" w:sz="0" w:space="0" w:color="auto"/>
      </w:divBdr>
    </w:div>
    <w:div w:id="1552226163">
      <w:bodyDiv w:val="1"/>
      <w:marLeft w:val="0"/>
      <w:marRight w:val="0"/>
      <w:marTop w:val="0"/>
      <w:marBottom w:val="0"/>
      <w:divBdr>
        <w:top w:val="none" w:sz="0" w:space="0" w:color="auto"/>
        <w:left w:val="none" w:sz="0" w:space="0" w:color="auto"/>
        <w:bottom w:val="none" w:sz="0" w:space="0" w:color="auto"/>
        <w:right w:val="none" w:sz="0" w:space="0" w:color="auto"/>
      </w:divBdr>
      <w:divsChild>
        <w:div w:id="1448083600">
          <w:marLeft w:val="600"/>
          <w:marRight w:val="0"/>
          <w:marTop w:val="0"/>
          <w:marBottom w:val="0"/>
          <w:divBdr>
            <w:top w:val="none" w:sz="0" w:space="0" w:color="auto"/>
            <w:left w:val="none" w:sz="0" w:space="0" w:color="auto"/>
            <w:bottom w:val="none" w:sz="0" w:space="0" w:color="auto"/>
            <w:right w:val="none" w:sz="0" w:space="0" w:color="auto"/>
          </w:divBdr>
        </w:div>
        <w:div w:id="750081466">
          <w:marLeft w:val="0"/>
          <w:marRight w:val="0"/>
          <w:marTop w:val="150"/>
          <w:marBottom w:val="150"/>
          <w:divBdr>
            <w:top w:val="none" w:sz="0" w:space="0" w:color="auto"/>
            <w:left w:val="none" w:sz="0" w:space="0" w:color="auto"/>
            <w:bottom w:val="none" w:sz="0" w:space="0" w:color="auto"/>
            <w:right w:val="none" w:sz="0" w:space="0" w:color="auto"/>
          </w:divBdr>
        </w:div>
      </w:divsChild>
    </w:div>
    <w:div w:id="1563642231">
      <w:bodyDiv w:val="1"/>
      <w:marLeft w:val="0"/>
      <w:marRight w:val="0"/>
      <w:marTop w:val="0"/>
      <w:marBottom w:val="0"/>
      <w:divBdr>
        <w:top w:val="none" w:sz="0" w:space="0" w:color="auto"/>
        <w:left w:val="none" w:sz="0" w:space="0" w:color="auto"/>
        <w:bottom w:val="none" w:sz="0" w:space="0" w:color="auto"/>
        <w:right w:val="none" w:sz="0" w:space="0" w:color="auto"/>
      </w:divBdr>
    </w:div>
    <w:div w:id="1686974440">
      <w:bodyDiv w:val="1"/>
      <w:marLeft w:val="0"/>
      <w:marRight w:val="0"/>
      <w:marTop w:val="0"/>
      <w:marBottom w:val="0"/>
      <w:divBdr>
        <w:top w:val="none" w:sz="0" w:space="0" w:color="auto"/>
        <w:left w:val="none" w:sz="0" w:space="0" w:color="auto"/>
        <w:bottom w:val="none" w:sz="0" w:space="0" w:color="auto"/>
        <w:right w:val="none" w:sz="0" w:space="0" w:color="auto"/>
      </w:divBdr>
    </w:div>
    <w:div w:id="1712145595">
      <w:bodyDiv w:val="1"/>
      <w:marLeft w:val="0"/>
      <w:marRight w:val="0"/>
      <w:marTop w:val="0"/>
      <w:marBottom w:val="0"/>
      <w:divBdr>
        <w:top w:val="none" w:sz="0" w:space="0" w:color="auto"/>
        <w:left w:val="none" w:sz="0" w:space="0" w:color="auto"/>
        <w:bottom w:val="none" w:sz="0" w:space="0" w:color="auto"/>
        <w:right w:val="none" w:sz="0" w:space="0" w:color="auto"/>
      </w:divBdr>
    </w:div>
    <w:div w:id="1762333079">
      <w:bodyDiv w:val="1"/>
      <w:marLeft w:val="0"/>
      <w:marRight w:val="0"/>
      <w:marTop w:val="0"/>
      <w:marBottom w:val="0"/>
      <w:divBdr>
        <w:top w:val="none" w:sz="0" w:space="0" w:color="auto"/>
        <w:left w:val="none" w:sz="0" w:space="0" w:color="auto"/>
        <w:bottom w:val="none" w:sz="0" w:space="0" w:color="auto"/>
        <w:right w:val="none" w:sz="0" w:space="0" w:color="auto"/>
      </w:divBdr>
    </w:div>
    <w:div w:id="1818761729">
      <w:bodyDiv w:val="1"/>
      <w:marLeft w:val="0"/>
      <w:marRight w:val="0"/>
      <w:marTop w:val="0"/>
      <w:marBottom w:val="0"/>
      <w:divBdr>
        <w:top w:val="none" w:sz="0" w:space="0" w:color="auto"/>
        <w:left w:val="none" w:sz="0" w:space="0" w:color="auto"/>
        <w:bottom w:val="none" w:sz="0" w:space="0" w:color="auto"/>
        <w:right w:val="none" w:sz="0" w:space="0" w:color="auto"/>
      </w:divBdr>
    </w:div>
    <w:div w:id="1833401060">
      <w:bodyDiv w:val="1"/>
      <w:marLeft w:val="0"/>
      <w:marRight w:val="0"/>
      <w:marTop w:val="0"/>
      <w:marBottom w:val="0"/>
      <w:divBdr>
        <w:top w:val="none" w:sz="0" w:space="0" w:color="auto"/>
        <w:left w:val="none" w:sz="0" w:space="0" w:color="auto"/>
        <w:bottom w:val="none" w:sz="0" w:space="0" w:color="auto"/>
        <w:right w:val="none" w:sz="0" w:space="0" w:color="auto"/>
      </w:divBdr>
    </w:div>
    <w:div w:id="1925914450">
      <w:bodyDiv w:val="1"/>
      <w:marLeft w:val="0"/>
      <w:marRight w:val="0"/>
      <w:marTop w:val="0"/>
      <w:marBottom w:val="0"/>
      <w:divBdr>
        <w:top w:val="none" w:sz="0" w:space="0" w:color="auto"/>
        <w:left w:val="none" w:sz="0" w:space="0" w:color="auto"/>
        <w:bottom w:val="none" w:sz="0" w:space="0" w:color="auto"/>
        <w:right w:val="none" w:sz="0" w:space="0" w:color="auto"/>
      </w:divBdr>
    </w:div>
    <w:div w:id="1928146474">
      <w:bodyDiv w:val="1"/>
      <w:marLeft w:val="0"/>
      <w:marRight w:val="0"/>
      <w:marTop w:val="0"/>
      <w:marBottom w:val="0"/>
      <w:divBdr>
        <w:top w:val="none" w:sz="0" w:space="0" w:color="auto"/>
        <w:left w:val="none" w:sz="0" w:space="0" w:color="auto"/>
        <w:bottom w:val="none" w:sz="0" w:space="0" w:color="auto"/>
        <w:right w:val="none" w:sz="0" w:space="0" w:color="auto"/>
      </w:divBdr>
    </w:div>
    <w:div w:id="1933587872">
      <w:bodyDiv w:val="1"/>
      <w:marLeft w:val="0"/>
      <w:marRight w:val="0"/>
      <w:marTop w:val="0"/>
      <w:marBottom w:val="0"/>
      <w:divBdr>
        <w:top w:val="none" w:sz="0" w:space="0" w:color="auto"/>
        <w:left w:val="none" w:sz="0" w:space="0" w:color="auto"/>
        <w:bottom w:val="none" w:sz="0" w:space="0" w:color="auto"/>
        <w:right w:val="none" w:sz="0" w:space="0" w:color="auto"/>
      </w:divBdr>
    </w:div>
    <w:div w:id="1988624680">
      <w:bodyDiv w:val="1"/>
      <w:marLeft w:val="0"/>
      <w:marRight w:val="0"/>
      <w:marTop w:val="0"/>
      <w:marBottom w:val="0"/>
      <w:divBdr>
        <w:top w:val="none" w:sz="0" w:space="0" w:color="auto"/>
        <w:left w:val="none" w:sz="0" w:space="0" w:color="auto"/>
        <w:bottom w:val="none" w:sz="0" w:space="0" w:color="auto"/>
        <w:right w:val="none" w:sz="0" w:space="0" w:color="auto"/>
      </w:divBdr>
    </w:div>
    <w:div w:id="2003853123">
      <w:bodyDiv w:val="1"/>
      <w:marLeft w:val="0"/>
      <w:marRight w:val="0"/>
      <w:marTop w:val="0"/>
      <w:marBottom w:val="0"/>
      <w:divBdr>
        <w:top w:val="none" w:sz="0" w:space="0" w:color="auto"/>
        <w:left w:val="none" w:sz="0" w:space="0" w:color="auto"/>
        <w:bottom w:val="none" w:sz="0" w:space="0" w:color="auto"/>
        <w:right w:val="none" w:sz="0" w:space="0" w:color="auto"/>
      </w:divBdr>
    </w:div>
    <w:div w:id="2021423054">
      <w:bodyDiv w:val="1"/>
      <w:marLeft w:val="0"/>
      <w:marRight w:val="0"/>
      <w:marTop w:val="0"/>
      <w:marBottom w:val="0"/>
      <w:divBdr>
        <w:top w:val="none" w:sz="0" w:space="0" w:color="auto"/>
        <w:left w:val="none" w:sz="0" w:space="0" w:color="auto"/>
        <w:bottom w:val="none" w:sz="0" w:space="0" w:color="auto"/>
        <w:right w:val="none" w:sz="0" w:space="0" w:color="auto"/>
      </w:divBdr>
    </w:div>
    <w:div w:id="2059357433">
      <w:bodyDiv w:val="1"/>
      <w:marLeft w:val="0"/>
      <w:marRight w:val="0"/>
      <w:marTop w:val="0"/>
      <w:marBottom w:val="0"/>
      <w:divBdr>
        <w:top w:val="none" w:sz="0" w:space="0" w:color="auto"/>
        <w:left w:val="none" w:sz="0" w:space="0" w:color="auto"/>
        <w:bottom w:val="none" w:sz="0" w:space="0" w:color="auto"/>
        <w:right w:val="none" w:sz="0" w:space="0" w:color="auto"/>
      </w:divBdr>
    </w:div>
    <w:div w:id="2092577601">
      <w:bodyDiv w:val="1"/>
      <w:marLeft w:val="0"/>
      <w:marRight w:val="0"/>
      <w:marTop w:val="0"/>
      <w:marBottom w:val="0"/>
      <w:divBdr>
        <w:top w:val="none" w:sz="0" w:space="0" w:color="auto"/>
        <w:left w:val="none" w:sz="0" w:space="0" w:color="auto"/>
        <w:bottom w:val="none" w:sz="0" w:space="0" w:color="auto"/>
        <w:right w:val="none" w:sz="0" w:space="0" w:color="auto"/>
      </w:divBdr>
    </w:div>
    <w:div w:id="2125222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C437E8-15D5-44BE-8273-35EB2C672B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274</TotalTime>
  <Pages>27</Pages>
  <Words>9839</Words>
  <Characters>56083</Characters>
  <Application>Microsoft Office Word</Application>
  <DocSecurity>0</DocSecurity>
  <Lines>467</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65791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luzinaolga@outlook.com</cp:lastModifiedBy>
  <cp:revision>4</cp:revision>
  <cp:lastPrinted>2025-09-10T08:56:00Z</cp:lastPrinted>
  <dcterms:created xsi:type="dcterms:W3CDTF">2026-06-04T10:50:00Z</dcterms:created>
  <dcterms:modified xsi:type="dcterms:W3CDTF">2026-09-15T05:02:00Z</dcterms:modified>
</cp:coreProperties>
</file>