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1FD" w:rsidRDefault="001E4EF6">
      <w:pPr>
        <w:ind w:firstLine="708"/>
        <w:rPr>
          <w:rFonts w:ascii="Times New Roman" w:eastAsia="Times New Roman" w:hAnsi="Times New Roman" w:cs="Times New Roman"/>
          <w:b/>
          <w:i/>
          <w:sz w:val="40"/>
          <w:szCs w:val="40"/>
        </w:rPr>
      </w:pPr>
      <w:r>
        <w:rPr>
          <w:rFonts w:ascii="Times New Roman" w:eastAsia="Times New Roman" w:hAnsi="Times New Roman" w:cs="Times New Roman"/>
          <w:b/>
          <w:i/>
          <w:sz w:val="40"/>
          <w:szCs w:val="40"/>
        </w:rPr>
        <w:t>Ершова Галина Анатольевна</w:t>
      </w:r>
    </w:p>
    <w:tbl>
      <w:tblPr>
        <w:tblStyle w:val="a8"/>
        <w:tblW w:w="9840" w:type="dxa"/>
        <w:tblInd w:w="300" w:type="dxa"/>
        <w:tblLayout w:type="fixed"/>
        <w:tblLook w:val="0400" w:firstRow="0" w:lastRow="0" w:firstColumn="0" w:lastColumn="0" w:noHBand="0" w:noVBand="1"/>
      </w:tblPr>
      <w:tblGrid>
        <w:gridCol w:w="4452"/>
        <w:gridCol w:w="5388"/>
      </w:tblGrid>
      <w:tr w:rsidR="000721FD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0721FD" w:rsidRDefault="00C80F66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Занимаемая должность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0721FD" w:rsidRDefault="001E4EF6" w:rsidP="001E4EF6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Georgia" w:eastAsia="Georgia" w:hAnsi="Georgia" w:cs="Georgia"/>
                <w:color w:val="333333"/>
                <w:sz w:val="28"/>
                <w:szCs w:val="28"/>
                <w:highlight w:val="white"/>
              </w:rPr>
              <w:t>Учитель</w:t>
            </w:r>
          </w:p>
        </w:tc>
      </w:tr>
      <w:tr w:rsidR="000721FD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0721FD" w:rsidRDefault="00C80F66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0721FD" w:rsidRDefault="001E4EF6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Речь и альтернативная коммуникация, математические представления, изобразительная деятельность, окружающий природный мир, окружающий социальный мир, человек, домоводство</w:t>
            </w:r>
          </w:p>
        </w:tc>
      </w:tr>
      <w:tr w:rsidR="000721FD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80F66" w:rsidRDefault="00C80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Уровень (уровни) </w:t>
            </w:r>
          </w:p>
          <w:p w:rsidR="000721FD" w:rsidRDefault="00C80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профессионального образования,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1E4EF6" w:rsidRPr="00153A0A" w:rsidRDefault="001E4EF6" w:rsidP="001E4EF6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3A0A">
              <w:rPr>
                <w:rFonts w:ascii="Times New Roman" w:hAnsi="Times New Roman"/>
                <w:sz w:val="28"/>
                <w:szCs w:val="28"/>
              </w:rPr>
              <w:t xml:space="preserve">Государственное образовательное учреждение высшего профессионального образования «Российский государственный профессионально-педагогический университет» , 2009; присуждена квалификация ИНФОРМАТИК – ЭКОНОМИСТ по специальности Прикладная информатика (в экономике)» </w:t>
            </w:r>
          </w:p>
          <w:p w:rsidR="000721FD" w:rsidRDefault="000721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721FD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0721FD" w:rsidRDefault="00C80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Ученая степень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0721FD" w:rsidRDefault="00C80F66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0721FD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0721FD" w:rsidRDefault="00C80F66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Ученое звание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0721FD" w:rsidRDefault="00C80F66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0721FD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0721FD" w:rsidRDefault="00C80F66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Сведения о повышении квалификации (за последние 3 года)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530434" w:rsidRDefault="00530434" w:rsidP="00DC46D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721FD" w:rsidRDefault="00530434" w:rsidP="00530434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3A0A">
              <w:rPr>
                <w:rFonts w:ascii="Times New Roman" w:hAnsi="Times New Roman"/>
                <w:sz w:val="28"/>
                <w:szCs w:val="28"/>
              </w:rPr>
              <w:t>- ООО «</w:t>
            </w:r>
            <w:proofErr w:type="spellStart"/>
            <w:r w:rsidRPr="00153A0A">
              <w:rPr>
                <w:rFonts w:ascii="Times New Roman" w:hAnsi="Times New Roman"/>
                <w:sz w:val="28"/>
                <w:szCs w:val="28"/>
              </w:rPr>
              <w:t>Инфоурок</w:t>
            </w:r>
            <w:proofErr w:type="spellEnd"/>
            <w:r w:rsidRPr="00153A0A">
              <w:rPr>
                <w:rFonts w:ascii="Times New Roman" w:hAnsi="Times New Roman"/>
                <w:sz w:val="28"/>
                <w:szCs w:val="28"/>
              </w:rPr>
              <w:t>»</w:t>
            </w:r>
            <w:r w:rsidRPr="002D5B15">
              <w:rPr>
                <w:rFonts w:ascii="Arial" w:hAnsi="Arial" w:cs="Arial"/>
                <w:b/>
                <w:bCs/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  <w:r w:rsidRPr="002D5B15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2D5B15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Дислексия</w:t>
            </w:r>
            <w:proofErr w:type="spellEnd"/>
            <w:r w:rsidRPr="002D5B15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2D5B15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дисграфия</w:t>
            </w:r>
            <w:proofErr w:type="spellEnd"/>
            <w:r w:rsidRPr="002D5B15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2D5B15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дискалькулия</w:t>
            </w:r>
            <w:proofErr w:type="spellEnd"/>
            <w:r w:rsidRPr="002D5B15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у младших школьников: нейропсихологическая диагностика и коррекция»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в объеме </w:t>
            </w:r>
            <w:r w:rsidRPr="002D5B15">
              <w:rPr>
                <w:rStyle w:val="order-coursetitle-hour"/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72 часа</w:t>
            </w:r>
            <w:r>
              <w:rPr>
                <w:rStyle w:val="order-coursetitle-hour"/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2023г.</w:t>
            </w:r>
          </w:p>
        </w:tc>
      </w:tr>
      <w:tr w:rsidR="000721FD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0721FD" w:rsidRDefault="00C80F66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Сведения о профессиональной переподготовке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530434" w:rsidRPr="00153A0A" w:rsidRDefault="00530434" w:rsidP="00530434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3A0A">
              <w:rPr>
                <w:rFonts w:ascii="Times New Roman" w:hAnsi="Times New Roman"/>
                <w:sz w:val="28"/>
                <w:szCs w:val="28"/>
              </w:rPr>
              <w:t xml:space="preserve">ЧОУДПО «Институт новых </w:t>
            </w:r>
            <w:proofErr w:type="gramStart"/>
            <w:r w:rsidRPr="00153A0A">
              <w:rPr>
                <w:rFonts w:ascii="Times New Roman" w:hAnsi="Times New Roman"/>
                <w:sz w:val="28"/>
                <w:szCs w:val="28"/>
              </w:rPr>
              <w:t>технологий  образования</w:t>
            </w:r>
            <w:proofErr w:type="gramEnd"/>
            <w:r w:rsidRPr="00153A0A">
              <w:rPr>
                <w:rFonts w:ascii="Times New Roman" w:hAnsi="Times New Roman"/>
                <w:sz w:val="28"/>
                <w:szCs w:val="28"/>
              </w:rPr>
              <w:t>» «Педагогическое образования  учитель информатики» (250 часов). 2015г.</w:t>
            </w:r>
          </w:p>
          <w:p w:rsidR="00530434" w:rsidRPr="00153A0A" w:rsidRDefault="00530434" w:rsidP="00530434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3A0A">
              <w:rPr>
                <w:rFonts w:ascii="Times New Roman" w:hAnsi="Times New Roman"/>
                <w:sz w:val="28"/>
                <w:szCs w:val="28"/>
              </w:rPr>
              <w:t>- ЧОУДПО «Институт новых технологий  образования» «Менеджмент в образовании» (250 часов). 2016г.</w:t>
            </w:r>
          </w:p>
          <w:p w:rsidR="00530434" w:rsidRPr="00153A0A" w:rsidRDefault="00530434" w:rsidP="00530434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3A0A">
              <w:rPr>
                <w:rFonts w:ascii="Times New Roman" w:hAnsi="Times New Roman"/>
                <w:sz w:val="28"/>
                <w:szCs w:val="28"/>
              </w:rPr>
              <w:t>- ООО «</w:t>
            </w:r>
            <w:proofErr w:type="spellStart"/>
            <w:r w:rsidRPr="00153A0A">
              <w:rPr>
                <w:rFonts w:ascii="Times New Roman" w:hAnsi="Times New Roman"/>
                <w:sz w:val="28"/>
                <w:szCs w:val="28"/>
              </w:rPr>
              <w:t>Инфоурок</w:t>
            </w:r>
            <w:proofErr w:type="spellEnd"/>
            <w:r w:rsidRPr="00153A0A">
              <w:rPr>
                <w:rFonts w:ascii="Times New Roman" w:hAnsi="Times New Roman"/>
                <w:sz w:val="28"/>
                <w:szCs w:val="28"/>
              </w:rPr>
              <w:t xml:space="preserve">» «Организация деятельности педагога дефектолога: специальная педагогика и психология, разработанной в соответствии с ФГОС и Федеральным законом №273 -ФЗ» присвоена квалификация Учитель – </w:t>
            </w:r>
            <w:r w:rsidRPr="00153A0A">
              <w:rPr>
                <w:rFonts w:ascii="Times New Roman" w:hAnsi="Times New Roman"/>
                <w:sz w:val="28"/>
                <w:szCs w:val="28"/>
              </w:rPr>
              <w:lastRenderedPageBreak/>
              <w:t>дефектолог (</w:t>
            </w:r>
            <w:proofErr w:type="spellStart"/>
            <w:r w:rsidRPr="00153A0A">
              <w:rPr>
                <w:rFonts w:ascii="Times New Roman" w:hAnsi="Times New Roman"/>
                <w:sz w:val="28"/>
                <w:szCs w:val="28"/>
              </w:rPr>
              <w:t>олигофренопедагог</w:t>
            </w:r>
            <w:proofErr w:type="spellEnd"/>
            <w:r w:rsidRPr="00153A0A">
              <w:rPr>
                <w:rFonts w:ascii="Times New Roman" w:hAnsi="Times New Roman"/>
                <w:sz w:val="28"/>
                <w:szCs w:val="28"/>
              </w:rPr>
              <w:t>)(300часов). 2018г.</w:t>
            </w:r>
          </w:p>
          <w:p w:rsidR="000721FD" w:rsidRDefault="00530434" w:rsidP="00530434">
            <w:pPr>
              <w:pStyle w:val="a9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153A0A">
              <w:rPr>
                <w:rFonts w:ascii="Times New Roman" w:hAnsi="Times New Roman"/>
                <w:sz w:val="28"/>
                <w:szCs w:val="28"/>
              </w:rPr>
              <w:t xml:space="preserve"> - ООО Центр инновационного образования и воспитания «Цифровая грамотность  педаго</w:t>
            </w:r>
            <w:r>
              <w:rPr>
                <w:rFonts w:ascii="Times New Roman" w:hAnsi="Times New Roman"/>
                <w:sz w:val="28"/>
                <w:szCs w:val="28"/>
              </w:rPr>
              <w:t>гических работников». 285ч. 2022</w:t>
            </w:r>
            <w:r w:rsidRPr="00153A0A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</w:p>
        </w:tc>
      </w:tr>
      <w:tr w:rsidR="000721FD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0721FD" w:rsidRDefault="00C80F66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0721FD" w:rsidRDefault="001E4EF6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Georgia" w:eastAsia="Georgia" w:hAnsi="Georgia" w:cs="Georgia"/>
                <w:color w:val="333333"/>
                <w:sz w:val="28"/>
                <w:szCs w:val="28"/>
              </w:rPr>
              <w:t>10</w:t>
            </w:r>
            <w:r w:rsidR="00C80F66">
              <w:rPr>
                <w:rFonts w:ascii="Georgia" w:eastAsia="Georgia" w:hAnsi="Georgia" w:cs="Georgia"/>
                <w:color w:val="333333"/>
                <w:sz w:val="28"/>
                <w:szCs w:val="28"/>
              </w:rPr>
              <w:t xml:space="preserve"> лет</w:t>
            </w:r>
          </w:p>
        </w:tc>
      </w:tr>
      <w:tr w:rsidR="000721FD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0721FD" w:rsidRDefault="00C80F66">
            <w:pPr>
              <w:spacing w:after="225" w:line="240" w:lineRule="auto"/>
              <w:rPr>
                <w:rFonts w:ascii="Georgia" w:eastAsia="Georgia" w:hAnsi="Georgia" w:cs="Georgia"/>
                <w:color w:val="333333"/>
                <w:sz w:val="28"/>
                <w:szCs w:val="28"/>
                <w:highlight w:val="white"/>
              </w:rPr>
            </w:pPr>
            <w:r>
              <w:rPr>
                <w:rFonts w:ascii="Georgia" w:eastAsia="Georgia" w:hAnsi="Georgia" w:cs="Georgia"/>
                <w:color w:val="333333"/>
                <w:sz w:val="28"/>
                <w:szCs w:val="28"/>
                <w:highlight w:val="white"/>
              </w:rPr>
              <w:t>Наименование образовательных программ, в реализации которых участвует педагогический работник</w:t>
            </w:r>
          </w:p>
          <w:p w:rsidR="000721FD" w:rsidRDefault="000721FD">
            <w:pPr>
              <w:spacing w:after="225" w:line="240" w:lineRule="auto"/>
              <w:rPr>
                <w:rFonts w:ascii="Georgia" w:eastAsia="Georgia" w:hAnsi="Georgia" w:cs="Georgia"/>
                <w:color w:val="333333"/>
                <w:sz w:val="28"/>
                <w:szCs w:val="28"/>
                <w:highlight w:val="white"/>
              </w:rPr>
            </w:pPr>
          </w:p>
          <w:p w:rsidR="000721FD" w:rsidRDefault="000721FD">
            <w:pPr>
              <w:spacing w:after="225" w:line="240" w:lineRule="auto"/>
              <w:rPr>
                <w:rFonts w:ascii="Georgia" w:eastAsia="Georgia" w:hAnsi="Georgia" w:cs="Georgia"/>
                <w:color w:val="333333"/>
                <w:sz w:val="28"/>
                <w:szCs w:val="28"/>
                <w:highlight w:val="white"/>
              </w:rPr>
            </w:pPr>
          </w:p>
          <w:p w:rsidR="000721FD" w:rsidRDefault="000721FD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1E4EF6" w:rsidRDefault="00DC46DD" w:rsidP="001E4EF6">
            <w:pPr>
              <w:pStyle w:val="aa"/>
              <w:spacing w:before="0" w:after="0" w:line="0" w:lineRule="atLeast"/>
            </w:pPr>
            <w:hyperlink r:id="rId5" w:history="1">
              <w:r>
                <w:rPr>
                  <w:rStyle w:val="a5"/>
                  <w:sz w:val="27"/>
                  <w:szCs w:val="27"/>
                  <w:shd w:val="clear" w:color="auto" w:fill="FFFFFF"/>
                </w:rPr>
                <w:t>Адаптированная‌ ‌основная‌ ‌общеобразовательная‌ ‌программа‌ ‌ ‌образования‌ ‌обучающихся‌ ‌с‌ ‌умственной‌ , тяжелой, глубокой умственной отсталостью‌ ‌(интеллектуальными‌ ‌нарушениями)‌ тяжелыми и множественными нарушениями развития (вариант2) ГБОУ СО «Краснотурьинская школа-интернат»</w:t>
              </w:r>
              <w:r>
                <w:rPr>
                  <w:rStyle w:val="a5"/>
                  <w:b/>
                  <w:bCs/>
                  <w:sz w:val="27"/>
                  <w:szCs w:val="27"/>
                  <w:shd w:val="clear" w:color="auto" w:fill="FFFFFF"/>
                </w:rPr>
                <w:t> </w:t>
              </w:r>
            </w:hyperlink>
          </w:p>
          <w:p w:rsidR="000721FD" w:rsidRDefault="000721FD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721FD">
        <w:tc>
          <w:tcPr>
            <w:tcW w:w="44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21FD" w:rsidRDefault="000721FD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21FD" w:rsidRDefault="000721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721FD" w:rsidRDefault="000721FD">
      <w:pPr>
        <w:rPr>
          <w:sz w:val="28"/>
          <w:szCs w:val="28"/>
        </w:rPr>
      </w:pPr>
    </w:p>
    <w:p w:rsidR="000721FD" w:rsidRDefault="000721FD">
      <w:pPr>
        <w:rPr>
          <w:sz w:val="28"/>
          <w:szCs w:val="28"/>
        </w:rPr>
      </w:pPr>
    </w:p>
    <w:p w:rsidR="000721FD" w:rsidRDefault="000721FD">
      <w:pPr>
        <w:rPr>
          <w:sz w:val="28"/>
          <w:szCs w:val="28"/>
        </w:rPr>
      </w:pPr>
    </w:p>
    <w:p w:rsidR="000721FD" w:rsidRDefault="000721FD">
      <w:pPr>
        <w:rPr>
          <w:sz w:val="28"/>
          <w:szCs w:val="28"/>
        </w:rPr>
      </w:pPr>
    </w:p>
    <w:p w:rsidR="000721FD" w:rsidRDefault="000721FD">
      <w:pPr>
        <w:rPr>
          <w:sz w:val="28"/>
          <w:szCs w:val="28"/>
        </w:rPr>
      </w:pPr>
      <w:bookmarkStart w:id="0" w:name="_GoBack"/>
      <w:bookmarkEnd w:id="0"/>
    </w:p>
    <w:p w:rsidR="000721FD" w:rsidRDefault="000721FD"/>
    <w:sectPr w:rsidR="000721FD">
      <w:pgSz w:w="11906" w:h="16838"/>
      <w:pgMar w:top="1134" w:right="850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1FD"/>
    <w:rsid w:val="000721FD"/>
    <w:rsid w:val="001E4EF6"/>
    <w:rsid w:val="00530434"/>
    <w:rsid w:val="00A57E82"/>
    <w:rsid w:val="00B16EA5"/>
    <w:rsid w:val="00C80F66"/>
    <w:rsid w:val="00DC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13C1A"/>
  <w15:docId w15:val="{CEB182A1-D60D-4647-A67F-BF952B273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next w:val="a"/>
    <w:link w:val="a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0">
    <w:name w:val="toc 6"/>
    <w:next w:val="a"/>
    <w:link w:val="61"/>
    <w:uiPriority w:val="39"/>
    <w:pPr>
      <w:ind w:left="1000"/>
    </w:pPr>
    <w:rPr>
      <w:rFonts w:ascii="XO Thames" w:hAnsi="XO Thames"/>
      <w:sz w:val="28"/>
    </w:rPr>
  </w:style>
  <w:style w:type="character" w:customStyle="1" w:styleId="61">
    <w:name w:val="Оглавление 6 Знак"/>
    <w:link w:val="6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Основной шрифт абзаца1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basedOn w:val="a"/>
    <w:next w:val="a"/>
    <w:link w:val="a7"/>
    <w:pPr>
      <w:pBdr>
        <w:top w:val="nil"/>
        <w:left w:val="nil"/>
        <w:bottom w:val="nil"/>
        <w:right w:val="nil"/>
        <w:between w:val="nil"/>
      </w:pBdr>
      <w:jc w:val="both"/>
    </w:pPr>
    <w:rPr>
      <w:rFonts w:ascii="XO Thames" w:eastAsia="XO Thames" w:hAnsi="XO Thames" w:cs="XO Thames"/>
      <w:i/>
      <w:color w:val="000000"/>
      <w:sz w:val="24"/>
      <w:szCs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character" w:customStyle="1" w:styleId="a4">
    <w:name w:val="Заголовок Знак"/>
    <w:link w:val="a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a9">
    <w:name w:val="No Spacing"/>
    <w:uiPriority w:val="1"/>
    <w:qFormat/>
    <w:rsid w:val="001E4EF6"/>
    <w:pPr>
      <w:spacing w:after="0" w:line="240" w:lineRule="auto"/>
    </w:pPr>
    <w:rPr>
      <w:rFonts w:cs="Times New Roman"/>
      <w:lang w:eastAsia="en-US"/>
    </w:rPr>
  </w:style>
  <w:style w:type="paragraph" w:styleId="aa">
    <w:name w:val="Normal (Web)"/>
    <w:basedOn w:val="a"/>
    <w:uiPriority w:val="99"/>
    <w:unhideWhenUsed/>
    <w:rsid w:val="001E4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rder-coursetitle-hour">
    <w:name w:val="order-course__title-hour"/>
    <w:basedOn w:val="a0"/>
    <w:rsid w:val="00530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7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0519">
          <w:marLeft w:val="2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gbouso6.ucoz.org/index/adaptirovannaja_osnovnaja_obshheobrazovatelnaja_programma_obrazovanija_obuchajushhikhsja_s_umstvenno/0-19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USBq+BOxWDy9Ee7hMpsz+656Ww==">CgMxLjA4AHIhMVdjMFJhNW9ybkx6aEhWMTRlMU5EYzBPVDlpNlU1bFh0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Ершовы</dc:creator>
  <cp:lastModifiedBy>Ерошовы</cp:lastModifiedBy>
  <cp:revision>2</cp:revision>
  <dcterms:created xsi:type="dcterms:W3CDTF">2026-04-02T05:58:00Z</dcterms:created>
  <dcterms:modified xsi:type="dcterms:W3CDTF">2026-04-02T05:58:00Z</dcterms:modified>
</cp:coreProperties>
</file>