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017" w:rsidRDefault="00005598" w:rsidP="001C2017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Короткова Елена Николаевна</w:t>
      </w:r>
    </w:p>
    <w:tbl>
      <w:tblPr>
        <w:tblW w:w="15228" w:type="dxa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2"/>
        <w:gridCol w:w="5388"/>
        <w:gridCol w:w="5388"/>
      </w:tblGrid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Pr="004E1F7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4E1F7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Pr="004E1F7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мир истории, история Отечества, коррекционный курс: альтернативная коммуникация, курсы внеурочной деятельности: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</w:t>
            </w:r>
            <w:r w:rsidR="007E3972">
              <w:rPr>
                <w:rFonts w:ascii="Times New Roman" w:hAnsi="Times New Roman"/>
                <w:sz w:val="28"/>
              </w:rPr>
              <w:t>Моторные сказки», «Мы всё можем».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034033" w:rsidRPr="00B53FE3" w:rsidRDefault="00034033" w:rsidP="00F704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8"/>
                <w:sz w:val="28"/>
                <w:szCs w:val="28"/>
              </w:rPr>
              <w:t>Средне-специальное</w:t>
            </w:r>
            <w:proofErr w:type="spellEnd"/>
            <w:r>
              <w:rPr>
                <w:rFonts w:ascii="Times New Roman" w:hAnsi="Times New Roman"/>
                <w:spacing w:val="-8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8"/>
                <w:sz w:val="28"/>
                <w:szCs w:val="28"/>
              </w:rPr>
              <w:t>Краснотурьинский</w:t>
            </w:r>
            <w:proofErr w:type="spellEnd"/>
            <w:r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индустриальный техникум, 1978;  специальность «Промышленное и гражданское строительство»; квалификация </w:t>
            </w:r>
            <w:proofErr w:type="gramStart"/>
            <w:r>
              <w:rPr>
                <w:rFonts w:ascii="Times New Roman" w:hAnsi="Times New Roman"/>
                <w:spacing w:val="-8"/>
                <w:sz w:val="28"/>
                <w:szCs w:val="28"/>
              </w:rPr>
              <w:t>–т</w:t>
            </w:r>
            <w:proofErr w:type="gramEnd"/>
            <w:r>
              <w:rPr>
                <w:rFonts w:ascii="Times New Roman" w:hAnsi="Times New Roman"/>
                <w:spacing w:val="-8"/>
                <w:sz w:val="28"/>
                <w:szCs w:val="28"/>
              </w:rPr>
              <w:t>ехник-строитель.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Pr="00B53FE3" w:rsidRDefault="002A58F5" w:rsidP="00F704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-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2A58F5" w:rsidP="00F70425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-</w:t>
            </w:r>
            <w:r w:rsidR="00803FF8">
              <w:rPr>
                <w:rFonts w:ascii="Times New Roman" w:hAnsi="Times New Roman"/>
                <w:color w:val="333333"/>
                <w:sz w:val="28"/>
              </w:rPr>
              <w:t>АНО ДПО «Институт дистанционного повышения квалификации гуманитарного образования». Практическая олигофренопедагогика и психология. Диплом 542403864397 г. Новосибирск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Default="002A58F5" w:rsidP="00F70425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</w:p>
        </w:tc>
      </w:tr>
      <w:tr w:rsidR="002A58F5" w:rsidRPr="00B53FE3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Pr="00B53FE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Pr="00B53FE3" w:rsidRDefault="00ED34C3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38 лет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Pr="00B53FE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</w:tr>
      <w:tr w:rsidR="002A58F5" w:rsidTr="002A58F5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Pr="00B53FE3" w:rsidRDefault="002A58F5" w:rsidP="00F70425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2A58F5" w:rsidRPr="00B53FE3" w:rsidRDefault="002A58F5" w:rsidP="00F70425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lastRenderedPageBreak/>
              <w:t>Наименование образовательных программ, в реализации которых участвует педагогический работник</w:t>
            </w:r>
          </w:p>
          <w:p w:rsidR="002A58F5" w:rsidRPr="00B53FE3" w:rsidRDefault="002A58F5" w:rsidP="00F70425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2A58F5" w:rsidRPr="00B53FE3" w:rsidRDefault="002A58F5" w:rsidP="00F70425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2A58F5" w:rsidRPr="00B53FE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2A58F5" w:rsidRDefault="008374DC" w:rsidP="00867E2E">
            <w:pPr>
              <w:spacing w:after="225" w:line="240" w:lineRule="auto"/>
            </w:pPr>
            <w:hyperlink r:id="rId4" w:history="1"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t>Адаптированная‌ ‌основная‌ ‌общеобразовательная‌ ‌программа‌ ‌ ‌</w:t>
              </w:r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lastRenderedPageBreak/>
                <w:t>образования‌ ‌обучающихся‌ ‌с‌ ‌умственной‌</w:t>
              </w:r>
              <w:proofErr w:type="gramStart"/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t xml:space="preserve"> ,</w:t>
              </w:r>
              <w:proofErr w:type="gramEnd"/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t xml:space="preserve"> тяжелой, глубокой умственной отсталостью‌ ‌(интеллектуальными‌ ‌нарушениями)‌ тяжелыми и множественными нарушениями развития (вариант2) ГБОУ СО «</w:t>
              </w:r>
              <w:proofErr w:type="spellStart"/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t>Краснотурьинская</w:t>
              </w:r>
              <w:proofErr w:type="spellEnd"/>
              <w:r w:rsidR="001428BA">
                <w:rPr>
                  <w:rStyle w:val="a3"/>
                  <w:sz w:val="34"/>
                  <w:szCs w:val="34"/>
                  <w:shd w:val="clear" w:color="auto" w:fill="FFFFFF"/>
                </w:rPr>
                <w:t xml:space="preserve"> школа-интернат»</w:t>
              </w:r>
              <w:r w:rsidR="001428BA">
                <w:rPr>
                  <w:rStyle w:val="a3"/>
                  <w:b/>
                  <w:bCs/>
                  <w:sz w:val="34"/>
                  <w:szCs w:val="34"/>
                  <w:shd w:val="clear" w:color="auto" w:fill="FFFFFF"/>
                </w:rPr>
                <w:t> </w:t>
              </w:r>
            </w:hyperlink>
          </w:p>
          <w:p w:rsidR="00416A06" w:rsidRPr="00B53FE3" w:rsidRDefault="008374DC" w:rsidP="00867E2E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hyperlink r:id="rId5" w:history="1">
              <w:r w:rsidR="00416A06">
                <w:rPr>
                  <w:rStyle w:val="a3"/>
                  <w:sz w:val="34"/>
                  <w:szCs w:val="34"/>
                  <w:shd w:val="clear" w:color="auto" w:fill="FFFFFF"/>
                </w:rPr>
                <w:t xml:space="preserve">Адаптированная основная общеобразовательная программа начального  общего образования обучающихся с расстройствами </w:t>
              </w:r>
              <w:proofErr w:type="spellStart"/>
              <w:r w:rsidR="00416A06">
                <w:rPr>
                  <w:rStyle w:val="a3"/>
                  <w:sz w:val="34"/>
                  <w:szCs w:val="34"/>
                  <w:shd w:val="clear" w:color="auto" w:fill="FFFFFF"/>
                </w:rPr>
                <w:t>аутистического</w:t>
              </w:r>
              <w:proofErr w:type="spellEnd"/>
              <w:r w:rsidR="00416A06">
                <w:rPr>
                  <w:rStyle w:val="a3"/>
                  <w:sz w:val="34"/>
                  <w:szCs w:val="34"/>
                  <w:shd w:val="clear" w:color="auto" w:fill="FFFFFF"/>
                </w:rPr>
                <w:t> спектра (вариант 8.3) ГБОУ СО «</w:t>
              </w:r>
              <w:proofErr w:type="spellStart"/>
              <w:r w:rsidR="00416A06">
                <w:rPr>
                  <w:rStyle w:val="a3"/>
                  <w:sz w:val="34"/>
                  <w:szCs w:val="34"/>
                  <w:shd w:val="clear" w:color="auto" w:fill="FFFFFF"/>
                </w:rPr>
                <w:t>Краснотурьинская</w:t>
              </w:r>
              <w:proofErr w:type="spellEnd"/>
              <w:r w:rsidR="00416A06">
                <w:rPr>
                  <w:rStyle w:val="a3"/>
                  <w:sz w:val="34"/>
                  <w:szCs w:val="34"/>
                  <w:shd w:val="clear" w:color="auto" w:fill="FFFFFF"/>
                </w:rPr>
                <w:t xml:space="preserve"> школа-интернат»</w:t>
              </w:r>
            </w:hyperlink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</w:tcPr>
          <w:p w:rsidR="002A58F5" w:rsidRPr="00B53FE3" w:rsidRDefault="002A58F5" w:rsidP="00F70425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</w:p>
        </w:tc>
      </w:tr>
    </w:tbl>
    <w:p w:rsidR="00F021DA" w:rsidRDefault="00F021DA"/>
    <w:sectPr w:rsidR="00F021DA" w:rsidSect="00F0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3565E"/>
    <w:rsid w:val="00005598"/>
    <w:rsid w:val="00034033"/>
    <w:rsid w:val="000827FF"/>
    <w:rsid w:val="000D5A16"/>
    <w:rsid w:val="00120C15"/>
    <w:rsid w:val="001428BA"/>
    <w:rsid w:val="001C2017"/>
    <w:rsid w:val="002A58F5"/>
    <w:rsid w:val="0033565E"/>
    <w:rsid w:val="00416A06"/>
    <w:rsid w:val="005D3702"/>
    <w:rsid w:val="007E3972"/>
    <w:rsid w:val="00803FF8"/>
    <w:rsid w:val="008374DC"/>
    <w:rsid w:val="00867E2E"/>
    <w:rsid w:val="00BB67E9"/>
    <w:rsid w:val="00ED34C3"/>
    <w:rsid w:val="00F02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17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8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bouso6.ucoz.org/index/adaptirovannaja_osnovnaja_obshheobrazovatelnaja_programma_nachalnogo_obshhego_obrazovanija_obuchajushhikhsja_s_rasstr/0-196" TargetMode="External"/><Relationship Id="rId4" Type="http://schemas.openxmlformats.org/officeDocument/2006/relationships/hyperlink" Target="https://gbouso6.ucoz.org/index/adaptirovannaja_osnovnaja_obshheobrazovatelnaja_programma_obrazovanija_obuchajushhikhsja_s_umstvenno/0-1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2024-11-21T11:18:00Z</dcterms:created>
  <dcterms:modified xsi:type="dcterms:W3CDTF">2026-03-30T15:18:00Z</dcterms:modified>
</cp:coreProperties>
</file>