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FE" w:rsidRDefault="009035B7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Русских Дмитрий Леонидович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 w:rsidP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Учитель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Столярное дело, штукатурно-молярное дело, технология многопрофильного труда,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9035B7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(уровни) </w:t>
            </w:r>
          </w:p>
          <w:p w:rsidR="007409FE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офессионального образования, с указанием наименования направления подготовки и (или) специальности, в том числе научной, и квали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ГОУВПО  «Уральский государственный технический университет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–У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ПИ имени первого Президента России Б.Н. Ельцина»</w:t>
            </w:r>
          </w:p>
          <w:p w:rsidR="009035B7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Менеджер ГМУ.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-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 xml:space="preserve"> 13 </w:t>
            </w: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>лет</w:t>
            </w:r>
          </w:p>
        </w:tc>
      </w:tr>
      <w:tr w:rsidR="007409FE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Default="007409FE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409FE" w:rsidRDefault="009035B7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</w:t>
            </w: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ет педагогический работник</w:t>
            </w:r>
          </w:p>
          <w:p w:rsidR="007409FE" w:rsidRDefault="007409FE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409FE" w:rsidRDefault="007409FE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7409FE" w:rsidRDefault="007409FE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409FE" w:rsidRPr="009035B7" w:rsidRDefault="009035B7" w:rsidP="009035B7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3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Адаптированная основная общеобразовательная программа </w:t>
            </w:r>
            <w:proofErr w:type="gramStart"/>
            <w:r w:rsidRPr="00903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proofErr w:type="gramEnd"/>
            <w:r w:rsidRPr="009035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умственной отсталостью (интеллектуальными нарушениями).</w:t>
            </w:r>
          </w:p>
        </w:tc>
      </w:tr>
    </w:tbl>
    <w:p w:rsidR="007409FE" w:rsidRDefault="007409FE"/>
    <w:sectPr w:rsidR="007409FE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409FE"/>
    <w:rsid w:val="007409FE"/>
    <w:rsid w:val="0090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Ершовы</dc:creator>
  <cp:lastModifiedBy>Ершовы</cp:lastModifiedBy>
  <cp:revision>2</cp:revision>
  <dcterms:created xsi:type="dcterms:W3CDTF">2024-11-24T07:42:00Z</dcterms:created>
  <dcterms:modified xsi:type="dcterms:W3CDTF">2024-11-24T07:42:00Z</dcterms:modified>
</cp:coreProperties>
</file>