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2F" w:rsidRPr="00DA4D32" w:rsidRDefault="00DA4D32" w:rsidP="00DA4D3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A4D32">
        <w:rPr>
          <w:rFonts w:ascii="Times New Roman" w:hAnsi="Times New Roman" w:cs="Times New Roman"/>
          <w:sz w:val="28"/>
          <w:szCs w:val="28"/>
        </w:rPr>
        <w:t>Утверждено</w:t>
      </w:r>
    </w:p>
    <w:p w:rsidR="00DD04F7" w:rsidRDefault="00DA4D32" w:rsidP="00DA4D3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A4D3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D04F7">
        <w:rPr>
          <w:rFonts w:ascii="Times New Roman" w:hAnsi="Times New Roman" w:cs="Times New Roman"/>
          <w:sz w:val="28"/>
          <w:szCs w:val="28"/>
        </w:rPr>
        <w:t xml:space="preserve">директора ГБОУ </w:t>
      </w:r>
      <w:proofErr w:type="gramStart"/>
      <w:r w:rsidR="00DD04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D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F7" w:rsidRDefault="00DD04F7" w:rsidP="00DA4D3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«Краснотурьинская школа-интернат»</w:t>
      </w:r>
    </w:p>
    <w:p w:rsidR="00DA4D32" w:rsidRPr="00DA4D32" w:rsidRDefault="00DA4D32" w:rsidP="00DA4D3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A4D32">
        <w:rPr>
          <w:rFonts w:ascii="Times New Roman" w:hAnsi="Times New Roman" w:cs="Times New Roman"/>
          <w:sz w:val="28"/>
          <w:szCs w:val="28"/>
        </w:rPr>
        <w:t>от 06.03.2020 г.</w:t>
      </w:r>
      <w:r w:rsidR="00DD04F7" w:rsidRPr="00DD04F7">
        <w:rPr>
          <w:rFonts w:ascii="Times New Roman" w:hAnsi="Times New Roman" w:cs="Times New Roman"/>
          <w:sz w:val="28"/>
          <w:szCs w:val="28"/>
        </w:rPr>
        <w:t xml:space="preserve"> </w:t>
      </w:r>
      <w:r w:rsidR="00DD04F7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DD04F7" w:rsidRPr="00DA4D32">
        <w:rPr>
          <w:rFonts w:ascii="Times New Roman" w:hAnsi="Times New Roman" w:cs="Times New Roman"/>
          <w:sz w:val="28"/>
          <w:szCs w:val="28"/>
        </w:rPr>
        <w:t>17/ОД</w:t>
      </w:r>
      <w:r w:rsidR="00DD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2F" w:rsidRDefault="002D342F" w:rsidP="002D342F">
      <w:pPr>
        <w:shd w:val="clear" w:color="auto" w:fill="FFFFFF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342F" w:rsidRPr="00DA4D32" w:rsidRDefault="002D342F" w:rsidP="00DA4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42F" w:rsidRPr="00DA4D32" w:rsidRDefault="002923A0" w:rsidP="00DA4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D342F" w:rsidRPr="00DA4D32" w:rsidRDefault="002D342F" w:rsidP="00DA4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32">
        <w:rPr>
          <w:rFonts w:ascii="Times New Roman" w:hAnsi="Times New Roman" w:cs="Times New Roman"/>
          <w:b/>
          <w:sz w:val="28"/>
          <w:szCs w:val="28"/>
        </w:rPr>
        <w:t>обмена деловыми</w:t>
      </w:r>
      <w:r w:rsidR="00DA4D32">
        <w:rPr>
          <w:rFonts w:ascii="Times New Roman" w:hAnsi="Times New Roman" w:cs="Times New Roman"/>
          <w:b/>
          <w:sz w:val="28"/>
          <w:szCs w:val="28"/>
        </w:rPr>
        <w:t xml:space="preserve"> подарками в образовательном учреждении</w:t>
      </w:r>
    </w:p>
    <w:p w:rsidR="00DA4D32" w:rsidRPr="00DA4D32" w:rsidRDefault="00DA4D32" w:rsidP="00DA4D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2D342F" w:rsidRPr="002D342F" w:rsidRDefault="002D342F" w:rsidP="00DA4D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обмена деловыми подарками и знаками делового гостеприимства (далее – Правила) разработаны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в целях обеспечени</w:t>
      </w:r>
      <w:r w:rsidR="00DA4D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общественной безопасности в ГБ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Краснотурьинская школа-интернат» (далее – 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предупреждения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соблюдения требований по предотвращению и урегулированию конфликта интересов.</w:t>
      </w:r>
      <w:proofErr w:type="gramEnd"/>
    </w:p>
    <w:p w:rsidR="002D342F" w:rsidRPr="002D342F" w:rsidRDefault="002D342F" w:rsidP="002D3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Деловые подарки, «корпоративное» гостеприимство и представительские мероприятия должны рассматриваться работниками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как инструмент для установления и поддержания деловых отношений и как проявление общепринятой вежливости.</w:t>
      </w:r>
    </w:p>
    <w:p w:rsidR="002D342F" w:rsidRDefault="002D342F" w:rsidP="002D3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Подарки, которые сотрудники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передавать другим лицам или принимать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2D342F" w:rsidRDefault="002D342F" w:rsidP="002D3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proofErr w:type="gramStart"/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прямо связаны</w:t>
      </w:r>
      <w:proofErr w:type="gramEnd"/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уставными целями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либо с памятными датами, юбилеями, 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циональными праздниками и т.п.;</w:t>
      </w:r>
    </w:p>
    <w:p w:rsidR="002D342F" w:rsidRDefault="002D342F" w:rsidP="002D3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разумно обоснованными, соразмерными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являться предметами роскоши;</w:t>
      </w:r>
    </w:p>
    <w:p w:rsidR="002D342F" w:rsidRDefault="002D342F" w:rsidP="002D3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2D342F" w:rsidRDefault="002D342F" w:rsidP="002D3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создавать  </w:t>
      </w:r>
      <w:proofErr w:type="spellStart"/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репутационного</w:t>
      </w:r>
      <w:proofErr w:type="spellEnd"/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сотрудников и иных лиц в случае раскрытия информации о совершённых подарках и понесённых представительских расходах;</w:t>
      </w:r>
    </w:p>
    <w:p w:rsidR="002D342F" w:rsidRDefault="002D342F" w:rsidP="002D3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противоречить принципам и требованиям антикоррупционной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Кодекса этики и другим внутренним документам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ствующему законодательству РФ и 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нормам морали и нравст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венности.</w:t>
      </w:r>
    </w:p>
    <w:p w:rsidR="002D342F" w:rsidRDefault="002D342F" w:rsidP="002D34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Работники, представляя интересы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2D342F" w:rsidRDefault="002D342F" w:rsidP="002D34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2D342F" w:rsidRDefault="002D342F" w:rsidP="002D34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т.д.</w:t>
      </w:r>
    </w:p>
    <w:p w:rsidR="002D342F" w:rsidRDefault="002D342F" w:rsidP="002D34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любых сомнениях в правомерности или этичности своих действий работники обязаны поставить в известность своего непосредственного руководителя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D342F" w:rsidRDefault="002D342F" w:rsidP="002D34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 допускается передавать и принимать подарки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2D342F" w:rsidRDefault="002D342F" w:rsidP="002D34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Не допускается принимать подарки и т.д. в ходе проведения торгов и во время прямых переговоров при закл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ючении договоров (контрактов).</w:t>
      </w:r>
    </w:p>
    <w:p w:rsidR="002D342F" w:rsidRDefault="002D342F" w:rsidP="002D34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осуществления спонсорских, благотворительных программ и мероприятий работник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предварительно удостовериться, что предоставляемая помощь не будет использована в коррупционных целях или иным незаконным путём.</w:t>
      </w:r>
    </w:p>
    <w:p w:rsidR="00FB6A6D" w:rsidRPr="002D342F" w:rsidRDefault="002D342F" w:rsidP="002D34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2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FB6A6D" w:rsidRPr="002D342F" w:rsidSect="002D342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487"/>
    <w:rsid w:val="000C3487"/>
    <w:rsid w:val="002923A0"/>
    <w:rsid w:val="002D342F"/>
    <w:rsid w:val="00850C43"/>
    <w:rsid w:val="008F5274"/>
    <w:rsid w:val="00D4759C"/>
    <w:rsid w:val="00DA4D32"/>
    <w:rsid w:val="00DD04F7"/>
    <w:rsid w:val="00E7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4D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Rozoviy13sloN@yandex.ru</cp:lastModifiedBy>
  <cp:revision>7</cp:revision>
  <cp:lastPrinted>2022-06-08T05:06:00Z</cp:lastPrinted>
  <dcterms:created xsi:type="dcterms:W3CDTF">2017-01-24T10:20:00Z</dcterms:created>
  <dcterms:modified xsi:type="dcterms:W3CDTF">2022-06-08T05:07:00Z</dcterms:modified>
</cp:coreProperties>
</file>