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9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9"/>
        <w:gridCol w:w="4731"/>
      </w:tblGrid>
      <w:tr w:rsidR="00A91848" w:rsidTr="007915C7">
        <w:trPr>
          <w:trHeight w:hRule="exact" w:val="400"/>
          <w:jc w:val="center"/>
        </w:trPr>
        <w:tc>
          <w:tcPr>
            <w:tcW w:w="5189" w:type="dxa"/>
            <w:shd w:val="clear" w:color="auto" w:fill="FFFFFF"/>
            <w:vAlign w:val="bottom"/>
          </w:tcPr>
          <w:p w:rsidR="00A91848" w:rsidRPr="005B0CD9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B0CD9">
              <w:rPr>
                <w:color w:val="000000" w:themeColor="text1"/>
                <w:sz w:val="24"/>
                <w:szCs w:val="24"/>
              </w:rPr>
              <w:t>Рассмотрен на заседании школьной</w:t>
            </w:r>
          </w:p>
        </w:tc>
        <w:tc>
          <w:tcPr>
            <w:tcW w:w="4731" w:type="dxa"/>
            <w:shd w:val="clear" w:color="auto" w:fill="FFFFFF"/>
            <w:vAlign w:val="bottom"/>
          </w:tcPr>
          <w:p w:rsidR="00A91848" w:rsidRPr="005B0CD9" w:rsidRDefault="00A91848" w:rsidP="007915C7">
            <w:pPr>
              <w:pStyle w:val="a6"/>
              <w:shd w:val="clear" w:color="auto" w:fill="auto"/>
              <w:spacing w:line="240" w:lineRule="auto"/>
              <w:ind w:right="37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Утвержден</w:t>
            </w:r>
          </w:p>
        </w:tc>
      </w:tr>
      <w:tr w:rsidR="00A91848" w:rsidTr="007915C7">
        <w:trPr>
          <w:trHeight w:hRule="exact" w:val="915"/>
          <w:jc w:val="center"/>
        </w:trPr>
        <w:tc>
          <w:tcPr>
            <w:tcW w:w="5189" w:type="dxa"/>
            <w:shd w:val="clear" w:color="auto" w:fill="FFFFFF"/>
          </w:tcPr>
          <w:p w:rsidR="00A91848" w:rsidRPr="005B0CD9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B0CD9">
              <w:rPr>
                <w:color w:val="000000" w:themeColor="text1"/>
                <w:sz w:val="24"/>
                <w:szCs w:val="24"/>
              </w:rPr>
              <w:t>Комиссии по противодействию коррупции</w:t>
            </w:r>
          </w:p>
          <w:p w:rsidR="00A91848" w:rsidRPr="005B0CD9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19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октября </w:t>
            </w:r>
            <w:r>
              <w:rPr>
                <w:color w:val="000000" w:themeColor="text1"/>
                <w:sz w:val="24"/>
                <w:szCs w:val="24"/>
              </w:rPr>
              <w:t>2021</w:t>
            </w:r>
            <w:r w:rsidRPr="005B0CD9">
              <w:rPr>
                <w:color w:val="000000" w:themeColor="text1"/>
                <w:sz w:val="24"/>
                <w:szCs w:val="24"/>
              </w:rPr>
              <w:t xml:space="preserve"> г.                                     </w:t>
            </w:r>
          </w:p>
          <w:p w:rsidR="00A91848" w:rsidRPr="005B0CD9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tabs>
                <w:tab w:val="left" w:pos="2813"/>
              </w:tabs>
              <w:spacing w:line="240" w:lineRule="auto"/>
              <w:ind w:right="37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Приказом директора ГБОУ СО</w:t>
            </w:r>
          </w:p>
          <w:p w:rsidR="00A91848" w:rsidRDefault="00A91848" w:rsidP="007915C7">
            <w:pPr>
              <w:pStyle w:val="a6"/>
              <w:shd w:val="clear" w:color="auto" w:fill="auto"/>
              <w:tabs>
                <w:tab w:val="left" w:pos="2813"/>
              </w:tabs>
              <w:spacing w:line="240" w:lineRule="auto"/>
              <w:ind w:right="37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«Краснотуринская школа-интернат»</w:t>
            </w:r>
          </w:p>
          <w:p w:rsidR="00A91848" w:rsidRPr="005B0CD9" w:rsidRDefault="00A91848" w:rsidP="007915C7">
            <w:pPr>
              <w:pStyle w:val="a6"/>
              <w:shd w:val="clear" w:color="auto" w:fill="auto"/>
              <w:tabs>
                <w:tab w:val="left" w:pos="2813"/>
              </w:tabs>
              <w:spacing w:line="240" w:lineRule="auto"/>
              <w:ind w:right="37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887844">
              <w:rPr>
                <w:color w:val="000000" w:themeColor="text1"/>
                <w:sz w:val="24"/>
                <w:szCs w:val="24"/>
                <w:u w:val="single"/>
              </w:rPr>
              <w:t>20.11.2021 г. №114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/ОД</w:t>
            </w:r>
          </w:p>
          <w:p w:rsidR="00A91848" w:rsidRPr="005B0CD9" w:rsidRDefault="00A91848" w:rsidP="007915C7">
            <w:pPr>
              <w:pStyle w:val="a6"/>
              <w:shd w:val="clear" w:color="auto" w:fill="auto"/>
              <w:tabs>
                <w:tab w:val="left" w:pos="2813"/>
              </w:tabs>
              <w:spacing w:line="240" w:lineRule="auto"/>
              <w:ind w:right="378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A91848" w:rsidTr="007915C7">
        <w:trPr>
          <w:trHeight w:hRule="exact" w:val="915"/>
          <w:jc w:val="center"/>
        </w:trPr>
        <w:tc>
          <w:tcPr>
            <w:tcW w:w="5189" w:type="dxa"/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tabs>
                <w:tab w:val="left" w:pos="2813"/>
              </w:tabs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A91848" w:rsidRDefault="00A91848" w:rsidP="00A91848">
      <w:pPr>
        <w:spacing w:line="1" w:lineRule="exact"/>
      </w:pPr>
      <w:r>
        <w:rPr>
          <w:noProof/>
        </w:rPr>
        <w:pict>
          <v:rect id="_x0000_s1026" style="position:absolute;margin-left:0;margin-top:0;width:595pt;height:842pt;z-index:-251657216;mso-position-horizontal-relative:page;mso-position-vertical-relative:page" fillcolor="#fefefe" stroked="f">
            <w10:wrap anchorx="page" anchory="page"/>
          </v:rect>
        </w:pict>
      </w:r>
    </w:p>
    <w:p w:rsidR="00A91848" w:rsidRDefault="00A91848" w:rsidP="00A91848">
      <w:pPr>
        <w:spacing w:after="659" w:line="1" w:lineRule="exact"/>
      </w:pPr>
    </w:p>
    <w:p w:rsidR="00A91848" w:rsidRPr="003F6DB1" w:rsidRDefault="00A91848" w:rsidP="00A91848">
      <w:pPr>
        <w:pStyle w:val="20"/>
        <w:shd w:val="clear" w:color="auto" w:fill="auto"/>
        <w:rPr>
          <w:color w:val="000000" w:themeColor="text1"/>
        </w:rPr>
      </w:pPr>
      <w:r>
        <w:rPr>
          <w:b/>
          <w:bCs/>
          <w:color w:val="000000" w:themeColor="text1"/>
        </w:rPr>
        <w:t>План работы по противодействию</w:t>
      </w:r>
      <w:r w:rsidRPr="003F6DB1">
        <w:rPr>
          <w:b/>
          <w:bCs/>
          <w:color w:val="000000" w:themeColor="text1"/>
        </w:rPr>
        <w:t xml:space="preserve"> коррупции</w:t>
      </w:r>
      <w:r w:rsidRPr="003F6DB1">
        <w:rPr>
          <w:b/>
          <w:bCs/>
          <w:color w:val="000000" w:themeColor="text1"/>
        </w:rPr>
        <w:br/>
        <w:t>ГБОУ СО «Краснотурьинская школа-интернат, реализующая</w:t>
      </w:r>
      <w:r w:rsidRPr="003F6DB1">
        <w:rPr>
          <w:b/>
          <w:bCs/>
          <w:color w:val="000000" w:themeColor="text1"/>
        </w:rPr>
        <w:br/>
        <w:t>адаптированные основные общеобразов</w:t>
      </w:r>
      <w:r>
        <w:rPr>
          <w:b/>
          <w:bCs/>
          <w:color w:val="000000" w:themeColor="text1"/>
        </w:rPr>
        <w:t>ательные программы»</w:t>
      </w:r>
      <w:r>
        <w:rPr>
          <w:b/>
          <w:bCs/>
          <w:color w:val="000000" w:themeColor="text1"/>
        </w:rPr>
        <w:br/>
        <w:t>на 2021-2024</w:t>
      </w:r>
      <w:r w:rsidRPr="003F6DB1">
        <w:rPr>
          <w:b/>
          <w:bCs/>
          <w:color w:val="000000" w:themeColor="text1"/>
        </w:rPr>
        <w:t xml:space="preserve"> г.г.</w:t>
      </w:r>
    </w:p>
    <w:p w:rsidR="00A91848" w:rsidRPr="003F6DB1" w:rsidRDefault="00A91848" w:rsidP="00A91848">
      <w:pPr>
        <w:spacing w:line="1" w:lineRule="exact"/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27" style="position:absolute;margin-left:0;margin-top:0;width:595pt;height:842pt;z-index:-251656192;mso-position-horizontal-relative:page;mso-position-vertical-relative:page" fillcolor="#fefefe" stroked="f">
            <w10:wrap anchorx="page" anchory="page"/>
          </v:rect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973"/>
        <w:gridCol w:w="1997"/>
        <w:gridCol w:w="1786"/>
      </w:tblGrid>
      <w:tr w:rsidR="00A91848" w:rsidTr="007915C7">
        <w:trPr>
          <w:trHeight w:hRule="exact" w:val="6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64" w:lineRule="auto"/>
              <w:jc w:val="center"/>
              <w:rPr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№ н/п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69" w:lineRule="auto"/>
              <w:jc w:val="center"/>
              <w:rPr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Ответственные исполнители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Срок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выполнения</w:t>
            </w:r>
          </w:p>
        </w:tc>
      </w:tr>
      <w:tr w:rsidR="00A91848" w:rsidTr="007915C7"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</w:p>
        </w:tc>
        <w:tc>
          <w:tcPr>
            <w:tcW w:w="8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Нормативное обеспечение противодействия коррупции</w:t>
            </w:r>
          </w:p>
        </w:tc>
      </w:tr>
      <w:tr w:rsidR="00A91848" w:rsidTr="007915C7">
        <w:trPr>
          <w:trHeight w:hRule="exact" w:val="33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Экспертиза действующих локальных нормативных актов ОУ на наличие коррупционной составляющей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Председатель Комиссии учитель Соболева Е.А., члены Комиссии: учитель Русских Д.Л., воспитатель Черная Е.В., медицинская сестра Селянкина Н.В., специалист ОК Калинина О.Ю.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год (август)</w:t>
            </w:r>
          </w:p>
        </w:tc>
      </w:tr>
      <w:tr w:rsidR="00A91848" w:rsidTr="007915C7">
        <w:trPr>
          <w:trHeight w:hRule="exact" w:val="8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Комиссии учитель Соболева Е.А.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1 раз в год</w:t>
            </w:r>
            <w:r>
              <w:rPr>
                <w:color w:val="000000" w:themeColor="text1"/>
              </w:rPr>
              <w:t xml:space="preserve"> (август)</w:t>
            </w:r>
          </w:p>
        </w:tc>
      </w:tr>
      <w:tr w:rsidR="00A91848" w:rsidTr="007915C7">
        <w:trPr>
          <w:trHeight w:hRule="exact" w:val="302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2. Участие в антикоррупционном мониторинге</w:t>
            </w:r>
          </w:p>
        </w:tc>
      </w:tr>
      <w:tr w:rsidR="00A91848" w:rsidTr="007915C7">
        <w:trPr>
          <w:trHeight w:hRule="exact" w:val="15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2.1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 xml:space="preserve">Представление информационных материалов и сведений по показателям мониторинга в сектор по работе с кадрами и документационным обеспечением Министерства образования и 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молодёжной политики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Комиссии учитель Соболева Е.А., секретарь Комиссии медицинская сестра Селянкина Н.В.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1 раза в год</w:t>
            </w:r>
            <w:r>
              <w:rPr>
                <w:color w:val="000000" w:themeColor="text1"/>
              </w:rPr>
              <w:t xml:space="preserve"> (ноябрь)</w:t>
            </w:r>
          </w:p>
        </w:tc>
      </w:tr>
      <w:tr w:rsidR="00A91848" w:rsidTr="007915C7">
        <w:trPr>
          <w:trHeight w:hRule="exact" w:val="415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3. Организация взаимодействия с правоохранительными органами</w:t>
            </w:r>
          </w:p>
        </w:tc>
      </w:tr>
      <w:tr w:rsidR="00A91848" w:rsidTr="007915C7">
        <w:trPr>
          <w:trHeight w:hRule="exact" w:val="8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1B6902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1B6902">
              <w:rPr>
                <w:bCs/>
                <w:color w:val="000000" w:themeColor="text1"/>
              </w:rPr>
              <w:t>3.1.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Комиссии учитель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Соболева Е.А.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Ежеквартально</w:t>
            </w:r>
          </w:p>
        </w:tc>
      </w:tr>
      <w:tr w:rsidR="00A91848" w:rsidTr="007915C7">
        <w:trPr>
          <w:trHeight w:hRule="exact" w:val="271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b/>
                <w:bCs/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4. Организация взаимодействия с родителями и общественностью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</w:p>
        </w:tc>
      </w:tr>
      <w:tr w:rsidR="00A91848" w:rsidTr="007915C7">
        <w:trPr>
          <w:trHeight w:hRule="exact" w:val="141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lastRenderedPageBreak/>
              <w:t>4.1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Рассмотрение в соответствии с действующим законодательством обращений участников образовательных отношений, содержащих сведения о коррупции по вопросам, находящимся в компетенции администрации ОУ</w:t>
            </w:r>
          </w:p>
          <w:p w:rsidR="00A91848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</w:p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1B6902">
              <w:rPr>
                <w:color w:val="000000" w:themeColor="text1"/>
                <w:sz w:val="18"/>
                <w:szCs w:val="18"/>
              </w:rPr>
              <w:t>Председатель Комиссии учитель Соболева Е.А.,</w:t>
            </w:r>
            <w:r>
              <w:rPr>
                <w:color w:val="000000" w:themeColor="text1"/>
                <w:sz w:val="18"/>
                <w:szCs w:val="18"/>
              </w:rPr>
              <w:t xml:space="preserve"> члены Комиссии</w:t>
            </w:r>
            <w:r w:rsidRPr="001B6902">
              <w:rPr>
                <w:color w:val="000000" w:themeColor="text1"/>
                <w:sz w:val="18"/>
                <w:szCs w:val="18"/>
              </w:rPr>
              <w:t xml:space="preserve"> учитель Русских</w:t>
            </w:r>
            <w:r>
              <w:rPr>
                <w:color w:val="000000" w:themeColor="text1"/>
                <w:sz w:val="18"/>
                <w:szCs w:val="18"/>
              </w:rPr>
              <w:t xml:space="preserve"> Д.Л., </w:t>
            </w:r>
            <w:r w:rsidRPr="001B6902">
              <w:rPr>
                <w:color w:val="000000" w:themeColor="text1"/>
                <w:sz w:val="18"/>
                <w:szCs w:val="18"/>
              </w:rPr>
              <w:t>воспита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1B6902">
              <w:rPr>
                <w:color w:val="000000" w:themeColor="text1"/>
                <w:sz w:val="18"/>
                <w:szCs w:val="18"/>
              </w:rPr>
              <w:t>тель Черная Е.В.</w:t>
            </w:r>
            <w:r>
              <w:rPr>
                <w:color w:val="000000" w:themeColor="text1"/>
                <w:sz w:val="18"/>
                <w:szCs w:val="18"/>
              </w:rPr>
              <w:t>, мед.</w:t>
            </w:r>
          </w:p>
          <w:p w:rsidR="00A91848" w:rsidRPr="001B6902" w:rsidRDefault="00A91848" w:rsidP="007915C7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сестра Селянкина Н.В.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По мере поступления обращений</w:t>
            </w:r>
          </w:p>
        </w:tc>
      </w:tr>
      <w:tr w:rsidR="00A91848" w:rsidTr="007915C7">
        <w:trPr>
          <w:trHeight w:hRule="exact" w:val="11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4.2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Проведение родительских собраний по ознакомлению родителей (законных представителей) обучающихся с нормативными актами по вопросу коррупции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Заместитель директора по УВР</w:t>
            </w:r>
            <w:r>
              <w:rPr>
                <w:color w:val="000000" w:themeColor="text1"/>
              </w:rPr>
              <w:t xml:space="preserve"> Лузина О.В.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1 раз в год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(декабрь)</w:t>
            </w:r>
          </w:p>
        </w:tc>
      </w:tr>
      <w:tr w:rsidR="00A91848" w:rsidTr="007915C7">
        <w:trPr>
          <w:trHeight w:hRule="exact" w:val="14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4.3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Размещение на официальном сайте ОУ «Отчета о результатах самообследования деятельности ОУ, ПФХД»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 Комиссии учитель </w:t>
            </w:r>
            <w:r w:rsidRPr="0004603F">
              <w:rPr>
                <w:color w:val="000000" w:themeColor="text1"/>
              </w:rPr>
              <w:t>Соболева Е.А., ответст</w:t>
            </w:r>
            <w:r>
              <w:rPr>
                <w:color w:val="000000" w:themeColor="text1"/>
              </w:rPr>
              <w:t>венный за сайт ОУ Ершова Г.А.</w:t>
            </w:r>
            <w:r w:rsidRPr="0004603F">
              <w:rPr>
                <w:color w:val="000000" w:themeColor="text1"/>
              </w:rPr>
              <w:t>, директор ОУ Мальцева Е.С.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 в срок до</w:t>
            </w:r>
            <w:r w:rsidRPr="0004603F">
              <w:rPr>
                <w:color w:val="000000" w:themeColor="text1"/>
              </w:rPr>
              <w:t xml:space="preserve"> 29 января</w:t>
            </w:r>
          </w:p>
        </w:tc>
      </w:tr>
      <w:tr w:rsidR="00A91848" w:rsidTr="007915C7">
        <w:trPr>
          <w:trHeight w:hRule="exact" w:val="1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4.4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Ведение на официальном сайте ОУ странички «Противодействие коррупции»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Ответс</w:t>
            </w:r>
            <w:r>
              <w:rPr>
                <w:color w:val="000000" w:themeColor="text1"/>
              </w:rPr>
              <w:t>твенный за сайт Ершова Г.А.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Ежеквартально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(до 25 января, до 25 апреля, до 25 июля, до 25 октября)</w:t>
            </w:r>
          </w:p>
        </w:tc>
      </w:tr>
      <w:tr w:rsidR="00A91848" w:rsidTr="007915C7">
        <w:trPr>
          <w:trHeight w:hRule="exact" w:val="11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4.5.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Проведение социологического исследования среди родителей (законных представителей) обучающихся по теме «Удовлетворённость потребителей качеством образовательных услуг»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Заместитель директора по УВР Лузина О.В.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1 раз в год</w:t>
            </w:r>
            <w:r>
              <w:rPr>
                <w:color w:val="000000" w:themeColor="text1"/>
              </w:rPr>
              <w:t xml:space="preserve"> (декабрь)</w:t>
            </w:r>
          </w:p>
        </w:tc>
      </w:tr>
      <w:tr w:rsidR="00A91848" w:rsidTr="007915C7">
        <w:trPr>
          <w:trHeight w:hRule="exact" w:val="8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4.6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Осуществление личного приёма граждан администрацией 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Заместитель директора по УВР Лузина О.В.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Приемные дни</w:t>
            </w:r>
          </w:p>
        </w:tc>
      </w:tr>
      <w:tr w:rsidR="00A91848" w:rsidTr="007915C7">
        <w:trPr>
          <w:trHeight w:hRule="exact" w:val="9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4.7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Комиссии учитель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Соболева Е.А.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Ежеквартально</w:t>
            </w:r>
            <w:r>
              <w:rPr>
                <w:color w:val="000000" w:themeColor="text1"/>
              </w:rPr>
              <w:t xml:space="preserve"> (по мере поступления жалоб)</w:t>
            </w:r>
          </w:p>
        </w:tc>
      </w:tr>
      <w:tr w:rsidR="00A91848" w:rsidTr="007915C7">
        <w:trPr>
          <w:trHeight w:hRule="exact" w:val="26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4.8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ОУ) на предмет установления фактов проявления коррупции должностными лицами 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1773AB" w:rsidRDefault="00A91848" w:rsidP="007915C7">
            <w:pPr>
              <w:pStyle w:val="a6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1773AB">
              <w:rPr>
                <w:color w:val="000000" w:themeColor="text1"/>
                <w:sz w:val="20"/>
                <w:szCs w:val="20"/>
              </w:rPr>
              <w:t>Председатель Комиссии учитель Соболева Е.А., члены Комиссии учитель Русских Д.Л., воспитатель Черная Е.В., медсестра Селянкина Н.В., специалист ОК Калинина О.Ю,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Ежеквартально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поступления жалоб)</w:t>
            </w:r>
          </w:p>
        </w:tc>
      </w:tr>
      <w:tr w:rsidR="00A91848" w:rsidTr="007915C7">
        <w:trPr>
          <w:trHeight w:hRule="exact" w:val="8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4.9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Обеспечение наличия в свободном доступе Книги отзывов и пожеланий, открытого (беспарольного) доступа к Гостевой книге сайта 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83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сайт ОУ Ершова Г.А</w:t>
            </w:r>
            <w:r w:rsidRPr="0004603F">
              <w:rPr>
                <w:color w:val="000000" w:themeColor="text1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Ежеквартально</w:t>
            </w:r>
          </w:p>
        </w:tc>
      </w:tr>
      <w:tr w:rsidR="00A91848" w:rsidTr="007915C7">
        <w:trPr>
          <w:trHeight w:hRule="exact" w:val="1708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948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485"/>
            </w:tblGrid>
            <w:tr w:rsidR="00A91848" w:rsidRPr="0004603F" w:rsidTr="007915C7">
              <w:trPr>
                <w:trHeight w:hRule="exact" w:val="302"/>
                <w:jc w:val="center"/>
              </w:trPr>
              <w:tc>
                <w:tcPr>
                  <w:tcW w:w="9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b/>
                      <w:bCs/>
                      <w:color w:val="000000" w:themeColor="text1"/>
                    </w:rPr>
                    <w:t>5. Правовое просвещение и повышение антикоррупционной компетентности работников</w:t>
                  </w:r>
                </w:p>
              </w:tc>
            </w:tr>
          </w:tbl>
          <w:p w:rsidR="00A91848" w:rsidRPr="0004603F" w:rsidRDefault="00A91848" w:rsidP="007915C7">
            <w:pPr>
              <w:spacing w:line="1" w:lineRule="exact"/>
              <w:rPr>
                <w:color w:val="000000" w:themeColor="text1"/>
                <w:sz w:val="2"/>
                <w:szCs w:val="2"/>
              </w:rPr>
            </w:pPr>
            <w:r w:rsidRPr="0004603F">
              <w:rPr>
                <w:color w:val="000000" w:themeColor="text1"/>
              </w:rPr>
              <w:br w:type="page"/>
            </w:r>
          </w:p>
          <w:tbl>
            <w:tblPr>
              <w:tblOverlap w:val="never"/>
              <w:tblW w:w="94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4968"/>
              <w:gridCol w:w="1992"/>
              <w:gridCol w:w="1853"/>
            </w:tblGrid>
            <w:tr w:rsidR="00A91848" w:rsidRPr="0004603F" w:rsidTr="007915C7">
              <w:trPr>
                <w:trHeight w:hRule="exact" w:val="2342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5.1</w:t>
                  </w:r>
                  <w:r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Мониторинг изменений действующего законодательства в области противодействия коррупции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Председатель Комиссии учитель Соболева Е.А.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Ежеквартально</w:t>
                  </w:r>
                </w:p>
              </w:tc>
            </w:tr>
            <w:tr w:rsidR="00A91848" w:rsidRPr="0004603F" w:rsidTr="007915C7">
              <w:trPr>
                <w:trHeight w:hRule="exact" w:val="2342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5.2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 xml:space="preserve">Рассмотрение вопросов исполнения законодательства о борьбе </w:t>
                  </w:r>
                  <w:r w:rsidRPr="0004603F">
                    <w:rPr>
                      <w:i/>
                      <w:iCs/>
                      <w:color w:val="000000" w:themeColor="text1"/>
                    </w:rPr>
                    <w:t>с</w:t>
                  </w:r>
                  <w:r w:rsidRPr="0004603F">
                    <w:rPr>
                      <w:color w:val="000000" w:themeColor="text1"/>
                    </w:rPr>
                    <w:t xml:space="preserve"> коррупцией на совещаниях при директоре, педагогических советах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Директор ОУ Мальцева Е.С., заместитель директора по УВР Лузина О.В., председатель Комиссии Соболева Е.А.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Май,  декабрь</w:t>
                  </w:r>
                </w:p>
              </w:tc>
            </w:tr>
            <w:tr w:rsidR="00A91848" w:rsidRPr="0004603F" w:rsidTr="007915C7">
              <w:trPr>
                <w:trHeight w:hRule="exact" w:val="1464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5.3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Организация повышения квалификации педагогических работников и руководящих работников ОУ по формированию антикоррупционных установок личности обучающихся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Заместитель директора по УВР Лузина О.В.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Ежеквартально</w:t>
                  </w:r>
                </w:p>
              </w:tc>
            </w:tr>
            <w:tr w:rsidR="00A91848" w:rsidRPr="0004603F" w:rsidTr="007915C7">
              <w:trPr>
                <w:trHeight w:hRule="exact" w:val="1267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5.4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Организация повышения квалификации педагогических работников по формированию антикоррупционных установок личности учащихся через курсы, лекции и семинары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Директор ОУ Мальцева Е.С., заместитель директора по УВР Лузина О.В.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Ежеквартально</w:t>
                  </w:r>
                </w:p>
              </w:tc>
            </w:tr>
            <w:tr w:rsidR="00A91848" w:rsidRPr="0004603F" w:rsidTr="007915C7">
              <w:trPr>
                <w:trHeight w:hRule="exact" w:val="773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5.5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Проведение классных часов, занятий воспитателей по формированию у обучающихся антикоррупционных установок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Заместитель директора по УВР Лузина О.В.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848" w:rsidRPr="0004603F" w:rsidRDefault="00A91848" w:rsidP="007915C7">
                  <w:pPr>
                    <w:pStyle w:val="a6"/>
                    <w:shd w:val="clear" w:color="auto" w:fill="auto"/>
                    <w:spacing w:line="240" w:lineRule="auto"/>
                    <w:rPr>
                      <w:color w:val="000000" w:themeColor="text1"/>
                    </w:rPr>
                  </w:pPr>
                  <w:r w:rsidRPr="0004603F">
                    <w:rPr>
                      <w:color w:val="000000" w:themeColor="text1"/>
                    </w:rPr>
                    <w:t>Ежеквартально</w:t>
                  </w:r>
                </w:p>
              </w:tc>
            </w:tr>
          </w:tbl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</w:p>
        </w:tc>
      </w:tr>
      <w:tr w:rsidR="00A91848" w:rsidTr="007915C7">
        <w:trPr>
          <w:trHeight w:hRule="exact" w:val="22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lastRenderedPageBreak/>
              <w:t>5.2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 xml:space="preserve">Рассмотрение вопросов исполнения законодательства о борьбе </w:t>
            </w:r>
            <w:r w:rsidRPr="0004603F">
              <w:rPr>
                <w:i/>
                <w:iCs/>
                <w:color w:val="000000" w:themeColor="text1"/>
              </w:rPr>
              <w:t>с</w:t>
            </w:r>
            <w:r w:rsidRPr="0004603F">
              <w:rPr>
                <w:color w:val="000000" w:themeColor="text1"/>
              </w:rPr>
              <w:t xml:space="preserve"> коррупцией на совещаниях при директоре, педагогических советах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Директор ОУ Маль</w:t>
            </w:r>
            <w:r>
              <w:rPr>
                <w:color w:val="000000" w:themeColor="text1"/>
              </w:rPr>
              <w:t>цева Е.С., зам. директора</w:t>
            </w:r>
            <w:r w:rsidRPr="0004603F">
              <w:rPr>
                <w:color w:val="000000" w:themeColor="text1"/>
              </w:rPr>
              <w:t xml:space="preserve"> по УВР Лу</w:t>
            </w:r>
            <w:r>
              <w:rPr>
                <w:color w:val="000000" w:themeColor="text1"/>
              </w:rPr>
              <w:t>зина О.В., председатель Комиссии учитель</w:t>
            </w:r>
            <w:r w:rsidRPr="0004603F">
              <w:rPr>
                <w:color w:val="000000" w:themeColor="text1"/>
              </w:rPr>
              <w:t xml:space="preserve"> Соболева Е.А.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Май,  декабрь</w:t>
            </w:r>
          </w:p>
        </w:tc>
      </w:tr>
      <w:tr w:rsidR="00A91848" w:rsidTr="007915C7">
        <w:trPr>
          <w:trHeight w:hRule="exact" w:val="14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5.3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Организация повышения квалификации педагогических работников и руководящих работников ОУ по формированию антикоррупционных установок личности обучающихся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Заместитель директора по УВР Лузина О.В.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год</w:t>
            </w:r>
          </w:p>
        </w:tc>
      </w:tr>
      <w:tr w:rsidR="00A91848" w:rsidTr="007915C7">
        <w:trPr>
          <w:trHeight w:hRule="exact" w:val="99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5.4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 xml:space="preserve">Организация повышения квалификации педагогических работников по формированию антикоррупционных установок личности </w:t>
            </w:r>
            <w:r>
              <w:rPr>
                <w:color w:val="000000" w:themeColor="text1"/>
              </w:rPr>
              <w:t>об</w:t>
            </w:r>
            <w:r w:rsidRPr="0004603F">
              <w:rPr>
                <w:color w:val="000000" w:themeColor="text1"/>
              </w:rPr>
              <w:t>уча</w:t>
            </w:r>
            <w:r>
              <w:rPr>
                <w:color w:val="000000" w:themeColor="text1"/>
              </w:rPr>
              <w:t>ю</w:t>
            </w:r>
            <w:r w:rsidRPr="0004603F">
              <w:rPr>
                <w:color w:val="000000" w:themeColor="text1"/>
              </w:rPr>
              <w:t>щихся через курсы, лекции и семинары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Директор ОУ Мальцева Е.С., заместитель директора по УВР Лузина О.В.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год</w:t>
            </w:r>
          </w:p>
        </w:tc>
      </w:tr>
      <w:tr w:rsidR="00A91848" w:rsidTr="007915C7">
        <w:trPr>
          <w:trHeight w:hRule="exact" w:val="8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5.5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Проведение классных часов, занятий воспитателей по формированию у обучающихся антикоррупционных установок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Заместитель директора по УВР Лузина О.В.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 (согласно планирования)</w:t>
            </w:r>
          </w:p>
        </w:tc>
      </w:tr>
      <w:tr w:rsidR="00A91848" w:rsidTr="007915C7">
        <w:trPr>
          <w:trHeight w:hRule="exact" w:val="8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5.6.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обучающихся в участии в Международном конкурсе «Вместе против коррупции»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Заместитель директора по УВР Лузина О.В.</w:t>
            </w:r>
            <w:r>
              <w:rPr>
                <w:color w:val="000000" w:themeColor="text1"/>
              </w:rPr>
              <w:t xml:space="preserve">                  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</w:tr>
      <w:tr w:rsidR="00A91848" w:rsidTr="007915C7">
        <w:trPr>
          <w:trHeight w:hRule="exact" w:val="8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5.7.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выставок рисунков и плакатов антикоррупционной направленности, выполненных обучающимися                                </w:t>
            </w:r>
          </w:p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</w:p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Заместитель директора по УВР Лузина О.В.</w:t>
            </w:r>
          </w:p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</w:tr>
      <w:tr w:rsidR="00A91848" w:rsidTr="007915C7">
        <w:trPr>
          <w:trHeight w:hRule="exact" w:val="708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b/>
                <w:bCs/>
                <w:color w:val="000000" w:themeColor="text1"/>
              </w:rPr>
              <w:t>6. Осуществление контроля финансово-хозяйственной и образовательной деятельности ОО в целях предупреждения коррупции</w:t>
            </w:r>
          </w:p>
        </w:tc>
      </w:tr>
      <w:tr w:rsidR="00A91848" w:rsidTr="007915C7">
        <w:trPr>
          <w:trHeight w:hRule="exact" w:val="183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6.1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Осуществление контроля за соблюдением требований, установленных Федеральным законом РФ от 21.07.2005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Комиссии учитель</w:t>
            </w:r>
            <w:r w:rsidRPr="0004603F">
              <w:rPr>
                <w:color w:val="000000" w:themeColor="text1"/>
              </w:rPr>
              <w:t xml:space="preserve"> Соболева Е.А., главный бухгалтер Шлапакова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Ежеквартально</w:t>
            </w:r>
          </w:p>
        </w:tc>
      </w:tr>
      <w:tr w:rsidR="00A91848" w:rsidTr="007915C7">
        <w:trPr>
          <w:trHeight w:hRule="exact" w:val="15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6.2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Комиссии учитель</w:t>
            </w:r>
            <w:r w:rsidRPr="0004603F">
              <w:rPr>
                <w:color w:val="000000" w:themeColor="text1"/>
              </w:rPr>
              <w:t xml:space="preserve"> Соболева Е.А., главный бухгалтер Шлапакова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Ежеквартально</w:t>
            </w:r>
          </w:p>
        </w:tc>
      </w:tr>
      <w:tr w:rsidR="00A91848" w:rsidTr="007915C7">
        <w:trPr>
          <w:trHeight w:hRule="exact" w:val="99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6.3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83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Осуществление контроля за организацией и прове</w:t>
            </w:r>
            <w:r>
              <w:rPr>
                <w:color w:val="000000" w:themeColor="text1"/>
              </w:rPr>
              <w:t>дением итоговой аттестации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Заместитель директора по УВР Лузина О.В.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квартал</w:t>
            </w:r>
          </w:p>
        </w:tc>
      </w:tr>
      <w:tr w:rsidR="00A91848" w:rsidTr="007915C7">
        <w:trPr>
          <w:trHeight w:hRule="exact" w:val="15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6.4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</w:t>
            </w:r>
            <w:r>
              <w:rPr>
                <w:color w:val="000000" w:themeColor="text1"/>
              </w:rPr>
              <w:t>ем образовании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Директор ОУ Мальцева Е.С., заместитель директора по УВР Лузина О.В.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II </w:t>
            </w:r>
            <w:r>
              <w:rPr>
                <w:color w:val="000000" w:themeColor="text1"/>
              </w:rPr>
              <w:t>квартал</w:t>
            </w:r>
          </w:p>
        </w:tc>
      </w:tr>
      <w:tr w:rsidR="00A91848" w:rsidTr="007915C7">
        <w:trPr>
          <w:trHeight w:hRule="exact" w:val="291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7. Обеспечение эффективности</w:t>
            </w:r>
            <w:r w:rsidRPr="0004603F">
              <w:rPr>
                <w:b/>
                <w:bCs/>
                <w:color w:val="000000" w:themeColor="text1"/>
              </w:rPr>
              <w:t xml:space="preserve"> Комиссии по противодействию коррупции</w:t>
            </w:r>
          </w:p>
        </w:tc>
      </w:tr>
      <w:tr w:rsidR="00A91848" w:rsidTr="007915C7">
        <w:trPr>
          <w:trHeight w:hRule="exact" w:val="154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lastRenderedPageBreak/>
              <w:t>7.1.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Заседания комиссии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Директор ОУ Мальцева Е.С.,</w:t>
            </w:r>
            <w:r>
              <w:rPr>
                <w:color w:val="000000" w:themeColor="text1"/>
              </w:rPr>
              <w:t xml:space="preserve"> председатель Комиссии учитель</w:t>
            </w:r>
            <w:r w:rsidRPr="0004603F">
              <w:rPr>
                <w:color w:val="000000" w:themeColor="text1"/>
              </w:rPr>
              <w:t xml:space="preserve"> Соболева Е.А.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48" w:rsidRPr="0004603F" w:rsidRDefault="00A91848" w:rsidP="007915C7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04603F">
              <w:rPr>
                <w:color w:val="000000" w:themeColor="text1"/>
              </w:rPr>
              <w:t>1 раз в квартал</w:t>
            </w:r>
          </w:p>
        </w:tc>
      </w:tr>
    </w:tbl>
    <w:p w:rsidR="00A91848" w:rsidRDefault="00A91848" w:rsidP="00A91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170B" w:rsidRPr="00BB170B" w:rsidRDefault="00BB170B" w:rsidP="00BB17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170B" w:rsidRPr="00BB170B" w:rsidSect="006F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70B"/>
    <w:rsid w:val="000D6332"/>
    <w:rsid w:val="002F261A"/>
    <w:rsid w:val="00445E0F"/>
    <w:rsid w:val="00694FA6"/>
    <w:rsid w:val="006D251E"/>
    <w:rsid w:val="006F5281"/>
    <w:rsid w:val="00825C95"/>
    <w:rsid w:val="00A91848"/>
    <w:rsid w:val="00B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93DAC4"/>
  <w15:docId w15:val="{79535840-1757-4AB4-AC9A-91004E7F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70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91848"/>
    <w:rPr>
      <w:rFonts w:ascii="Times New Roman" w:eastAsia="Times New Roman" w:hAnsi="Times New Roman" w:cs="Times New Roman"/>
      <w:color w:val="434245"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A91848"/>
    <w:rPr>
      <w:rFonts w:ascii="Times New Roman" w:eastAsia="Times New Roman" w:hAnsi="Times New Roman" w:cs="Times New Roman"/>
      <w:color w:val="43424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1848"/>
    <w:pPr>
      <w:widowControl w:val="0"/>
      <w:shd w:val="clear" w:color="auto" w:fill="FFFFFF"/>
      <w:spacing w:after="260" w:line="240" w:lineRule="auto"/>
      <w:jc w:val="center"/>
    </w:pPr>
    <w:rPr>
      <w:rFonts w:ascii="Times New Roman" w:eastAsia="Times New Roman" w:hAnsi="Times New Roman" w:cs="Times New Roman"/>
      <w:color w:val="434245"/>
      <w:sz w:val="28"/>
      <w:szCs w:val="28"/>
    </w:rPr>
  </w:style>
  <w:style w:type="paragraph" w:customStyle="1" w:styleId="a6">
    <w:name w:val="Другое"/>
    <w:basedOn w:val="a"/>
    <w:link w:val="a5"/>
    <w:rsid w:val="00A9184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4342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123</cp:lastModifiedBy>
  <cp:revision>10</cp:revision>
  <dcterms:created xsi:type="dcterms:W3CDTF">2021-11-04T10:22:00Z</dcterms:created>
  <dcterms:modified xsi:type="dcterms:W3CDTF">2022-01-25T04:57:00Z</dcterms:modified>
</cp:coreProperties>
</file>