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106" w14:textId="4AC6F455" w:rsidR="00A54A50" w:rsidRPr="00A54A50" w:rsidRDefault="00A54A50" w:rsidP="00A54A50">
      <w:pPr>
        <w:shd w:val="clear" w:color="auto" w:fill="FFFFFF"/>
        <w:spacing w:line="360" w:lineRule="atLeast"/>
        <w:ind w:firstLine="708"/>
        <w:jc w:val="center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Советы логопеда для родителей детей с ОВЗ.</w:t>
      </w:r>
    </w:p>
    <w:p w14:paraId="42FC6F60" w14:textId="77777777" w:rsidR="00A54A50" w:rsidRPr="00A54A50" w:rsidRDefault="00A54A50" w:rsidP="00A54A50">
      <w:pPr>
        <w:shd w:val="clear" w:color="auto" w:fill="FFFFFF"/>
        <w:spacing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A54A50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Родителям школьников с ОВЗ следует создать спокойную и поддерживающую среду, много и просто общаться с ребёнком, регулярно заниматься, развивать мелкую моторику и слуховое внимание, а также не забывать о важности похвалы и совместных игр. Ключевыми моментами являются создание положительного настроя, отсутствие спешки, терпение и поощрение самостоятельности ребёнка. </w:t>
      </w:r>
    </w:p>
    <w:p w14:paraId="69499F72" w14:textId="77777777" w:rsidR="00A54A50" w:rsidRPr="00A54A50" w:rsidRDefault="00A54A50" w:rsidP="00A54A50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ru-RU"/>
          <w14:ligatures w14:val="none"/>
        </w:rPr>
      </w:pPr>
      <w:r w:rsidRPr="00A54A50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ru-RU"/>
          <w14:ligatures w14:val="none"/>
        </w:rPr>
        <w:t>Рекомендации по общению</w:t>
      </w:r>
    </w:p>
    <w:p w14:paraId="4876D5FE" w14:textId="77777777" w:rsidR="00A54A50" w:rsidRPr="00A54A50" w:rsidRDefault="00A54A50" w:rsidP="00A54A50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A54A50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ru-RU"/>
          <w14:ligatures w14:val="none"/>
        </w:rPr>
        <w:t>Говорите чётко и медленно.</w:t>
      </w:r>
      <w:r w:rsidRPr="00A54A50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 Используйте короткие, простые предложения. Избегайте слишком длинных фраз и перегрузки сложной лексикой.</w:t>
      </w:r>
    </w:p>
    <w:p w14:paraId="11FC5B9A" w14:textId="77777777" w:rsidR="00A54A50" w:rsidRPr="00A54A50" w:rsidRDefault="00A54A50" w:rsidP="00A54A50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A54A50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ru-RU"/>
          <w14:ligatures w14:val="none"/>
        </w:rPr>
        <w:t>Объясняйте всё.</w:t>
      </w:r>
      <w:r w:rsidRPr="00A54A50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 Не стесняйтесь объяснять незнакомые слова и понятия. Во время выполнения своих действий комментируйте свои действия словами.</w:t>
      </w:r>
    </w:p>
    <w:p w14:paraId="1952CCC2" w14:textId="77777777" w:rsidR="00A54A50" w:rsidRPr="00A54A50" w:rsidRDefault="00A54A50" w:rsidP="00A54A50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A54A50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ru-RU"/>
          <w14:ligatures w14:val="none"/>
        </w:rPr>
        <w:t>Слушайте внимательно.</w:t>
      </w:r>
      <w:r w:rsidRPr="00A54A50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 Активно слушайте, что говорит ребёнок, его переживания и мнения. Не подделывайтесь под детскую речь.</w:t>
      </w:r>
    </w:p>
    <w:p w14:paraId="1885EF98" w14:textId="77777777" w:rsidR="00A54A50" w:rsidRPr="00A54A50" w:rsidRDefault="00A54A50" w:rsidP="00A54A50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A54A50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ru-RU"/>
          <w14:ligatures w14:val="none"/>
        </w:rPr>
        <w:t>Хвалите и поддерживайте.</w:t>
      </w:r>
      <w:r w:rsidRPr="00A54A50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 Радуйтесь успехам ребёнка, хвалите его за старание, но будьте тактичны при указании на ошибки. </w:t>
      </w:r>
    </w:p>
    <w:p w14:paraId="654547C6" w14:textId="77777777" w:rsidR="00A54A50" w:rsidRPr="00A54A50" w:rsidRDefault="00A54A50" w:rsidP="00A54A50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ru-RU"/>
          <w14:ligatures w14:val="none"/>
        </w:rPr>
      </w:pPr>
      <w:r w:rsidRPr="00A54A50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ru-RU"/>
          <w14:ligatures w14:val="none"/>
        </w:rPr>
        <w:t>Рекомендации по занятиям</w:t>
      </w:r>
    </w:p>
    <w:p w14:paraId="2DDF618E" w14:textId="77777777" w:rsidR="00A54A50" w:rsidRPr="00A54A50" w:rsidRDefault="00A54A50" w:rsidP="00A54A50">
      <w:pPr>
        <w:numPr>
          <w:ilvl w:val="0"/>
          <w:numId w:val="2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A54A50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ru-RU"/>
          <w14:ligatures w14:val="none"/>
        </w:rPr>
        <w:t>Развивайте мелкую моторику.</w:t>
      </w:r>
      <w:r w:rsidRPr="00A54A50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 Лепка, рисование, игры с мелкими предметами — всё это напрямую связано с развитием речи.</w:t>
      </w:r>
    </w:p>
    <w:p w14:paraId="6DAE4A44" w14:textId="77777777" w:rsidR="00A54A50" w:rsidRPr="00A54A50" w:rsidRDefault="00A54A50" w:rsidP="00A54A50">
      <w:pPr>
        <w:numPr>
          <w:ilvl w:val="0"/>
          <w:numId w:val="2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A54A50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ru-RU"/>
          <w14:ligatures w14:val="none"/>
        </w:rPr>
        <w:t>Тренируйте слуховое внимание.</w:t>
      </w:r>
      <w:r w:rsidRPr="00A54A50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 Игры, такие как «Кто как говорит?» или «Угадай, что звучало», помогут ребёнку научиться различать звуки.</w:t>
      </w:r>
    </w:p>
    <w:p w14:paraId="5264100F" w14:textId="77777777" w:rsidR="00A54A50" w:rsidRPr="00A54A50" w:rsidRDefault="00A54A50" w:rsidP="00A54A50">
      <w:pPr>
        <w:numPr>
          <w:ilvl w:val="0"/>
          <w:numId w:val="2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A54A50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ru-RU"/>
          <w14:ligatures w14:val="none"/>
        </w:rPr>
        <w:t>Используйте игры и чтение.</w:t>
      </w:r>
      <w:r w:rsidRPr="00A54A50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 Читайте книги, пойте песни, разыгрывайте стихи. Начните с простых текстов и постепенно усложняйте материал. Поощряйте ребёнка договаривать строчки самостоятельно.</w:t>
      </w:r>
    </w:p>
    <w:p w14:paraId="63C8E4F1" w14:textId="77777777" w:rsidR="00A54A50" w:rsidRPr="00A54A50" w:rsidRDefault="00A54A50" w:rsidP="00A54A50">
      <w:pPr>
        <w:numPr>
          <w:ilvl w:val="0"/>
          <w:numId w:val="2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A54A50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ru-RU"/>
          <w14:ligatures w14:val="none"/>
        </w:rPr>
        <w:t>Занимайтесь регулярно, но не перегружайте.</w:t>
      </w:r>
      <w:r w:rsidRPr="00A54A50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 Уделяйте занятиям время каждый день, но не переусердствуйте, чтобы не вызвать усталость. </w:t>
      </w:r>
    </w:p>
    <w:p w14:paraId="2D03D50F" w14:textId="77777777" w:rsidR="00A54A50" w:rsidRPr="00A54A50" w:rsidRDefault="00A54A50" w:rsidP="00A54A50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ru-RU"/>
          <w14:ligatures w14:val="none"/>
        </w:rPr>
      </w:pPr>
      <w:r w:rsidRPr="00A54A50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ru-RU"/>
          <w14:ligatures w14:val="none"/>
        </w:rPr>
        <w:t>Рекомендации по созданию среды</w:t>
      </w:r>
    </w:p>
    <w:p w14:paraId="07115C52" w14:textId="77777777" w:rsidR="00A54A50" w:rsidRPr="00A54A50" w:rsidRDefault="00A54A50" w:rsidP="00A54A50">
      <w:pPr>
        <w:numPr>
          <w:ilvl w:val="0"/>
          <w:numId w:val="3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A54A50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ru-RU"/>
          <w14:ligatures w14:val="none"/>
        </w:rPr>
        <w:lastRenderedPageBreak/>
        <w:t>Поддерживайте самостоятельность.</w:t>
      </w:r>
      <w:r w:rsidRPr="00A54A50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 Давайте ребёнку возможность самому принимать решения и выполнять действия, помогая только в случае необходимости.</w:t>
      </w:r>
    </w:p>
    <w:p w14:paraId="400F6E49" w14:textId="77777777" w:rsidR="00A54A50" w:rsidRPr="00A54A50" w:rsidRDefault="00A54A50" w:rsidP="00A54A50">
      <w:pPr>
        <w:numPr>
          <w:ilvl w:val="0"/>
          <w:numId w:val="3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A54A50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ru-RU"/>
          <w14:ligatures w14:val="none"/>
        </w:rPr>
        <w:t>Создайте позитивную атмосферу.</w:t>
      </w:r>
      <w:r w:rsidRPr="00A54A50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 Хорошее настроение, отсутствие спешки и чрезмерной критики играют ключевую роль в успехе ребёнка.</w:t>
      </w:r>
    </w:p>
    <w:p w14:paraId="2B06BEB6" w14:textId="77777777" w:rsidR="00A54A50" w:rsidRPr="00A54A50" w:rsidRDefault="00A54A50" w:rsidP="00A54A50">
      <w:pPr>
        <w:numPr>
          <w:ilvl w:val="0"/>
          <w:numId w:val="3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A54A50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eastAsia="ru-RU"/>
          <w14:ligatures w14:val="none"/>
        </w:rPr>
        <w:t>Поощряйте общение со сверстниками.</w:t>
      </w:r>
      <w:r w:rsidRPr="00A54A50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 Не изолируйте ребёнка от друзей и одноклассников с нормальной речью</w:t>
      </w:r>
    </w:p>
    <w:p w14:paraId="3CCF1DF0" w14:textId="77777777" w:rsidR="002F1E64" w:rsidRPr="00A54A50" w:rsidRDefault="002F1E64" w:rsidP="00A54A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1E64" w:rsidRPr="00A54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6E8E"/>
    <w:multiLevelType w:val="multilevel"/>
    <w:tmpl w:val="316E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A18C3"/>
    <w:multiLevelType w:val="multilevel"/>
    <w:tmpl w:val="4F7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93216"/>
    <w:multiLevelType w:val="multilevel"/>
    <w:tmpl w:val="715E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50"/>
    <w:rsid w:val="002F1E64"/>
    <w:rsid w:val="00A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7E20"/>
  <w15:chartTrackingRefBased/>
  <w15:docId w15:val="{78F86ABC-B452-44EA-8E1A-948A3A97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5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84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136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shestakova</dc:creator>
  <cp:keywords/>
  <dc:description/>
  <cp:lastModifiedBy>ulyana shestakova</cp:lastModifiedBy>
  <cp:revision>1</cp:revision>
  <dcterms:created xsi:type="dcterms:W3CDTF">2025-11-24T16:27:00Z</dcterms:created>
  <dcterms:modified xsi:type="dcterms:W3CDTF">2025-11-24T16:28:00Z</dcterms:modified>
</cp:coreProperties>
</file>